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1D97" w14:textId="77777777" w:rsidR="00BC03FF" w:rsidRDefault="00F0245C">
      <w:pPr>
        <w:pStyle w:val="Tekstpodstawowy"/>
        <w:spacing w:before="81"/>
        <w:ind w:left="5706"/>
      </w:pPr>
      <w:r>
        <w:t>Załączniki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marca</w:t>
      </w:r>
      <w:r>
        <w:rPr>
          <w:spacing w:val="-9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</w:p>
    <w:p w14:paraId="6992062A" w14:textId="77777777" w:rsidR="00BC03FF" w:rsidRDefault="00F0245C">
      <w:pPr>
        <w:pStyle w:val="Nagwek1"/>
        <w:spacing w:before="189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</w:p>
    <w:p w14:paraId="22037112" w14:textId="77777777" w:rsidR="00BC03FF" w:rsidRDefault="00F0245C">
      <w:pPr>
        <w:pStyle w:val="Tekstpodstawowy"/>
        <w:spacing w:before="189"/>
        <w:ind w:left="450" w:right="462"/>
        <w:jc w:val="center"/>
      </w:pPr>
      <w:r>
        <w:t>(uchylony)</w:t>
      </w:r>
    </w:p>
    <w:p w14:paraId="79158405" w14:textId="77777777" w:rsidR="00BC03FF" w:rsidRDefault="00BC03FF">
      <w:pPr>
        <w:pStyle w:val="Tekstpodstawowy"/>
        <w:rPr>
          <w:sz w:val="24"/>
        </w:rPr>
      </w:pPr>
    </w:p>
    <w:p w14:paraId="4976B4C5" w14:textId="77777777" w:rsidR="00BC03FF" w:rsidRDefault="00BC03FF">
      <w:pPr>
        <w:pStyle w:val="Tekstpodstawowy"/>
        <w:spacing w:before="2"/>
        <w:rPr>
          <w:sz w:val="31"/>
        </w:rPr>
      </w:pPr>
    </w:p>
    <w:p w14:paraId="6A01B445" w14:textId="77777777" w:rsidR="00BC03FF" w:rsidRDefault="00F0245C">
      <w:pPr>
        <w:pStyle w:val="Nagwek1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</w:p>
    <w:p w14:paraId="5E6D9893" w14:textId="77777777" w:rsidR="00BC03FF" w:rsidRDefault="00F0245C">
      <w:pPr>
        <w:spacing w:before="194" w:line="288" w:lineRule="auto"/>
        <w:ind w:left="441" w:right="470"/>
        <w:jc w:val="center"/>
      </w:pPr>
      <w:r>
        <w:rPr>
          <w:spacing w:val="-1"/>
        </w:rPr>
        <w:t>WYKAZ</w:t>
      </w:r>
      <w:r>
        <w:rPr>
          <w:spacing w:val="-7"/>
        </w:rPr>
        <w:t xml:space="preserve"> </w:t>
      </w:r>
      <w:r>
        <w:rPr>
          <w:spacing w:val="-1"/>
        </w:rPr>
        <w:t>TOWARÓW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USŁUG,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rPr>
          <w:spacing w:val="-1"/>
        </w:rPr>
        <w:t>KTÓRYCH</w:t>
      </w:r>
      <w:r>
        <w:rPr>
          <w:spacing w:val="-3"/>
        </w:rPr>
        <w:t xml:space="preserve"> </w:t>
      </w:r>
      <w:r>
        <w:rPr>
          <w:spacing w:val="-1"/>
        </w:rPr>
        <w:t>DOSTAWY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ŚWIADCZENIA</w:t>
      </w:r>
      <w:r>
        <w:rPr>
          <w:spacing w:val="-14"/>
        </w:rPr>
        <w:t xml:space="preserve"> </w:t>
      </w:r>
      <w:r>
        <w:rPr>
          <w:spacing w:val="-1"/>
        </w:rPr>
        <w:t>PRZYSŁUGUJE</w:t>
      </w:r>
      <w:r>
        <w:rPr>
          <w:spacing w:val="-58"/>
        </w:rPr>
        <w:t xml:space="preserve"> </w:t>
      </w:r>
      <w:r>
        <w:t>ZRYCZAŁTOWANY</w:t>
      </w:r>
      <w:r>
        <w:rPr>
          <w:spacing w:val="-10"/>
        </w:rPr>
        <w:t xml:space="preserve"> </w:t>
      </w:r>
      <w:r>
        <w:t>ZWROT</w:t>
      </w:r>
      <w:r>
        <w:rPr>
          <w:spacing w:val="-3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TOWARÓW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USŁUG</w:t>
      </w:r>
    </w:p>
    <w:p w14:paraId="2D83339E" w14:textId="77777777" w:rsidR="00BC03FF" w:rsidRDefault="00BC03FF">
      <w:pPr>
        <w:pStyle w:val="Tekstpodstawowy"/>
        <w:spacing w:before="10" w:after="1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06"/>
        <w:gridCol w:w="7207"/>
      </w:tblGrid>
      <w:tr w:rsidR="00BC03FF" w14:paraId="3B6BFE34" w14:textId="77777777">
        <w:trPr>
          <w:trHeight w:val="940"/>
        </w:trPr>
        <w:tc>
          <w:tcPr>
            <w:tcW w:w="1032" w:type="dxa"/>
          </w:tcPr>
          <w:p w14:paraId="1D6003AD" w14:textId="77777777" w:rsidR="00BC03FF" w:rsidRDefault="00F0245C">
            <w:pPr>
              <w:pStyle w:val="TableParagraph"/>
              <w:spacing w:before="76"/>
              <w:ind w:left="258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006" w:type="dxa"/>
          </w:tcPr>
          <w:p w14:paraId="0779BE12" w14:textId="77777777" w:rsidR="00BC03FF" w:rsidRDefault="00F0245C">
            <w:pPr>
              <w:pStyle w:val="TableParagraph"/>
              <w:spacing w:before="76"/>
              <w:ind w:left="720" w:right="205" w:hanging="548"/>
              <w:rPr>
                <w:b/>
              </w:rPr>
            </w:pPr>
            <w:r>
              <w:rPr>
                <w:b/>
              </w:rPr>
              <w:t>Symbol PKWiU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7207" w:type="dxa"/>
          </w:tcPr>
          <w:p w14:paraId="647D712F" w14:textId="77777777" w:rsidR="00BC03FF" w:rsidRDefault="00F0245C">
            <w:pPr>
              <w:pStyle w:val="TableParagraph"/>
              <w:spacing w:before="76"/>
              <w:ind w:left="868" w:right="919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usługi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towarów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usług)</w:t>
            </w:r>
          </w:p>
        </w:tc>
      </w:tr>
      <w:tr w:rsidR="00BC03FF" w14:paraId="7313ED40" w14:textId="77777777">
        <w:trPr>
          <w:trHeight w:val="614"/>
        </w:trPr>
        <w:tc>
          <w:tcPr>
            <w:tcW w:w="1032" w:type="dxa"/>
          </w:tcPr>
          <w:p w14:paraId="3903DA7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06" w:type="dxa"/>
          </w:tcPr>
          <w:p w14:paraId="63E115A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207" w:type="dxa"/>
          </w:tcPr>
          <w:p w14:paraId="4D09266C" w14:textId="77777777" w:rsidR="00BC03FF" w:rsidRDefault="00F0245C">
            <w:pPr>
              <w:pStyle w:val="TableParagraph"/>
              <w:spacing w:before="0" w:line="253" w:lineRule="exact"/>
              <w:ind w:left="867" w:right="919"/>
              <w:jc w:val="center"/>
              <w:rPr>
                <w:b/>
              </w:rPr>
            </w:pPr>
            <w:r>
              <w:rPr>
                <w:b/>
              </w:rPr>
              <w:t>Towar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(grupa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314E400B" w14:textId="77777777">
        <w:trPr>
          <w:trHeight w:val="2394"/>
        </w:trPr>
        <w:tc>
          <w:tcPr>
            <w:tcW w:w="1032" w:type="dxa"/>
          </w:tcPr>
          <w:p w14:paraId="5E819F4B" w14:textId="77777777" w:rsidR="00BC03FF" w:rsidRDefault="00F0245C">
            <w:pPr>
              <w:pStyle w:val="TableParagraph"/>
              <w:spacing w:before="0" w:line="253" w:lineRule="exact"/>
              <w:ind w:right="42"/>
              <w:jc w:val="right"/>
            </w:pPr>
            <w:r>
              <w:t>1</w:t>
            </w:r>
          </w:p>
        </w:tc>
        <w:tc>
          <w:tcPr>
            <w:tcW w:w="2006" w:type="dxa"/>
          </w:tcPr>
          <w:p w14:paraId="2DC8E194" w14:textId="77777777" w:rsidR="00BC03FF" w:rsidRDefault="00F0245C">
            <w:pPr>
              <w:pStyle w:val="TableParagraph"/>
              <w:spacing w:before="0" w:line="253" w:lineRule="exact"/>
            </w:pPr>
            <w:r>
              <w:t>ex 01.1</w:t>
            </w:r>
          </w:p>
        </w:tc>
        <w:tc>
          <w:tcPr>
            <w:tcW w:w="7207" w:type="dxa"/>
          </w:tcPr>
          <w:p w14:paraId="0E82C2BC" w14:textId="77777777" w:rsidR="00BC03FF" w:rsidRDefault="00F0245C">
            <w:pPr>
              <w:pStyle w:val="TableParagraph"/>
              <w:spacing w:before="0" w:line="253" w:lineRule="exact"/>
            </w:pPr>
            <w:r>
              <w:t>Rośliny</w:t>
            </w:r>
            <w:r>
              <w:rPr>
                <w:spacing w:val="-3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wieloletnie,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wyłączeniem:</w:t>
            </w:r>
          </w:p>
          <w:p w14:paraId="49756337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376C024F" w14:textId="77777777" w:rsidR="00BC03FF" w:rsidRDefault="00F0245C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before="1"/>
              <w:ind w:right="1054" w:hanging="203"/>
            </w:pPr>
            <w:r>
              <w:t>bawełny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odziarnionych</w:t>
            </w:r>
            <w:r>
              <w:rPr>
                <w:spacing w:val="-6"/>
              </w:rPr>
              <w:t xml:space="preserve"> </w:t>
            </w:r>
            <w:r>
              <w:t>produktów</w:t>
            </w:r>
            <w:r>
              <w:rPr>
                <w:spacing w:val="-4"/>
              </w:rPr>
              <w:t xml:space="preserve"> </w:t>
            </w:r>
            <w:r>
              <w:t>roślinnych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przemysłu</w:t>
            </w:r>
            <w:r>
              <w:rPr>
                <w:spacing w:val="-58"/>
              </w:rPr>
              <w:t xml:space="preserve"> </w:t>
            </w:r>
            <w:r>
              <w:t>włókienniczego</w:t>
            </w:r>
            <w:r>
              <w:rPr>
                <w:spacing w:val="1"/>
              </w:rPr>
              <w:t xml:space="preserve"> </w:t>
            </w:r>
            <w:r>
              <w:t>(PKWiU ex</w:t>
            </w:r>
            <w:r>
              <w:rPr>
                <w:spacing w:val="-3"/>
              </w:rPr>
              <w:t xml:space="preserve"> </w:t>
            </w:r>
            <w:r>
              <w:t>01.16.1),</w:t>
            </w:r>
          </w:p>
          <w:p w14:paraId="45A1558F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595C2604" w14:textId="77777777" w:rsidR="00BC03FF" w:rsidRDefault="00F0245C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before="0"/>
              <w:ind w:left="259" w:hanging="260"/>
            </w:pPr>
            <w:r>
              <w:t>orzeszków</w:t>
            </w:r>
            <w:r>
              <w:rPr>
                <w:spacing w:val="-7"/>
              </w:rPr>
              <w:t xml:space="preserve"> </w:t>
            </w:r>
            <w:r>
              <w:t>ziemnych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łupinach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11"/>
              </w:rPr>
              <w:t xml:space="preserve"> </w:t>
            </w:r>
            <w:r>
              <w:t>01.11.82.0),</w:t>
            </w:r>
          </w:p>
          <w:p w14:paraId="3F2B43D7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79D66785" w14:textId="77777777" w:rsidR="00BC03FF" w:rsidRDefault="00F0245C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before="0"/>
              <w:ind w:left="259" w:hanging="260"/>
            </w:pPr>
            <w:r>
              <w:t>orzeszków</w:t>
            </w:r>
            <w:r>
              <w:rPr>
                <w:spacing w:val="-8"/>
              </w:rPr>
              <w:t xml:space="preserve"> </w:t>
            </w:r>
            <w:r>
              <w:t>ziemnych</w:t>
            </w:r>
            <w:r>
              <w:rPr>
                <w:spacing w:val="-5"/>
              </w:rPr>
              <w:t xml:space="preserve"> </w:t>
            </w:r>
            <w:r>
              <w:t>łuskanych</w:t>
            </w:r>
            <w:r>
              <w:rPr>
                <w:spacing w:val="-10"/>
              </w:rPr>
              <w:t xml:space="preserve"> </w:t>
            </w:r>
            <w:r>
              <w:t>(PKWiU</w:t>
            </w:r>
            <w:r>
              <w:rPr>
                <w:spacing w:val="-7"/>
              </w:rPr>
              <w:t xml:space="preserve"> </w:t>
            </w:r>
            <w:r>
              <w:t>01.11.83.0)</w:t>
            </w:r>
          </w:p>
        </w:tc>
      </w:tr>
      <w:tr w:rsidR="00BC03FF" w14:paraId="081E2E07" w14:textId="77777777">
        <w:trPr>
          <w:trHeight w:val="863"/>
        </w:trPr>
        <w:tc>
          <w:tcPr>
            <w:tcW w:w="1032" w:type="dxa"/>
          </w:tcPr>
          <w:p w14:paraId="21FBC109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2</w:t>
            </w:r>
          </w:p>
        </w:tc>
        <w:tc>
          <w:tcPr>
            <w:tcW w:w="2006" w:type="dxa"/>
          </w:tcPr>
          <w:p w14:paraId="52294458" w14:textId="77777777" w:rsidR="00BC03FF" w:rsidRDefault="00F0245C">
            <w:pPr>
              <w:pStyle w:val="TableParagraph"/>
              <w:spacing w:before="76"/>
            </w:pPr>
            <w:r>
              <w:t>ex 01.21</w:t>
            </w:r>
          </w:p>
        </w:tc>
        <w:tc>
          <w:tcPr>
            <w:tcW w:w="7207" w:type="dxa"/>
          </w:tcPr>
          <w:p w14:paraId="142FC827" w14:textId="77777777" w:rsidR="00BC03FF" w:rsidRDefault="00F0245C">
            <w:pPr>
              <w:pStyle w:val="TableParagraph"/>
              <w:spacing w:before="76"/>
            </w:pPr>
            <w:r>
              <w:t>Winogrona,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wyłączeniem</w:t>
            </w:r>
            <w:r>
              <w:rPr>
                <w:spacing w:val="-7"/>
              </w:rPr>
              <w:t xml:space="preserve"> </w:t>
            </w:r>
            <w:r>
              <w:t>wina</w:t>
            </w:r>
            <w:r>
              <w:rPr>
                <w:spacing w:val="-5"/>
              </w:rPr>
              <w:t xml:space="preserve"> </w:t>
            </w:r>
            <w:r>
              <w:t>wyprodukowanego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właściciela</w:t>
            </w:r>
            <w:r>
              <w:rPr>
                <w:spacing w:val="-58"/>
              </w:rPr>
              <w:t xml:space="preserve"> </w:t>
            </w:r>
            <w:r>
              <w:t>winnicy</w:t>
            </w:r>
          </w:p>
        </w:tc>
      </w:tr>
      <w:tr w:rsidR="00BC03FF" w14:paraId="35C4C2CE" w14:textId="77777777">
        <w:trPr>
          <w:trHeight w:val="613"/>
        </w:trPr>
        <w:tc>
          <w:tcPr>
            <w:tcW w:w="1032" w:type="dxa"/>
          </w:tcPr>
          <w:p w14:paraId="08D87C51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3</w:t>
            </w:r>
          </w:p>
        </w:tc>
        <w:tc>
          <w:tcPr>
            <w:tcW w:w="2006" w:type="dxa"/>
          </w:tcPr>
          <w:p w14:paraId="7425E49F" w14:textId="77777777" w:rsidR="00BC03FF" w:rsidRDefault="00F0245C">
            <w:pPr>
              <w:pStyle w:val="TableParagraph"/>
              <w:spacing w:before="76"/>
              <w:ind w:left="283"/>
            </w:pPr>
            <w:r>
              <w:t>01.24</w:t>
            </w:r>
          </w:p>
        </w:tc>
        <w:tc>
          <w:tcPr>
            <w:tcW w:w="7207" w:type="dxa"/>
          </w:tcPr>
          <w:p w14:paraId="6CC0A69D" w14:textId="77777777" w:rsidR="00BC03FF" w:rsidRDefault="00F0245C">
            <w:pPr>
              <w:pStyle w:val="TableParagraph"/>
              <w:spacing w:before="76"/>
            </w:pPr>
            <w:r>
              <w:t>Owoce</w:t>
            </w:r>
            <w:r>
              <w:rPr>
                <w:spacing w:val="-4"/>
              </w:rPr>
              <w:t xml:space="preserve"> </w:t>
            </w:r>
            <w:r>
              <w:t>ziarnkowe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pestkowe</w:t>
            </w:r>
          </w:p>
        </w:tc>
      </w:tr>
      <w:tr w:rsidR="00BC03FF" w14:paraId="5AAF4BED" w14:textId="77777777">
        <w:trPr>
          <w:trHeight w:val="863"/>
        </w:trPr>
        <w:tc>
          <w:tcPr>
            <w:tcW w:w="1032" w:type="dxa"/>
          </w:tcPr>
          <w:p w14:paraId="587236B8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4</w:t>
            </w:r>
          </w:p>
        </w:tc>
        <w:tc>
          <w:tcPr>
            <w:tcW w:w="2006" w:type="dxa"/>
          </w:tcPr>
          <w:p w14:paraId="30AA218A" w14:textId="77777777" w:rsidR="00BC03FF" w:rsidRDefault="00F0245C">
            <w:pPr>
              <w:pStyle w:val="TableParagraph"/>
              <w:spacing w:before="76"/>
            </w:pPr>
            <w:r>
              <w:t>ex 01.25.1</w:t>
            </w:r>
          </w:p>
        </w:tc>
        <w:tc>
          <w:tcPr>
            <w:tcW w:w="7207" w:type="dxa"/>
          </w:tcPr>
          <w:p w14:paraId="09D565CE" w14:textId="77777777" w:rsidR="00BC03FF" w:rsidRDefault="00F0245C">
            <w:pPr>
              <w:pStyle w:val="TableParagraph"/>
              <w:ind w:right="159"/>
            </w:pPr>
            <w:r>
              <w:t>Jagody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owoce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rodzaju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Vaccinium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4"/>
              </w:rPr>
              <w:t xml:space="preserve"> </w:t>
            </w:r>
            <w:r>
              <w:t>owoców</w:t>
            </w:r>
            <w:r>
              <w:rPr>
                <w:spacing w:val="-3"/>
              </w:rPr>
              <w:t xml:space="preserve"> </w:t>
            </w:r>
            <w:r>
              <w:t>kiwi</w:t>
            </w:r>
            <w:r>
              <w:rPr>
                <w:spacing w:val="-59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01.25.11.0)</w:t>
            </w:r>
          </w:p>
        </w:tc>
      </w:tr>
      <w:tr w:rsidR="00BC03FF" w14:paraId="39C03272" w14:textId="77777777">
        <w:trPr>
          <w:trHeight w:val="863"/>
        </w:trPr>
        <w:tc>
          <w:tcPr>
            <w:tcW w:w="1032" w:type="dxa"/>
          </w:tcPr>
          <w:p w14:paraId="1200B6DD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5</w:t>
            </w:r>
          </w:p>
        </w:tc>
        <w:tc>
          <w:tcPr>
            <w:tcW w:w="2006" w:type="dxa"/>
          </w:tcPr>
          <w:p w14:paraId="4074081D" w14:textId="77777777" w:rsidR="00BC03FF" w:rsidRDefault="00F0245C">
            <w:pPr>
              <w:pStyle w:val="TableParagraph"/>
              <w:spacing w:before="7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01.25.20.0</w:t>
            </w:r>
          </w:p>
        </w:tc>
        <w:tc>
          <w:tcPr>
            <w:tcW w:w="7207" w:type="dxa"/>
          </w:tcPr>
          <w:p w14:paraId="3E68137B" w14:textId="77777777" w:rsidR="00BC03FF" w:rsidRDefault="00F0245C">
            <w:pPr>
              <w:pStyle w:val="TableParagraph"/>
              <w:ind w:right="159"/>
            </w:pPr>
            <w:r>
              <w:t>Nasiona</w:t>
            </w:r>
            <w:r>
              <w:rPr>
                <w:spacing w:val="-8"/>
              </w:rPr>
              <w:t xml:space="preserve"> </w:t>
            </w:r>
            <w:r>
              <w:t>owoców,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wyłączeniem</w:t>
            </w:r>
            <w:r>
              <w:rPr>
                <w:spacing w:val="-7"/>
              </w:rPr>
              <w:t xml:space="preserve"> </w:t>
            </w:r>
            <w:r>
              <w:t>nasion</w:t>
            </w:r>
            <w:r>
              <w:rPr>
                <w:spacing w:val="-4"/>
              </w:rPr>
              <w:t xml:space="preserve"> </w:t>
            </w:r>
            <w:r>
              <w:t>chleba</w:t>
            </w:r>
            <w:r>
              <w:rPr>
                <w:spacing w:val="-5"/>
              </w:rPr>
              <w:t xml:space="preserve"> </w:t>
            </w:r>
            <w:r>
              <w:t>świętojańskiego</w:t>
            </w:r>
            <w:r>
              <w:rPr>
                <w:spacing w:val="-8"/>
              </w:rPr>
              <w:t xml:space="preserve"> </w:t>
            </w:r>
            <w:r>
              <w:t>innych</w:t>
            </w:r>
            <w:r>
              <w:rPr>
                <w:spacing w:val="-58"/>
              </w:rPr>
              <w:t xml:space="preserve"> </w:t>
            </w:r>
            <w:r>
              <w:t>niż niełuszczone,</w:t>
            </w:r>
            <w:r>
              <w:rPr>
                <w:spacing w:val="-3"/>
              </w:rPr>
              <w:t xml:space="preserve"> </w:t>
            </w:r>
            <w:r>
              <w:t>niekruszone</w:t>
            </w:r>
            <w:r>
              <w:rPr>
                <w:spacing w:val="-2"/>
              </w:rPr>
              <w:t xml:space="preserve"> </w:t>
            </w:r>
            <w:r>
              <w:t>ani</w:t>
            </w:r>
            <w:r>
              <w:rPr>
                <w:spacing w:val="-6"/>
              </w:rPr>
              <w:t xml:space="preserve"> </w:t>
            </w:r>
            <w:r>
              <w:t>niemielone</w:t>
            </w:r>
          </w:p>
        </w:tc>
      </w:tr>
      <w:tr w:rsidR="00BC03FF" w14:paraId="5F9AD48F" w14:textId="77777777">
        <w:trPr>
          <w:trHeight w:val="613"/>
        </w:trPr>
        <w:tc>
          <w:tcPr>
            <w:tcW w:w="1032" w:type="dxa"/>
          </w:tcPr>
          <w:p w14:paraId="1D5C144F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6</w:t>
            </w:r>
          </w:p>
        </w:tc>
        <w:tc>
          <w:tcPr>
            <w:tcW w:w="2006" w:type="dxa"/>
          </w:tcPr>
          <w:p w14:paraId="7083ECD1" w14:textId="77777777" w:rsidR="00BC03FF" w:rsidRDefault="00F0245C">
            <w:pPr>
              <w:pStyle w:val="TableParagraph"/>
              <w:spacing w:before="76"/>
              <w:ind w:right="657"/>
              <w:jc w:val="right"/>
            </w:pPr>
            <w:r>
              <w:t>01.25.33.0</w:t>
            </w:r>
          </w:p>
        </w:tc>
        <w:tc>
          <w:tcPr>
            <w:tcW w:w="7207" w:type="dxa"/>
          </w:tcPr>
          <w:p w14:paraId="10211121" w14:textId="77777777" w:rsidR="00BC03FF" w:rsidRDefault="00F0245C">
            <w:pPr>
              <w:pStyle w:val="TableParagraph"/>
              <w:spacing w:before="76"/>
            </w:pPr>
            <w:r>
              <w:t>Orzechy</w:t>
            </w:r>
            <w:r>
              <w:rPr>
                <w:spacing w:val="-5"/>
              </w:rPr>
              <w:t xml:space="preserve"> </w:t>
            </w:r>
            <w:r>
              <w:t>laskowe</w:t>
            </w:r>
          </w:p>
        </w:tc>
      </w:tr>
      <w:tr w:rsidR="00BC03FF" w14:paraId="645F912E" w14:textId="77777777">
        <w:trPr>
          <w:trHeight w:val="608"/>
        </w:trPr>
        <w:tc>
          <w:tcPr>
            <w:tcW w:w="1032" w:type="dxa"/>
          </w:tcPr>
          <w:p w14:paraId="51D96D48" w14:textId="77777777" w:rsidR="00BC03FF" w:rsidRDefault="00F0245C">
            <w:pPr>
              <w:pStyle w:val="TableParagraph"/>
              <w:ind w:right="42"/>
              <w:jc w:val="right"/>
            </w:pPr>
            <w:r>
              <w:t>7</w:t>
            </w:r>
          </w:p>
        </w:tc>
        <w:tc>
          <w:tcPr>
            <w:tcW w:w="2006" w:type="dxa"/>
          </w:tcPr>
          <w:p w14:paraId="1D423C40" w14:textId="77777777" w:rsidR="00BC03FF" w:rsidRDefault="00F0245C">
            <w:pPr>
              <w:pStyle w:val="TableParagraph"/>
              <w:ind w:right="656"/>
              <w:jc w:val="right"/>
            </w:pPr>
            <w:r>
              <w:t>01.25.35.0</w:t>
            </w:r>
          </w:p>
        </w:tc>
        <w:tc>
          <w:tcPr>
            <w:tcW w:w="7207" w:type="dxa"/>
          </w:tcPr>
          <w:p w14:paraId="110E159B" w14:textId="77777777" w:rsidR="00BC03FF" w:rsidRDefault="00F0245C">
            <w:pPr>
              <w:pStyle w:val="TableParagraph"/>
            </w:pPr>
            <w:r>
              <w:t>Orzechy</w:t>
            </w:r>
            <w:r>
              <w:rPr>
                <w:spacing w:val="-4"/>
              </w:rPr>
              <w:t xml:space="preserve"> </w:t>
            </w:r>
            <w:r>
              <w:t>włoskie</w:t>
            </w:r>
          </w:p>
        </w:tc>
      </w:tr>
      <w:tr w:rsidR="00BC03FF" w14:paraId="6E85AB9A" w14:textId="77777777">
        <w:trPr>
          <w:trHeight w:val="1118"/>
        </w:trPr>
        <w:tc>
          <w:tcPr>
            <w:tcW w:w="1032" w:type="dxa"/>
          </w:tcPr>
          <w:p w14:paraId="4151828E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8</w:t>
            </w:r>
          </w:p>
        </w:tc>
        <w:tc>
          <w:tcPr>
            <w:tcW w:w="2006" w:type="dxa"/>
          </w:tcPr>
          <w:p w14:paraId="6F0A4A30" w14:textId="77777777" w:rsidR="00BC03FF" w:rsidRDefault="00F0245C">
            <w:pPr>
              <w:pStyle w:val="TableParagraph"/>
              <w:spacing w:before="7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01.25.90.0</w:t>
            </w:r>
          </w:p>
        </w:tc>
        <w:tc>
          <w:tcPr>
            <w:tcW w:w="7207" w:type="dxa"/>
          </w:tcPr>
          <w:p w14:paraId="78CD1403" w14:textId="77777777" w:rsidR="00BC03FF" w:rsidRDefault="00F0245C">
            <w:pPr>
              <w:pStyle w:val="TableParagraph"/>
            </w:pP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owoce,</w:t>
            </w:r>
            <w:r>
              <w:rPr>
                <w:spacing w:val="-7"/>
              </w:rPr>
              <w:t xml:space="preserve"> </w:t>
            </w:r>
            <w:r>
              <w:t>gdzie</w:t>
            </w:r>
            <w:r>
              <w:rPr>
                <w:spacing w:val="-2"/>
              </w:rPr>
              <w:t xml:space="preserve"> </w:t>
            </w:r>
            <w:r>
              <w:t>indziej</w:t>
            </w:r>
            <w:r>
              <w:rPr>
                <w:spacing w:val="-5"/>
              </w:rPr>
              <w:t xml:space="preserve"> </w:t>
            </w:r>
            <w:r>
              <w:t>niesklasyfikowane,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wyłączeniem</w:t>
            </w:r>
            <w:r>
              <w:rPr>
                <w:spacing w:val="-9"/>
              </w:rPr>
              <w:t xml:space="preserve"> </w:t>
            </w:r>
            <w:r>
              <w:t>chleba</w:t>
            </w:r>
            <w:r>
              <w:rPr>
                <w:spacing w:val="-58"/>
              </w:rPr>
              <w:t xml:space="preserve"> </w:t>
            </w:r>
            <w:r>
              <w:t>świętojańskiego i jego nasion niełuszczonych, niekruszonych i</w:t>
            </w:r>
            <w:r>
              <w:rPr>
                <w:spacing w:val="1"/>
              </w:rPr>
              <w:t xml:space="preserve"> </w:t>
            </w:r>
            <w:r>
              <w:t>niemielonych</w:t>
            </w:r>
          </w:p>
        </w:tc>
      </w:tr>
      <w:tr w:rsidR="00BC03FF" w14:paraId="26AD9C76" w14:textId="77777777">
        <w:trPr>
          <w:trHeight w:val="863"/>
        </w:trPr>
        <w:tc>
          <w:tcPr>
            <w:tcW w:w="1032" w:type="dxa"/>
            <w:tcBorders>
              <w:bottom w:val="nil"/>
            </w:tcBorders>
          </w:tcPr>
          <w:p w14:paraId="19151E2C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9</w:t>
            </w:r>
          </w:p>
        </w:tc>
        <w:tc>
          <w:tcPr>
            <w:tcW w:w="2006" w:type="dxa"/>
            <w:tcBorders>
              <w:bottom w:val="nil"/>
            </w:tcBorders>
          </w:tcPr>
          <w:p w14:paraId="5A332EC3" w14:textId="77777777" w:rsidR="00BC03FF" w:rsidRDefault="00F0245C">
            <w:pPr>
              <w:pStyle w:val="TableParagraph"/>
              <w:spacing w:before="76"/>
            </w:pPr>
            <w:r>
              <w:t>ex 01.26</w:t>
            </w:r>
          </w:p>
        </w:tc>
        <w:tc>
          <w:tcPr>
            <w:tcW w:w="7207" w:type="dxa"/>
            <w:tcBorders>
              <w:bottom w:val="nil"/>
            </w:tcBorders>
          </w:tcPr>
          <w:p w14:paraId="7895D231" w14:textId="77777777" w:rsidR="00BC03FF" w:rsidRDefault="00F0245C">
            <w:pPr>
              <w:pStyle w:val="TableParagraph"/>
              <w:ind w:right="1127"/>
            </w:pPr>
            <w:r>
              <w:t>Owoce oleiste, z wyłączeniem orzechów kokosowych (PKWiU</w:t>
            </w:r>
            <w:r>
              <w:rPr>
                <w:spacing w:val="-60"/>
              </w:rPr>
              <w:t xml:space="preserve"> </w:t>
            </w:r>
            <w:r>
              <w:t>01.26.20.0)</w:t>
            </w:r>
          </w:p>
        </w:tc>
      </w:tr>
    </w:tbl>
    <w:p w14:paraId="6D581BAD" w14:textId="77777777" w:rsidR="00BC03FF" w:rsidRDefault="00BC03FF">
      <w:pPr>
        <w:sectPr w:rsidR="00BC03FF">
          <w:type w:val="continuous"/>
          <w:pgSz w:w="11910" w:h="16840"/>
          <w:pgMar w:top="1480" w:right="680" w:bottom="1186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06"/>
        <w:gridCol w:w="7207"/>
      </w:tblGrid>
      <w:tr w:rsidR="00BC03FF" w14:paraId="25D32C3A" w14:textId="77777777">
        <w:trPr>
          <w:trHeight w:val="1117"/>
        </w:trPr>
        <w:tc>
          <w:tcPr>
            <w:tcW w:w="1032" w:type="dxa"/>
          </w:tcPr>
          <w:p w14:paraId="682AC09E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10</w:t>
            </w:r>
          </w:p>
        </w:tc>
        <w:tc>
          <w:tcPr>
            <w:tcW w:w="2006" w:type="dxa"/>
          </w:tcPr>
          <w:p w14:paraId="4B2C6881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01.28.12.0</w:t>
            </w:r>
          </w:p>
        </w:tc>
        <w:tc>
          <w:tcPr>
            <w:tcW w:w="7207" w:type="dxa"/>
          </w:tcPr>
          <w:p w14:paraId="01B2076A" w14:textId="77777777" w:rsidR="00BC03FF" w:rsidRDefault="00F0245C">
            <w:pPr>
              <w:pStyle w:val="TableParagraph"/>
            </w:pPr>
            <w:r>
              <w:t>Chili,</w:t>
            </w:r>
            <w:r>
              <w:rPr>
                <w:spacing w:val="-3"/>
              </w:rPr>
              <w:t xml:space="preserve"> </w:t>
            </w:r>
            <w:r>
              <w:t>papryka</w:t>
            </w:r>
            <w:r>
              <w:rPr>
                <w:spacing w:val="-2"/>
              </w:rPr>
              <w:t xml:space="preserve"> </w:t>
            </w:r>
            <w:r>
              <w:t>słodka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rośliny</w:t>
            </w:r>
            <w:r>
              <w:rPr>
                <w:spacing w:val="-8"/>
              </w:rPr>
              <w:t xml:space="preserve"> </w:t>
            </w:r>
            <w:r>
              <w:t>przyprawowe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aromatyczne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58"/>
              </w:rPr>
              <w:t xml:space="preserve"> </w:t>
            </w: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z rodzaju </w:t>
            </w:r>
            <w:proofErr w:type="spellStart"/>
            <w:r>
              <w:rPr>
                <w:i/>
              </w:rPr>
              <w:t>Pimenta</w:t>
            </w:r>
            <w:proofErr w:type="spellEnd"/>
            <w:r>
              <w:t>, surowe, suszone, z wyłączeniem</w:t>
            </w:r>
            <w:r>
              <w:rPr>
                <w:spacing w:val="1"/>
              </w:rPr>
              <w:t xml:space="preserve"> </w:t>
            </w:r>
            <w:r>
              <w:t>słodkiej</w:t>
            </w:r>
            <w:r>
              <w:rPr>
                <w:spacing w:val="-6"/>
              </w:rPr>
              <w:t xml:space="preserve"> </w:t>
            </w:r>
            <w:r>
              <w:t>papryki</w:t>
            </w:r>
          </w:p>
        </w:tc>
      </w:tr>
      <w:tr w:rsidR="00BC03FF" w14:paraId="5226CE37" w14:textId="77777777">
        <w:trPr>
          <w:trHeight w:val="863"/>
        </w:trPr>
        <w:tc>
          <w:tcPr>
            <w:tcW w:w="1032" w:type="dxa"/>
          </w:tcPr>
          <w:p w14:paraId="315461D3" w14:textId="77777777" w:rsidR="00BC03FF" w:rsidRDefault="00F0245C">
            <w:pPr>
              <w:pStyle w:val="TableParagraph"/>
              <w:spacing w:before="72"/>
              <w:ind w:right="55"/>
              <w:jc w:val="right"/>
            </w:pPr>
            <w:r>
              <w:t>11</w:t>
            </w:r>
          </w:p>
        </w:tc>
        <w:tc>
          <w:tcPr>
            <w:tcW w:w="2006" w:type="dxa"/>
          </w:tcPr>
          <w:p w14:paraId="0D39A157" w14:textId="77777777" w:rsidR="00BC03FF" w:rsidRDefault="00F0245C">
            <w:pPr>
              <w:pStyle w:val="TableParagraph"/>
              <w:spacing w:before="72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01.28.13.0</w:t>
            </w:r>
          </w:p>
        </w:tc>
        <w:tc>
          <w:tcPr>
            <w:tcW w:w="7207" w:type="dxa"/>
          </w:tcPr>
          <w:p w14:paraId="76EF373B" w14:textId="77777777" w:rsidR="00BC03FF" w:rsidRDefault="00F0245C">
            <w:pPr>
              <w:pStyle w:val="TableParagraph"/>
              <w:spacing w:before="72"/>
              <w:ind w:right="906"/>
            </w:pPr>
            <w:r>
              <w:t>Gałka muszkatołowa, kwiat muszkatołowy i kardamon, surowe –</w:t>
            </w:r>
            <w:r>
              <w:rPr>
                <w:spacing w:val="-59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kwiat</w:t>
            </w:r>
            <w:r>
              <w:rPr>
                <w:spacing w:val="2"/>
              </w:rPr>
              <w:t xml:space="preserve"> </w:t>
            </w:r>
            <w:r>
              <w:t>muszkatołowy i kardamon</w:t>
            </w:r>
          </w:p>
        </w:tc>
      </w:tr>
      <w:tr w:rsidR="00BC03FF" w14:paraId="37943814" w14:textId="77777777">
        <w:trPr>
          <w:trHeight w:val="613"/>
        </w:trPr>
        <w:tc>
          <w:tcPr>
            <w:tcW w:w="1032" w:type="dxa"/>
          </w:tcPr>
          <w:p w14:paraId="35C1F085" w14:textId="77777777" w:rsidR="00BC03FF" w:rsidRDefault="00F0245C">
            <w:pPr>
              <w:pStyle w:val="TableParagraph"/>
              <w:ind w:right="40"/>
              <w:jc w:val="right"/>
            </w:pPr>
            <w:r>
              <w:t>12</w:t>
            </w:r>
          </w:p>
        </w:tc>
        <w:tc>
          <w:tcPr>
            <w:tcW w:w="2006" w:type="dxa"/>
          </w:tcPr>
          <w:p w14:paraId="6C34DE4E" w14:textId="77777777" w:rsidR="00BC03FF" w:rsidRDefault="00F0245C">
            <w:pPr>
              <w:pStyle w:val="TableParagraph"/>
              <w:ind w:right="657"/>
              <w:jc w:val="right"/>
            </w:pPr>
            <w:r>
              <w:t>01.28.14.0</w:t>
            </w:r>
          </w:p>
        </w:tc>
        <w:tc>
          <w:tcPr>
            <w:tcW w:w="7207" w:type="dxa"/>
          </w:tcPr>
          <w:p w14:paraId="434134D2" w14:textId="77777777" w:rsidR="00BC03FF" w:rsidRDefault="00F0245C">
            <w:pPr>
              <w:pStyle w:val="TableParagraph"/>
            </w:pPr>
            <w:r>
              <w:t>Anyż,</w:t>
            </w:r>
            <w:r>
              <w:rPr>
                <w:spacing w:val="-6"/>
              </w:rPr>
              <w:t xml:space="preserve"> </w:t>
            </w:r>
            <w:r>
              <w:t>badian,</w:t>
            </w:r>
            <w:r>
              <w:rPr>
                <w:spacing w:val="-5"/>
              </w:rPr>
              <w:t xml:space="preserve"> </w:t>
            </w:r>
            <w:r>
              <w:t>kolendra,</w:t>
            </w:r>
            <w:r>
              <w:rPr>
                <w:spacing w:val="-1"/>
              </w:rPr>
              <w:t xml:space="preserve"> </w:t>
            </w:r>
            <w:r>
              <w:t>kmin, kminek,</w:t>
            </w:r>
            <w:r>
              <w:rPr>
                <w:spacing w:val="-5"/>
              </w:rPr>
              <w:t xml:space="preserve"> </w:t>
            </w:r>
            <w:r>
              <w:t>koper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jagody</w:t>
            </w:r>
            <w:r>
              <w:rPr>
                <w:spacing w:val="-2"/>
              </w:rPr>
              <w:t xml:space="preserve"> </w:t>
            </w:r>
            <w:r>
              <w:t>jałowca,</w:t>
            </w:r>
            <w:r>
              <w:rPr>
                <w:spacing w:val="-5"/>
              </w:rPr>
              <w:t xml:space="preserve"> </w:t>
            </w:r>
            <w:r>
              <w:t>surowe</w:t>
            </w:r>
          </w:p>
        </w:tc>
      </w:tr>
      <w:tr w:rsidR="00BC03FF" w14:paraId="3B11A63C" w14:textId="77777777">
        <w:trPr>
          <w:trHeight w:val="1367"/>
        </w:trPr>
        <w:tc>
          <w:tcPr>
            <w:tcW w:w="1032" w:type="dxa"/>
          </w:tcPr>
          <w:p w14:paraId="4C381E4C" w14:textId="77777777" w:rsidR="00BC03FF" w:rsidRDefault="00F0245C">
            <w:pPr>
              <w:pStyle w:val="TableParagraph"/>
              <w:ind w:right="40"/>
              <w:jc w:val="right"/>
            </w:pPr>
            <w:r>
              <w:t>13</w:t>
            </w:r>
          </w:p>
        </w:tc>
        <w:tc>
          <w:tcPr>
            <w:tcW w:w="2006" w:type="dxa"/>
          </w:tcPr>
          <w:p w14:paraId="1FEF2AF2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01.28.19.0</w:t>
            </w:r>
          </w:p>
        </w:tc>
        <w:tc>
          <w:tcPr>
            <w:tcW w:w="7207" w:type="dxa"/>
          </w:tcPr>
          <w:p w14:paraId="354F3784" w14:textId="77777777" w:rsidR="00BC03FF" w:rsidRDefault="00F0245C">
            <w:pPr>
              <w:pStyle w:val="TableParagraph"/>
              <w:spacing w:before="66"/>
            </w:pPr>
            <w:r>
              <w:t>Pozostałe nieprzetworzone rośliny przyprawowe i aromatyczne –</w:t>
            </w:r>
            <w:r>
              <w:rPr>
                <w:spacing w:val="1"/>
              </w:rPr>
              <w:t xml:space="preserve"> </w:t>
            </w:r>
            <w:r>
              <w:t>wyłącznie: koperek (</w:t>
            </w:r>
            <w:proofErr w:type="spellStart"/>
            <w:r>
              <w:t>Anethum</w:t>
            </w:r>
            <w:proofErr w:type="spellEnd"/>
            <w:r>
              <w:t xml:space="preserve"> </w:t>
            </w:r>
            <w:proofErr w:type="spellStart"/>
            <w:r>
              <w:t>graveolens</w:t>
            </w:r>
            <w:proofErr w:type="spellEnd"/>
            <w:r>
              <w:t>), majeranek, bylica-estragon,</w:t>
            </w:r>
            <w:r>
              <w:rPr>
                <w:spacing w:val="1"/>
              </w:rPr>
              <w:t xml:space="preserve"> </w:t>
            </w:r>
            <w:r>
              <w:t>kapary,</w:t>
            </w:r>
            <w:r>
              <w:rPr>
                <w:spacing w:val="-5"/>
              </w:rPr>
              <w:t xml:space="preserve"> </w:t>
            </w:r>
            <w:r>
              <w:t>szafran,</w:t>
            </w:r>
            <w:r>
              <w:rPr>
                <w:spacing w:val="-5"/>
              </w:rPr>
              <w:t xml:space="preserve"> </w:t>
            </w:r>
            <w:r>
              <w:t>kurkuma,</w:t>
            </w:r>
            <w:r>
              <w:rPr>
                <w:spacing w:val="-4"/>
              </w:rPr>
              <w:t xml:space="preserve"> </w:t>
            </w:r>
            <w:r>
              <w:t>tymianek,</w:t>
            </w:r>
            <w:r>
              <w:rPr>
                <w:spacing w:val="-5"/>
              </w:rPr>
              <w:t xml:space="preserve"> </w:t>
            </w:r>
            <w:r>
              <w:t>curry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inne</w:t>
            </w:r>
            <w:r>
              <w:rPr>
                <w:spacing w:val="-8"/>
              </w:rPr>
              <w:t xml:space="preserve"> </w:t>
            </w:r>
            <w:r>
              <w:t>nieprzetworzone</w:t>
            </w:r>
            <w:r>
              <w:rPr>
                <w:spacing w:val="-9"/>
              </w:rPr>
              <w:t xml:space="preserve"> </w:t>
            </w:r>
            <w:r>
              <w:t>rośliny</w:t>
            </w:r>
            <w:r>
              <w:rPr>
                <w:spacing w:val="-58"/>
              </w:rPr>
              <w:t xml:space="preserve"> </w:t>
            </w:r>
            <w:r>
              <w:t>przyprawowe i</w:t>
            </w:r>
            <w:r>
              <w:rPr>
                <w:spacing w:val="-5"/>
              </w:rPr>
              <w:t xml:space="preserve"> </w:t>
            </w:r>
            <w:r>
              <w:t>aromatyczne,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1"/>
              </w:rPr>
              <w:t xml:space="preserve"> </w:t>
            </w:r>
            <w:r>
              <w:t>indziej</w:t>
            </w:r>
            <w:r>
              <w:rPr>
                <w:spacing w:val="-1"/>
              </w:rPr>
              <w:t xml:space="preserve"> </w:t>
            </w:r>
            <w:r>
              <w:t>niesklasyfi</w:t>
            </w:r>
            <w:r>
              <w:t>kowane</w:t>
            </w:r>
          </w:p>
        </w:tc>
      </w:tr>
      <w:tr w:rsidR="00BC03FF" w14:paraId="39D4FE13" w14:textId="77777777">
        <w:trPr>
          <w:trHeight w:val="614"/>
        </w:trPr>
        <w:tc>
          <w:tcPr>
            <w:tcW w:w="1032" w:type="dxa"/>
          </w:tcPr>
          <w:p w14:paraId="2F231920" w14:textId="77777777" w:rsidR="00BC03FF" w:rsidRDefault="00F0245C">
            <w:pPr>
              <w:pStyle w:val="TableParagraph"/>
              <w:ind w:right="40"/>
              <w:jc w:val="right"/>
            </w:pPr>
            <w:r>
              <w:t>14</w:t>
            </w:r>
          </w:p>
        </w:tc>
        <w:tc>
          <w:tcPr>
            <w:tcW w:w="2006" w:type="dxa"/>
          </w:tcPr>
          <w:p w14:paraId="7087A57B" w14:textId="77777777" w:rsidR="00BC03FF" w:rsidRDefault="00F0245C">
            <w:pPr>
              <w:pStyle w:val="TableParagraph"/>
              <w:ind w:right="657"/>
              <w:jc w:val="right"/>
            </w:pPr>
            <w:r>
              <w:t>01.28.20.0</w:t>
            </w:r>
          </w:p>
        </w:tc>
        <w:tc>
          <w:tcPr>
            <w:tcW w:w="7207" w:type="dxa"/>
          </w:tcPr>
          <w:p w14:paraId="1EE45D1E" w14:textId="77777777" w:rsidR="00BC03FF" w:rsidRDefault="00F0245C">
            <w:pPr>
              <w:pStyle w:val="TableParagraph"/>
            </w:pPr>
            <w:r>
              <w:t>Szyszki</w:t>
            </w:r>
            <w:r>
              <w:rPr>
                <w:spacing w:val="-2"/>
              </w:rPr>
              <w:t xml:space="preserve"> </w:t>
            </w:r>
            <w:r>
              <w:t>chmielowe</w:t>
            </w:r>
          </w:p>
        </w:tc>
      </w:tr>
      <w:tr w:rsidR="00BC03FF" w14:paraId="12F7715C" w14:textId="77777777">
        <w:trPr>
          <w:trHeight w:val="608"/>
        </w:trPr>
        <w:tc>
          <w:tcPr>
            <w:tcW w:w="1032" w:type="dxa"/>
          </w:tcPr>
          <w:p w14:paraId="3B23DEE4" w14:textId="77777777" w:rsidR="00BC03FF" w:rsidRDefault="00F0245C">
            <w:pPr>
              <w:pStyle w:val="TableParagraph"/>
              <w:ind w:right="40"/>
              <w:jc w:val="right"/>
            </w:pPr>
            <w:r>
              <w:t>15</w:t>
            </w:r>
          </w:p>
        </w:tc>
        <w:tc>
          <w:tcPr>
            <w:tcW w:w="2006" w:type="dxa"/>
          </w:tcPr>
          <w:p w14:paraId="6A2AAF4F" w14:textId="77777777" w:rsidR="00BC03FF" w:rsidRDefault="00F0245C">
            <w:pPr>
              <w:pStyle w:val="TableParagraph"/>
              <w:ind w:right="657"/>
              <w:jc w:val="right"/>
            </w:pPr>
            <w:r>
              <w:t>01.29.20.0</w:t>
            </w:r>
          </w:p>
        </w:tc>
        <w:tc>
          <w:tcPr>
            <w:tcW w:w="7207" w:type="dxa"/>
          </w:tcPr>
          <w:p w14:paraId="02946BC7" w14:textId="77777777" w:rsidR="00BC03FF" w:rsidRDefault="00F0245C">
            <w:pPr>
              <w:pStyle w:val="TableParagraph"/>
            </w:pPr>
            <w:r>
              <w:t>Choinki</w:t>
            </w:r>
            <w:r>
              <w:rPr>
                <w:spacing w:val="-7"/>
              </w:rPr>
              <w:t xml:space="preserve"> </w:t>
            </w:r>
            <w:r>
              <w:t>świąteczne</w:t>
            </w:r>
            <w:r>
              <w:rPr>
                <w:spacing w:val="-1"/>
              </w:rPr>
              <w:t xml:space="preserve"> </w:t>
            </w:r>
            <w:r>
              <w:t>cięte</w:t>
            </w:r>
          </w:p>
        </w:tc>
      </w:tr>
      <w:tr w:rsidR="00BC03FF" w14:paraId="30F728F5" w14:textId="77777777">
        <w:trPr>
          <w:trHeight w:val="863"/>
        </w:trPr>
        <w:tc>
          <w:tcPr>
            <w:tcW w:w="1032" w:type="dxa"/>
          </w:tcPr>
          <w:p w14:paraId="39C49584" w14:textId="77777777" w:rsidR="00BC03FF" w:rsidRDefault="00F0245C">
            <w:pPr>
              <w:pStyle w:val="TableParagraph"/>
              <w:ind w:right="40"/>
              <w:jc w:val="right"/>
            </w:pPr>
            <w:r>
              <w:t>16</w:t>
            </w:r>
          </w:p>
        </w:tc>
        <w:tc>
          <w:tcPr>
            <w:tcW w:w="2006" w:type="dxa"/>
          </w:tcPr>
          <w:p w14:paraId="45A8B12F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01.30.10.0</w:t>
            </w:r>
          </w:p>
        </w:tc>
        <w:tc>
          <w:tcPr>
            <w:tcW w:w="7207" w:type="dxa"/>
          </w:tcPr>
          <w:p w14:paraId="73A235CF" w14:textId="77777777" w:rsidR="00BC03FF" w:rsidRDefault="00F0245C">
            <w:pPr>
              <w:pStyle w:val="TableParagraph"/>
            </w:pPr>
            <w:r>
              <w:t>Rośliny</w:t>
            </w:r>
            <w:r>
              <w:rPr>
                <w:spacing w:val="-1"/>
              </w:rPr>
              <w:t xml:space="preserve"> </w:t>
            </w:r>
            <w:r>
              <w:t>żywe,</w:t>
            </w:r>
            <w:r>
              <w:rPr>
                <w:spacing w:val="1"/>
              </w:rPr>
              <w:t xml:space="preserve"> </w:t>
            </w:r>
            <w:r>
              <w:t>cebulki,</w:t>
            </w:r>
            <w:r>
              <w:rPr>
                <w:spacing w:val="-5"/>
              </w:rPr>
              <w:t xml:space="preserve"> </w:t>
            </w:r>
            <w:r>
              <w:t>bulwy i</w:t>
            </w:r>
            <w:r>
              <w:rPr>
                <w:spacing w:val="-2"/>
              </w:rPr>
              <w:t xml:space="preserve"> </w:t>
            </w:r>
            <w:r>
              <w:t>korzenie,</w:t>
            </w:r>
            <w:r>
              <w:rPr>
                <w:spacing w:val="-4"/>
              </w:rPr>
              <w:t xml:space="preserve"> </w:t>
            </w:r>
            <w:r>
              <w:t>sadzonki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szczepy;</w:t>
            </w:r>
            <w:r>
              <w:rPr>
                <w:spacing w:val="-4"/>
              </w:rPr>
              <w:t xml:space="preserve"> </w:t>
            </w:r>
            <w:r>
              <w:t>grzybnia,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podłoży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uprawy</w:t>
            </w:r>
            <w:r>
              <w:rPr>
                <w:spacing w:val="-4"/>
              </w:rPr>
              <w:t xml:space="preserve"> </w:t>
            </w:r>
            <w:r>
              <w:t>grzybów</w:t>
            </w:r>
            <w:r>
              <w:rPr>
                <w:spacing w:val="-1"/>
              </w:rPr>
              <w:t xml:space="preserve"> </w:t>
            </w:r>
            <w:r>
              <w:t>z wsianą</w:t>
            </w:r>
            <w:r>
              <w:rPr>
                <w:spacing w:val="1"/>
              </w:rPr>
              <w:t xml:space="preserve"> </w:t>
            </w:r>
            <w:r>
              <w:t>grzybnią</w:t>
            </w:r>
          </w:p>
        </w:tc>
      </w:tr>
      <w:tr w:rsidR="00BC03FF" w14:paraId="2CB45D04" w14:textId="77777777">
        <w:trPr>
          <w:trHeight w:val="4277"/>
        </w:trPr>
        <w:tc>
          <w:tcPr>
            <w:tcW w:w="1032" w:type="dxa"/>
          </w:tcPr>
          <w:p w14:paraId="14EB0211" w14:textId="77777777" w:rsidR="00BC03FF" w:rsidRDefault="00F0245C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2006" w:type="dxa"/>
          </w:tcPr>
          <w:p w14:paraId="16BB0F75" w14:textId="77777777" w:rsidR="00BC03FF" w:rsidRDefault="00F0245C">
            <w:pPr>
              <w:pStyle w:val="TableParagraph"/>
            </w:pPr>
            <w:r>
              <w:t>ex 01.4</w:t>
            </w:r>
          </w:p>
        </w:tc>
        <w:tc>
          <w:tcPr>
            <w:tcW w:w="7207" w:type="dxa"/>
          </w:tcPr>
          <w:p w14:paraId="214CC7B5" w14:textId="77777777" w:rsidR="00BC03FF" w:rsidRDefault="00F0245C">
            <w:pPr>
              <w:pStyle w:val="TableParagraph"/>
            </w:pPr>
            <w:r>
              <w:t>Zwierzęta</w:t>
            </w:r>
            <w:r>
              <w:rPr>
                <w:spacing w:val="-2"/>
              </w:rPr>
              <w:t xml:space="preserve"> </w:t>
            </w:r>
            <w:r>
              <w:t>żywe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produkty</w:t>
            </w:r>
            <w:r>
              <w:rPr>
                <w:spacing w:val="-7"/>
              </w:rPr>
              <w:t xml:space="preserve"> </w:t>
            </w:r>
            <w:r>
              <w:t>pochodzenia</w:t>
            </w:r>
            <w:r>
              <w:rPr>
                <w:spacing w:val="-2"/>
              </w:rPr>
              <w:t xml:space="preserve"> </w:t>
            </w:r>
            <w:r>
              <w:t>zwierzęcego,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wyłączeniem:</w:t>
            </w:r>
          </w:p>
          <w:p w14:paraId="19963A2E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3342BEDE" w14:textId="77777777" w:rsidR="00BC03FF" w:rsidRDefault="00F0245C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before="0"/>
              <w:ind w:right="939" w:hanging="203"/>
            </w:pPr>
            <w:r>
              <w:t>wełny strzyżonej pranej oraz surowych skórek z włosiem,</w:t>
            </w:r>
            <w:r>
              <w:rPr>
                <w:spacing w:val="1"/>
              </w:rPr>
              <w:t xml:space="preserve"> </w:t>
            </w:r>
            <w:r>
              <w:t>niegarbowanych ani niewykończonych (PKWiU ex 01.45.30.0;</w:t>
            </w:r>
            <w:r>
              <w:rPr>
                <w:spacing w:val="-59"/>
              </w:rPr>
              <w:t xml:space="preserve"> </w:t>
            </w:r>
            <w:r>
              <w:t>ex 01.49.31.0),</w:t>
            </w:r>
          </w:p>
          <w:p w14:paraId="22A1216B" w14:textId="77777777" w:rsidR="00BC03FF" w:rsidRDefault="00BC03FF">
            <w:pPr>
              <w:pStyle w:val="TableParagraph"/>
              <w:spacing w:before="7"/>
              <w:rPr>
                <w:sz w:val="24"/>
              </w:rPr>
            </w:pPr>
          </w:p>
          <w:p w14:paraId="1A8BC663" w14:textId="77777777" w:rsidR="00BC03FF" w:rsidRDefault="00F0245C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before="0"/>
              <w:ind w:right="524" w:hanging="203"/>
            </w:pPr>
            <w:r>
              <w:t>sierści</w:t>
            </w:r>
            <w:r>
              <w:rPr>
                <w:spacing w:val="-4"/>
              </w:rPr>
              <w:t xml:space="preserve"> </w:t>
            </w:r>
            <w:r>
              <w:t>zwierzęcej</w:t>
            </w:r>
            <w:r>
              <w:rPr>
                <w:spacing w:val="-4"/>
              </w:rPr>
              <w:t xml:space="preserve"> </w:t>
            </w:r>
            <w:r>
              <w:t>cienkiej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grubej,</w:t>
            </w:r>
            <w:r>
              <w:rPr>
                <w:spacing w:val="-7"/>
              </w:rPr>
              <w:t xml:space="preserve"> </w:t>
            </w:r>
            <w:r>
              <w:t>niezgrzeblonej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nieczesanej</w:t>
            </w:r>
            <w:r>
              <w:rPr>
                <w:spacing w:val="-58"/>
              </w:rPr>
              <w:t xml:space="preserve"> </w:t>
            </w:r>
            <w:r>
              <w:t>pozostałej</w:t>
            </w:r>
            <w:r>
              <w:rPr>
                <w:spacing w:val="-6"/>
              </w:rPr>
              <w:t xml:space="preserve"> </w:t>
            </w:r>
            <w:r>
              <w:t>(PKWiU ex</w:t>
            </w:r>
            <w:r>
              <w:rPr>
                <w:spacing w:val="4"/>
              </w:rPr>
              <w:t xml:space="preserve"> </w:t>
            </w:r>
            <w:r>
              <w:t>01.49.28.0),</w:t>
            </w:r>
          </w:p>
          <w:p w14:paraId="7F46867F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FA2C1BA" w14:textId="77777777" w:rsidR="00BC03FF" w:rsidRDefault="00F0245C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before="0"/>
              <w:ind w:left="259" w:hanging="260"/>
            </w:pPr>
            <w:r>
              <w:t>spermacetu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4"/>
              </w:rPr>
              <w:t xml:space="preserve"> </w:t>
            </w:r>
            <w:r>
              <w:t>ex</w:t>
            </w:r>
            <w:r>
              <w:rPr>
                <w:spacing w:val="-4"/>
              </w:rPr>
              <w:t xml:space="preserve"> </w:t>
            </w:r>
            <w:r>
              <w:t>01.49.26.0),</w:t>
            </w:r>
          </w:p>
          <w:p w14:paraId="31EEE5B2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34EEB16F" w14:textId="77777777" w:rsidR="00BC03FF" w:rsidRDefault="00F0245C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before="0"/>
              <w:ind w:right="115" w:hanging="203"/>
            </w:pPr>
            <w:r>
              <w:t>skór surowych świńskich poubojowych i zakonserwowanych, włącznie</w:t>
            </w:r>
            <w:r>
              <w:rPr>
                <w:spacing w:val="-60"/>
              </w:rPr>
              <w:t xml:space="preserve"> </w:t>
            </w:r>
            <w:r>
              <w:t>z poddaniem odwracalnemu procesowi garbowania, ale dalej</w:t>
            </w:r>
            <w:r>
              <w:rPr>
                <w:spacing w:val="1"/>
              </w:rPr>
              <w:t xml:space="preserve"> </w:t>
            </w:r>
            <w:r>
              <w:t>nieprzetworzonych,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przemysłu</w:t>
            </w:r>
            <w:r>
              <w:rPr>
                <w:spacing w:val="-2"/>
              </w:rPr>
              <w:t xml:space="preserve"> </w:t>
            </w:r>
            <w:r>
              <w:t>ga</w:t>
            </w:r>
            <w:r>
              <w:t>rbarskiego</w:t>
            </w:r>
            <w:r>
              <w:rPr>
                <w:spacing w:val="1"/>
              </w:rPr>
              <w:t xml:space="preserve"> </w:t>
            </w:r>
            <w:r>
              <w:t>(PKWiU</w:t>
            </w:r>
          </w:p>
          <w:p w14:paraId="4419CC03" w14:textId="77777777" w:rsidR="00BC03FF" w:rsidRDefault="00F0245C">
            <w:pPr>
              <w:pStyle w:val="TableParagraph"/>
              <w:spacing w:before="0"/>
              <w:ind w:left="20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01.49.31.0)</w:t>
            </w:r>
          </w:p>
        </w:tc>
      </w:tr>
      <w:tr w:rsidR="00BC03FF" w14:paraId="7CAFF754" w14:textId="77777777">
        <w:trPr>
          <w:trHeight w:val="1117"/>
        </w:trPr>
        <w:tc>
          <w:tcPr>
            <w:tcW w:w="1032" w:type="dxa"/>
          </w:tcPr>
          <w:p w14:paraId="1E6138B3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18</w:t>
            </w:r>
          </w:p>
        </w:tc>
        <w:tc>
          <w:tcPr>
            <w:tcW w:w="2006" w:type="dxa"/>
          </w:tcPr>
          <w:p w14:paraId="12C8E121" w14:textId="77777777" w:rsidR="00BC03FF" w:rsidRDefault="00F0245C">
            <w:pPr>
              <w:pStyle w:val="TableParagraph"/>
              <w:spacing w:before="6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7207" w:type="dxa"/>
          </w:tcPr>
          <w:p w14:paraId="3F716802" w14:textId="77777777" w:rsidR="00BC03FF" w:rsidRDefault="00F0245C">
            <w:pPr>
              <w:pStyle w:val="TableParagraph"/>
              <w:spacing w:before="66"/>
              <w:ind w:right="1212"/>
              <w:jc w:val="both"/>
            </w:pPr>
            <w:r>
              <w:t>Produkty gospodarki leśnej i usługi związane z leśnictwem, z</w:t>
            </w:r>
            <w:r>
              <w:rPr>
                <w:spacing w:val="-59"/>
              </w:rPr>
              <w:t xml:space="preserve"> </w:t>
            </w:r>
            <w:r>
              <w:t>wyłączeniem drewna okrągłego z drzew tropikalnych (PKWiU</w:t>
            </w:r>
            <w:r>
              <w:rPr>
                <w:spacing w:val="-59"/>
              </w:rPr>
              <w:t xml:space="preserve"> </w:t>
            </w:r>
            <w:r>
              <w:t>02.20.13.0)</w:t>
            </w:r>
          </w:p>
        </w:tc>
      </w:tr>
      <w:tr w:rsidR="00BC03FF" w14:paraId="502F3AB2" w14:textId="77777777">
        <w:trPr>
          <w:trHeight w:val="2692"/>
        </w:trPr>
        <w:tc>
          <w:tcPr>
            <w:tcW w:w="1032" w:type="dxa"/>
            <w:tcBorders>
              <w:bottom w:val="nil"/>
            </w:tcBorders>
          </w:tcPr>
          <w:p w14:paraId="05B05338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19</w:t>
            </w:r>
          </w:p>
        </w:tc>
        <w:tc>
          <w:tcPr>
            <w:tcW w:w="2006" w:type="dxa"/>
            <w:tcBorders>
              <w:bottom w:val="nil"/>
            </w:tcBorders>
          </w:tcPr>
          <w:p w14:paraId="58754F01" w14:textId="77777777" w:rsidR="00BC03FF" w:rsidRDefault="00F0245C">
            <w:pPr>
              <w:pStyle w:val="TableParagraph"/>
              <w:spacing w:before="6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7207" w:type="dxa"/>
            <w:tcBorders>
              <w:bottom w:val="nil"/>
            </w:tcBorders>
          </w:tcPr>
          <w:p w14:paraId="2764B407" w14:textId="77777777" w:rsidR="00BC03FF" w:rsidRDefault="00F0245C">
            <w:pPr>
              <w:pStyle w:val="TableParagraph"/>
              <w:spacing w:before="66"/>
            </w:pPr>
            <w:r>
              <w:t>Ryby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produkty</w:t>
            </w:r>
            <w:r>
              <w:rPr>
                <w:spacing w:val="-2"/>
              </w:rPr>
              <w:t xml:space="preserve"> </w:t>
            </w:r>
            <w:r>
              <w:t>rybactwa;</w:t>
            </w:r>
            <w:r>
              <w:rPr>
                <w:spacing w:val="-7"/>
              </w:rPr>
              <w:t xml:space="preserve"> </w:t>
            </w: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wspomagające</w:t>
            </w:r>
            <w:r>
              <w:rPr>
                <w:spacing w:val="-5"/>
              </w:rPr>
              <w:t xml:space="preserve"> </w:t>
            </w:r>
            <w:r>
              <w:t>rybactwo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wyłączeniem:</w:t>
            </w:r>
          </w:p>
          <w:p w14:paraId="5D5B4223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11053181" w14:textId="77777777" w:rsidR="00BC03FF" w:rsidRDefault="00F0245C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0" w:line="242" w:lineRule="auto"/>
              <w:ind w:right="89" w:hanging="203"/>
            </w:pPr>
            <w:r>
              <w:t>ryb</w:t>
            </w:r>
            <w:r>
              <w:rPr>
                <w:spacing w:val="-3"/>
              </w:rPr>
              <w:t xml:space="preserve"> </w:t>
            </w:r>
            <w:r>
              <w:t>świeżych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schłodzonych</w:t>
            </w:r>
            <w:r>
              <w:rPr>
                <w:spacing w:val="-3"/>
              </w:rPr>
              <w:t xml:space="preserve"> </w:t>
            </w:r>
            <w:r>
              <w:t>morskich,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</w:t>
            </w:r>
            <w:r>
              <w:rPr>
                <w:spacing w:val="-10"/>
              </w:rPr>
              <w:t xml:space="preserve"> </w:t>
            </w:r>
            <w:r>
              <w:t>hodowlanych</w:t>
            </w:r>
            <w:r>
              <w:rPr>
                <w:spacing w:val="-58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03.00.21.0),</w:t>
            </w:r>
          </w:p>
          <w:p w14:paraId="0F48CDD9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770DC935" w14:textId="77777777" w:rsidR="00BC03FF" w:rsidRDefault="00F0245C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0"/>
              <w:ind w:right="783" w:hanging="203"/>
            </w:pPr>
            <w:r>
              <w:t>ryb świeżych lub schłodzonych morskich hodowlanych (PKWiU</w:t>
            </w:r>
            <w:r>
              <w:rPr>
                <w:spacing w:val="-59"/>
              </w:rPr>
              <w:t xml:space="preserve"> </w:t>
            </w:r>
            <w:r>
              <w:t>03.00.23.0),</w:t>
            </w:r>
          </w:p>
          <w:p w14:paraId="66ECEC1D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2A2B0A19" w14:textId="77777777" w:rsidR="00BC03FF" w:rsidRDefault="00F0245C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0" w:line="240" w:lineRule="exact"/>
              <w:ind w:left="259" w:hanging="260"/>
            </w:pPr>
            <w:r>
              <w:t>skorupiaków</w:t>
            </w:r>
            <w:r>
              <w:rPr>
                <w:spacing w:val="-8"/>
              </w:rPr>
              <w:t xml:space="preserve"> </w:t>
            </w:r>
            <w:r>
              <w:t>niezamrożonych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7"/>
              </w:rPr>
              <w:t xml:space="preserve"> </w:t>
            </w:r>
            <w:r>
              <w:t>03.00.3),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mączek,</w:t>
            </w:r>
          </w:p>
        </w:tc>
      </w:tr>
    </w:tbl>
    <w:p w14:paraId="3EEBA1CB" w14:textId="77777777" w:rsidR="00BC03FF" w:rsidRDefault="00BC03FF">
      <w:pPr>
        <w:spacing w:line="240" w:lineRule="exact"/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06"/>
        <w:gridCol w:w="7207"/>
      </w:tblGrid>
      <w:tr w:rsidR="00BC03FF" w14:paraId="6B9F9A96" w14:textId="77777777">
        <w:trPr>
          <w:trHeight w:val="4305"/>
        </w:trPr>
        <w:tc>
          <w:tcPr>
            <w:tcW w:w="1032" w:type="dxa"/>
          </w:tcPr>
          <w:p w14:paraId="70AACE7F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06" w:type="dxa"/>
          </w:tcPr>
          <w:p w14:paraId="63C0D19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207" w:type="dxa"/>
          </w:tcPr>
          <w:p w14:paraId="7735D756" w14:textId="77777777" w:rsidR="00BC03FF" w:rsidRDefault="00F0245C">
            <w:pPr>
              <w:pStyle w:val="TableParagraph"/>
              <w:ind w:left="203"/>
            </w:pPr>
            <w:r>
              <w:t>grysików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granulek</w:t>
            </w:r>
            <w:r>
              <w:rPr>
                <w:spacing w:val="-7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skorupiaków,</w:t>
            </w:r>
          </w:p>
          <w:p w14:paraId="6792E8A3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09F3B2B9" w14:textId="77777777" w:rsidR="00BC03FF" w:rsidRDefault="00F0245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0"/>
              <w:ind w:right="1231" w:hanging="203"/>
            </w:pPr>
            <w:r>
              <w:t>ostryg</w:t>
            </w:r>
            <w:r>
              <w:rPr>
                <w:spacing w:val="-2"/>
              </w:rPr>
              <w:t xml:space="preserve"> </w:t>
            </w:r>
            <w:r>
              <w:t>żywych,</w:t>
            </w:r>
            <w:r>
              <w:rPr>
                <w:spacing w:val="-2"/>
              </w:rPr>
              <w:t xml:space="preserve"> </w:t>
            </w:r>
            <w:r>
              <w:t>świeżych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schłodzonych,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</w:t>
            </w:r>
            <w:r>
              <w:rPr>
                <w:spacing w:val="-58"/>
              </w:rPr>
              <w:t xml:space="preserve"> </w:t>
            </w:r>
            <w:r>
              <w:t>hodowlanych</w:t>
            </w:r>
            <w:r>
              <w:rPr>
                <w:spacing w:val="-3"/>
              </w:rPr>
              <w:t xml:space="preserve"> </w:t>
            </w:r>
            <w:r>
              <w:t>(PKWiU</w:t>
            </w:r>
            <w:r>
              <w:rPr>
                <w:spacing w:val="-5"/>
              </w:rPr>
              <w:t xml:space="preserve"> </w:t>
            </w:r>
            <w:r>
              <w:t>03.00.41.0),</w:t>
            </w:r>
          </w:p>
          <w:p w14:paraId="651C2032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030C18D3" w14:textId="77777777" w:rsidR="00BC03FF" w:rsidRDefault="00F0245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0"/>
              <w:ind w:right="526" w:hanging="203"/>
            </w:pPr>
            <w:r>
              <w:t>ostryg żywych, świeżych lub schłodzonych, hodowlanych (PKWiU</w:t>
            </w:r>
            <w:r>
              <w:rPr>
                <w:spacing w:val="-59"/>
              </w:rPr>
              <w:t xml:space="preserve"> </w:t>
            </w:r>
            <w:r>
              <w:t>03.00.43.0),</w:t>
            </w:r>
          </w:p>
          <w:p w14:paraId="02211765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4A8B2EC5" w14:textId="77777777" w:rsidR="00BC03FF" w:rsidRDefault="00F0245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0"/>
              <w:ind w:right="271" w:hanging="203"/>
            </w:pPr>
            <w:r>
              <w:t>pozostałych</w:t>
            </w:r>
            <w:r>
              <w:rPr>
                <w:spacing w:val="-3"/>
              </w:rPr>
              <w:t xml:space="preserve"> </w:t>
            </w:r>
            <w:r>
              <w:t>mięczaków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bezkręgowców</w:t>
            </w:r>
            <w:r>
              <w:rPr>
                <w:spacing w:val="-5"/>
              </w:rPr>
              <w:t xml:space="preserve"> </w:t>
            </w:r>
            <w:r>
              <w:t>wodnych</w:t>
            </w:r>
            <w:r>
              <w:rPr>
                <w:spacing w:val="-3"/>
              </w:rPr>
              <w:t xml:space="preserve"> </w:t>
            </w:r>
            <w:r>
              <w:t>żywych,</w:t>
            </w:r>
            <w:r>
              <w:rPr>
                <w:spacing w:val="-3"/>
              </w:rPr>
              <w:t xml:space="preserve"> </w:t>
            </w:r>
            <w:r>
              <w:t>świeżych</w:t>
            </w:r>
            <w:r>
              <w:rPr>
                <w:spacing w:val="-58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schłodzonych,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</w:t>
            </w:r>
            <w:r>
              <w:rPr>
                <w:spacing w:val="-10"/>
              </w:rPr>
              <w:t xml:space="preserve"> </w:t>
            </w:r>
            <w:r>
              <w:t>hodowlanych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03.00.42.0),</w:t>
            </w:r>
          </w:p>
          <w:p w14:paraId="588E2B6E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6124F46C" w14:textId="77777777" w:rsidR="00BC03FF" w:rsidRDefault="00F0245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0"/>
              <w:ind w:right="271" w:hanging="203"/>
            </w:pPr>
            <w:r>
              <w:t>pozostałych</w:t>
            </w:r>
            <w:r>
              <w:rPr>
                <w:spacing w:val="-3"/>
              </w:rPr>
              <w:t xml:space="preserve"> </w:t>
            </w:r>
            <w:r>
              <w:t>mięczaków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bezkręgowców</w:t>
            </w:r>
            <w:r>
              <w:rPr>
                <w:spacing w:val="-5"/>
              </w:rPr>
              <w:t xml:space="preserve"> </w:t>
            </w:r>
            <w:r>
              <w:t>wodnych</w:t>
            </w:r>
            <w:r>
              <w:rPr>
                <w:spacing w:val="-3"/>
              </w:rPr>
              <w:t xml:space="preserve"> </w:t>
            </w:r>
            <w:r>
              <w:t>żywych,</w:t>
            </w:r>
            <w:r>
              <w:rPr>
                <w:spacing w:val="-3"/>
              </w:rPr>
              <w:t xml:space="preserve"> </w:t>
            </w:r>
            <w:r>
              <w:t>świeżych</w:t>
            </w:r>
            <w:r>
              <w:rPr>
                <w:spacing w:val="-58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schłodzonych,</w:t>
            </w:r>
            <w:r>
              <w:rPr>
                <w:spacing w:val="1"/>
              </w:rPr>
              <w:t xml:space="preserve"> </w:t>
            </w:r>
            <w:r>
              <w:t>hodowlanych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03.00.44.0),</w:t>
            </w:r>
          </w:p>
          <w:p w14:paraId="61C1CECA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63270960" w14:textId="77777777" w:rsidR="00BC03FF" w:rsidRDefault="00F0245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0"/>
              <w:ind w:left="259" w:hanging="260"/>
            </w:pPr>
            <w:r>
              <w:t>pozostałych</w:t>
            </w:r>
            <w:r>
              <w:rPr>
                <w:spacing w:val="-6"/>
              </w:rPr>
              <w:t xml:space="preserve"> </w:t>
            </w:r>
            <w:r>
              <w:t>produktów</w:t>
            </w:r>
            <w:r>
              <w:rPr>
                <w:spacing w:val="-8"/>
              </w:rPr>
              <w:t xml:space="preserve"> </w:t>
            </w:r>
            <w:r>
              <w:t>połowów</w:t>
            </w:r>
            <w:r>
              <w:rPr>
                <w:spacing w:val="-4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03.00)</w:t>
            </w:r>
          </w:p>
        </w:tc>
      </w:tr>
      <w:tr w:rsidR="00BC03FF" w14:paraId="5A41F889" w14:textId="77777777">
        <w:trPr>
          <w:trHeight w:val="1118"/>
        </w:trPr>
        <w:tc>
          <w:tcPr>
            <w:tcW w:w="1032" w:type="dxa"/>
          </w:tcPr>
          <w:p w14:paraId="64FA7037" w14:textId="77777777" w:rsidR="00BC03FF" w:rsidRDefault="00F0245C">
            <w:pPr>
              <w:pStyle w:val="TableParagraph"/>
              <w:ind w:right="40"/>
              <w:jc w:val="right"/>
            </w:pPr>
            <w:r>
              <w:t>20</w:t>
            </w:r>
          </w:p>
        </w:tc>
        <w:tc>
          <w:tcPr>
            <w:tcW w:w="2006" w:type="dxa"/>
          </w:tcPr>
          <w:p w14:paraId="76AFD468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08.91.19.0</w:t>
            </w:r>
          </w:p>
        </w:tc>
        <w:tc>
          <w:tcPr>
            <w:tcW w:w="7207" w:type="dxa"/>
          </w:tcPr>
          <w:p w14:paraId="52747F3C" w14:textId="77777777" w:rsidR="00BC03FF" w:rsidRDefault="00F0245C">
            <w:pPr>
              <w:pStyle w:val="TableParagraph"/>
              <w:spacing w:before="66" w:line="242" w:lineRule="auto"/>
              <w:ind w:right="159"/>
            </w:pPr>
            <w:r>
              <w:t>Pozostałe minerały chemiczne i do produkcji nawozów – wyłącznie</w:t>
            </w:r>
            <w:r>
              <w:rPr>
                <w:spacing w:val="1"/>
              </w:rPr>
              <w:t xml:space="preserve"> </w:t>
            </w:r>
            <w:r>
              <w:t>ziemia ogrodnicza inna niż zawierająca torf jako zasadniczy składnik i</w:t>
            </w:r>
            <w:r>
              <w:rPr>
                <w:spacing w:val="-59"/>
              </w:rPr>
              <w:t xml:space="preserve"> </w:t>
            </w:r>
            <w:r>
              <w:t>inna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8"/>
              </w:rPr>
              <w:t xml:space="preserve"> </w:t>
            </w:r>
            <w:r>
              <w:t>będąca</w:t>
            </w:r>
            <w:r>
              <w:rPr>
                <w:spacing w:val="-2"/>
              </w:rPr>
              <w:t xml:space="preserve"> </w:t>
            </w:r>
            <w:r>
              <w:t>mieszaniną</w:t>
            </w:r>
            <w:r>
              <w:rPr>
                <w:spacing w:val="-6"/>
              </w:rPr>
              <w:t xml:space="preserve"> </w:t>
            </w:r>
            <w:r>
              <w:t>naturalnej</w:t>
            </w:r>
            <w:r>
              <w:rPr>
                <w:spacing w:val="-4"/>
              </w:rPr>
              <w:t xml:space="preserve"> </w:t>
            </w:r>
            <w:r>
              <w:t>gleby,</w:t>
            </w:r>
            <w:r>
              <w:rPr>
                <w:spacing w:val="-7"/>
              </w:rPr>
              <w:t xml:space="preserve"> </w:t>
            </w:r>
            <w:r>
              <w:t>piasku,</w:t>
            </w:r>
            <w:r>
              <w:rPr>
                <w:spacing w:val="-7"/>
              </w:rPr>
              <w:t xml:space="preserve"> </w:t>
            </w:r>
            <w:r>
              <w:t>gliny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minerałów</w:t>
            </w:r>
          </w:p>
        </w:tc>
      </w:tr>
      <w:tr w:rsidR="00BC03FF" w14:paraId="1051F472" w14:textId="77777777">
        <w:trPr>
          <w:trHeight w:val="863"/>
        </w:trPr>
        <w:tc>
          <w:tcPr>
            <w:tcW w:w="1032" w:type="dxa"/>
          </w:tcPr>
          <w:p w14:paraId="2FE89482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21</w:t>
            </w:r>
          </w:p>
        </w:tc>
        <w:tc>
          <w:tcPr>
            <w:tcW w:w="2006" w:type="dxa"/>
          </w:tcPr>
          <w:p w14:paraId="089618EB" w14:textId="77777777" w:rsidR="00BC03FF" w:rsidRDefault="00F0245C">
            <w:pPr>
              <w:pStyle w:val="TableParagraph"/>
              <w:spacing w:before="66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10.11.12.0</w:t>
            </w:r>
          </w:p>
        </w:tc>
        <w:tc>
          <w:tcPr>
            <w:tcW w:w="7207" w:type="dxa"/>
          </w:tcPr>
          <w:p w14:paraId="0146B31C" w14:textId="77777777" w:rsidR="00BC03FF" w:rsidRDefault="00F0245C">
            <w:pPr>
              <w:pStyle w:val="TableParagraph"/>
              <w:spacing w:before="66"/>
              <w:ind w:right="1004"/>
            </w:pPr>
            <w:r>
              <w:t>Mięso ze świń świeże lub schłodzone – wyłącznie tusze dzików</w:t>
            </w:r>
            <w:r>
              <w:rPr>
                <w:spacing w:val="-59"/>
              </w:rPr>
              <w:t xml:space="preserve"> </w:t>
            </w:r>
            <w:r>
              <w:t>przeznaczone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spożycia</w:t>
            </w:r>
          </w:p>
        </w:tc>
      </w:tr>
      <w:tr w:rsidR="00BC03FF" w14:paraId="31BD48C7" w14:textId="77777777">
        <w:trPr>
          <w:trHeight w:val="863"/>
        </w:trPr>
        <w:tc>
          <w:tcPr>
            <w:tcW w:w="1032" w:type="dxa"/>
          </w:tcPr>
          <w:p w14:paraId="331B6087" w14:textId="77777777" w:rsidR="00BC03FF" w:rsidRDefault="00F0245C">
            <w:pPr>
              <w:pStyle w:val="TableParagraph"/>
              <w:ind w:right="40"/>
              <w:jc w:val="right"/>
            </w:pPr>
            <w:r>
              <w:t>22</w:t>
            </w:r>
          </w:p>
        </w:tc>
        <w:tc>
          <w:tcPr>
            <w:tcW w:w="2006" w:type="dxa"/>
          </w:tcPr>
          <w:p w14:paraId="3C52F957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10.11.32.0</w:t>
            </w:r>
          </w:p>
        </w:tc>
        <w:tc>
          <w:tcPr>
            <w:tcW w:w="7207" w:type="dxa"/>
          </w:tcPr>
          <w:p w14:paraId="56345C14" w14:textId="77777777" w:rsidR="00BC03FF" w:rsidRDefault="00F0245C">
            <w:pPr>
              <w:pStyle w:val="TableParagraph"/>
              <w:spacing w:before="66"/>
              <w:ind w:right="380"/>
            </w:pPr>
            <w:r>
              <w:t>Mięso ze świń zamrożone – wyłącznie tusze dzików przeznaczone do</w:t>
            </w:r>
            <w:r>
              <w:rPr>
                <w:spacing w:val="-59"/>
              </w:rPr>
              <w:t xml:space="preserve"> </w:t>
            </w:r>
            <w:r>
              <w:t>spożycia</w:t>
            </w:r>
          </w:p>
        </w:tc>
      </w:tr>
      <w:tr w:rsidR="00BC03FF" w14:paraId="6050CFD2" w14:textId="77777777">
        <w:trPr>
          <w:trHeight w:val="863"/>
        </w:trPr>
        <w:tc>
          <w:tcPr>
            <w:tcW w:w="1032" w:type="dxa"/>
          </w:tcPr>
          <w:p w14:paraId="459DC825" w14:textId="77777777" w:rsidR="00BC03FF" w:rsidRDefault="00F0245C">
            <w:pPr>
              <w:pStyle w:val="TableParagraph"/>
              <w:ind w:right="40"/>
              <w:jc w:val="right"/>
            </w:pPr>
            <w:r>
              <w:t>23</w:t>
            </w:r>
          </w:p>
        </w:tc>
        <w:tc>
          <w:tcPr>
            <w:tcW w:w="2006" w:type="dxa"/>
          </w:tcPr>
          <w:p w14:paraId="511402B7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10.11.39.0</w:t>
            </w:r>
          </w:p>
        </w:tc>
        <w:tc>
          <w:tcPr>
            <w:tcW w:w="7207" w:type="dxa"/>
          </w:tcPr>
          <w:p w14:paraId="07B90711" w14:textId="77777777" w:rsidR="00BC03FF" w:rsidRDefault="00F0245C">
            <w:pPr>
              <w:pStyle w:val="TableParagraph"/>
              <w:spacing w:before="66"/>
              <w:ind w:right="159"/>
            </w:pPr>
            <w:r>
              <w:t>Pozostałe mięso i podroby jadalne świeże, schłodzone lub zamrożone –</w:t>
            </w:r>
            <w:r>
              <w:rPr>
                <w:spacing w:val="-59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mięso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dziczyzny</w:t>
            </w:r>
          </w:p>
        </w:tc>
      </w:tr>
      <w:tr w:rsidR="00BC03FF" w14:paraId="5D8CFE7F" w14:textId="77777777">
        <w:trPr>
          <w:trHeight w:val="863"/>
        </w:trPr>
        <w:tc>
          <w:tcPr>
            <w:tcW w:w="1032" w:type="dxa"/>
          </w:tcPr>
          <w:p w14:paraId="1741916B" w14:textId="77777777" w:rsidR="00BC03FF" w:rsidRDefault="00F0245C">
            <w:pPr>
              <w:pStyle w:val="TableParagraph"/>
              <w:ind w:right="40"/>
              <w:jc w:val="right"/>
            </w:pPr>
            <w:r>
              <w:t>24</w:t>
            </w:r>
          </w:p>
        </w:tc>
        <w:tc>
          <w:tcPr>
            <w:tcW w:w="2006" w:type="dxa"/>
          </w:tcPr>
          <w:p w14:paraId="49747F73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10.11.41.0</w:t>
            </w:r>
          </w:p>
        </w:tc>
        <w:tc>
          <w:tcPr>
            <w:tcW w:w="7207" w:type="dxa"/>
          </w:tcPr>
          <w:p w14:paraId="154A46DB" w14:textId="77777777" w:rsidR="00BC03FF" w:rsidRDefault="00F0245C">
            <w:pPr>
              <w:pStyle w:val="TableParagraph"/>
            </w:pPr>
            <w:r>
              <w:t>Wełna</w:t>
            </w:r>
            <w:r>
              <w:rPr>
                <w:spacing w:val="-5"/>
              </w:rPr>
              <w:t xml:space="preserve"> </w:t>
            </w:r>
            <w:r>
              <w:t>szarpana,</w:t>
            </w:r>
            <w:r>
              <w:rPr>
                <w:spacing w:val="-4"/>
              </w:rPr>
              <w:t xml:space="preserve"> </w:t>
            </w:r>
            <w:r>
              <w:t>wełna</w:t>
            </w:r>
            <w:r>
              <w:rPr>
                <w:spacing w:val="-7"/>
              </w:rPr>
              <w:t xml:space="preserve"> </w:t>
            </w:r>
            <w:r>
              <w:t>nieoczyszczona,</w:t>
            </w:r>
            <w:r>
              <w:rPr>
                <w:spacing w:val="-4"/>
              </w:rPr>
              <w:t xml:space="preserve"> </w:t>
            </w:r>
            <w:r>
              <w:t>włączając</w:t>
            </w:r>
            <w:r>
              <w:rPr>
                <w:spacing w:val="-5"/>
              </w:rPr>
              <w:t xml:space="preserve"> </w:t>
            </w:r>
            <w:r>
              <w:t>wełnę</w:t>
            </w:r>
            <w:r>
              <w:rPr>
                <w:spacing w:val="-4"/>
              </w:rPr>
              <w:t xml:space="preserve"> </w:t>
            </w:r>
            <w:r>
              <w:t>szarpaną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drugiej</w:t>
            </w:r>
            <w:r>
              <w:rPr>
                <w:spacing w:val="-1"/>
              </w:rPr>
              <w:t xml:space="preserve"> </w:t>
            </w:r>
            <w:r>
              <w:t>strzyży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wyłącznie</w:t>
            </w:r>
            <w:r>
              <w:rPr>
                <w:spacing w:val="2"/>
              </w:rPr>
              <w:t xml:space="preserve"> </w:t>
            </w:r>
            <w:r>
              <w:t>wełna</w:t>
            </w:r>
            <w:r>
              <w:rPr>
                <w:spacing w:val="1"/>
              </w:rPr>
              <w:t xml:space="preserve"> </w:t>
            </w:r>
            <w:r>
              <w:t>szarpana</w:t>
            </w:r>
          </w:p>
        </w:tc>
      </w:tr>
      <w:tr w:rsidR="00BC03FF" w14:paraId="69F00F80" w14:textId="77777777">
        <w:trPr>
          <w:trHeight w:val="863"/>
        </w:trPr>
        <w:tc>
          <w:tcPr>
            <w:tcW w:w="1032" w:type="dxa"/>
          </w:tcPr>
          <w:p w14:paraId="050C3E29" w14:textId="77777777" w:rsidR="00BC03FF" w:rsidRDefault="00F0245C">
            <w:pPr>
              <w:pStyle w:val="TableParagraph"/>
              <w:ind w:right="40"/>
              <w:jc w:val="right"/>
            </w:pPr>
            <w:r>
              <w:t>25</w:t>
            </w:r>
          </w:p>
        </w:tc>
        <w:tc>
          <w:tcPr>
            <w:tcW w:w="2006" w:type="dxa"/>
          </w:tcPr>
          <w:p w14:paraId="41B94D36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10.11.60.0</w:t>
            </w:r>
          </w:p>
        </w:tc>
        <w:tc>
          <w:tcPr>
            <w:tcW w:w="7207" w:type="dxa"/>
          </w:tcPr>
          <w:p w14:paraId="7CD3F1CC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3"/>
              </w:rPr>
              <w:t xml:space="preserve"> </w:t>
            </w:r>
            <w:r>
              <w:t>zwierzęc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surowe,</w:t>
            </w:r>
            <w:r>
              <w:rPr>
                <w:spacing w:val="-6"/>
              </w:rPr>
              <w:t xml:space="preserve"> </w:t>
            </w:r>
            <w:r>
              <w:t>niejadalne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odpady</w:t>
            </w:r>
            <w:r>
              <w:rPr>
                <w:spacing w:val="-7"/>
              </w:rPr>
              <w:t xml:space="preserve"> </w:t>
            </w:r>
            <w:r>
              <w:t>pochodzące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hodowli</w:t>
            </w:r>
            <w:r>
              <w:rPr>
                <w:spacing w:val="-1"/>
              </w:rPr>
              <w:t xml:space="preserve"> </w:t>
            </w:r>
            <w:r>
              <w:t>i gospodarki łowieckiej</w:t>
            </w:r>
          </w:p>
        </w:tc>
      </w:tr>
      <w:tr w:rsidR="00BC03FF" w14:paraId="55658C27" w14:textId="77777777">
        <w:trPr>
          <w:trHeight w:val="1117"/>
        </w:trPr>
        <w:tc>
          <w:tcPr>
            <w:tcW w:w="1032" w:type="dxa"/>
          </w:tcPr>
          <w:p w14:paraId="398F8D06" w14:textId="77777777" w:rsidR="00BC03FF" w:rsidRDefault="00F0245C">
            <w:pPr>
              <w:pStyle w:val="TableParagraph"/>
              <w:ind w:right="40"/>
              <w:jc w:val="right"/>
            </w:pPr>
            <w:r>
              <w:t>26</w:t>
            </w:r>
          </w:p>
        </w:tc>
        <w:tc>
          <w:tcPr>
            <w:tcW w:w="2006" w:type="dxa"/>
          </w:tcPr>
          <w:p w14:paraId="5321EBC1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10.20.11.0</w:t>
            </w:r>
          </w:p>
        </w:tc>
        <w:tc>
          <w:tcPr>
            <w:tcW w:w="7207" w:type="dxa"/>
          </w:tcPr>
          <w:p w14:paraId="575E3D61" w14:textId="77777777" w:rsidR="00BC03FF" w:rsidRDefault="00F0245C">
            <w:pPr>
              <w:pStyle w:val="TableParagraph"/>
            </w:pPr>
            <w:r>
              <w:t>Ryby, filety rybne i pozostałe mięso z ryb (włączając rozdrobnione),</w:t>
            </w:r>
            <w:r>
              <w:rPr>
                <w:spacing w:val="1"/>
              </w:rPr>
              <w:t xml:space="preserve"> </w:t>
            </w:r>
            <w:r>
              <w:t>świeże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schłodzone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filety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mięso z</w:t>
            </w:r>
            <w:r>
              <w:rPr>
                <w:spacing w:val="-12"/>
              </w:rPr>
              <w:t xml:space="preserve"> </w:t>
            </w:r>
            <w:r>
              <w:t>ryb słodkowodnych,</w:t>
            </w:r>
            <w:r>
              <w:rPr>
                <w:spacing w:val="-59"/>
              </w:rPr>
              <w:t xml:space="preserve"> </w:t>
            </w:r>
            <w:r>
              <w:t>świeże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schłodzone</w:t>
            </w:r>
          </w:p>
        </w:tc>
      </w:tr>
      <w:tr w:rsidR="00BC03FF" w14:paraId="26B88E66" w14:textId="77777777">
        <w:trPr>
          <w:trHeight w:val="613"/>
        </w:trPr>
        <w:tc>
          <w:tcPr>
            <w:tcW w:w="1032" w:type="dxa"/>
          </w:tcPr>
          <w:p w14:paraId="33BE8CCF" w14:textId="77777777" w:rsidR="00BC03FF" w:rsidRDefault="00F0245C">
            <w:pPr>
              <w:pStyle w:val="TableParagraph"/>
              <w:ind w:right="40"/>
              <w:jc w:val="right"/>
            </w:pPr>
            <w:r>
              <w:t>27</w:t>
            </w:r>
          </w:p>
        </w:tc>
        <w:tc>
          <w:tcPr>
            <w:tcW w:w="2006" w:type="dxa"/>
          </w:tcPr>
          <w:p w14:paraId="302CB678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10.20.13.0</w:t>
            </w:r>
          </w:p>
        </w:tc>
        <w:tc>
          <w:tcPr>
            <w:tcW w:w="7207" w:type="dxa"/>
          </w:tcPr>
          <w:p w14:paraId="3E60E832" w14:textId="77777777" w:rsidR="00BC03FF" w:rsidRDefault="00F0245C">
            <w:pPr>
              <w:pStyle w:val="TableParagraph"/>
            </w:pPr>
            <w:r>
              <w:t>Ryby</w:t>
            </w:r>
            <w:r>
              <w:rPr>
                <w:spacing w:val="-4"/>
              </w:rPr>
              <w:t xml:space="preserve"> </w:t>
            </w:r>
            <w:r>
              <w:t>zamrożone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zamrożone</w:t>
            </w:r>
            <w:r>
              <w:rPr>
                <w:spacing w:val="-2"/>
              </w:rPr>
              <w:t xml:space="preserve"> </w:t>
            </w:r>
            <w:r>
              <w:t>ryby</w:t>
            </w:r>
            <w:r>
              <w:rPr>
                <w:spacing w:val="-4"/>
              </w:rPr>
              <w:t xml:space="preserve"> </w:t>
            </w:r>
            <w:r>
              <w:t>słodkowodne</w:t>
            </w:r>
          </w:p>
        </w:tc>
      </w:tr>
      <w:tr w:rsidR="00BC03FF" w14:paraId="0869A2CE" w14:textId="77777777">
        <w:trPr>
          <w:trHeight w:val="863"/>
        </w:trPr>
        <w:tc>
          <w:tcPr>
            <w:tcW w:w="1032" w:type="dxa"/>
          </w:tcPr>
          <w:p w14:paraId="113B966E" w14:textId="77777777" w:rsidR="00BC03FF" w:rsidRDefault="00F0245C">
            <w:pPr>
              <w:pStyle w:val="TableParagraph"/>
              <w:ind w:right="40"/>
              <w:jc w:val="right"/>
            </w:pPr>
            <w:r>
              <w:t>28</w:t>
            </w:r>
          </w:p>
        </w:tc>
        <w:tc>
          <w:tcPr>
            <w:tcW w:w="2006" w:type="dxa"/>
          </w:tcPr>
          <w:p w14:paraId="3606B65B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10.20.14.0</w:t>
            </w:r>
          </w:p>
        </w:tc>
        <w:tc>
          <w:tcPr>
            <w:tcW w:w="7207" w:type="dxa"/>
          </w:tcPr>
          <w:p w14:paraId="3A8E83F8" w14:textId="77777777" w:rsidR="00BC03FF" w:rsidRDefault="00F0245C">
            <w:pPr>
              <w:pStyle w:val="TableParagraph"/>
              <w:spacing w:before="66"/>
              <w:ind w:right="159"/>
            </w:pPr>
            <w:r>
              <w:t>Filety</w:t>
            </w:r>
            <w:r>
              <w:rPr>
                <w:spacing w:val="-3"/>
              </w:rPr>
              <w:t xml:space="preserve"> </w:t>
            </w:r>
            <w:r>
              <w:t>rybne</w:t>
            </w:r>
            <w:r>
              <w:rPr>
                <w:spacing w:val="-5"/>
              </w:rPr>
              <w:t xml:space="preserve"> </w:t>
            </w:r>
            <w:r>
              <w:t>zamrożone</w:t>
            </w:r>
            <w:r>
              <w:rPr>
                <w:spacing w:val="-3"/>
              </w:rPr>
              <w:t xml:space="preserve"> </w:t>
            </w:r>
            <w:r>
              <w:t>– wyłącznie</w:t>
            </w:r>
            <w:r>
              <w:rPr>
                <w:spacing w:val="-2"/>
              </w:rPr>
              <w:t xml:space="preserve"> </w:t>
            </w:r>
            <w:r>
              <w:t>zamrożone</w:t>
            </w:r>
            <w:r>
              <w:rPr>
                <w:spacing w:val="-5"/>
              </w:rPr>
              <w:t xml:space="preserve"> </w:t>
            </w:r>
            <w:r>
              <w:t>filety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ryb</w:t>
            </w:r>
            <w:r>
              <w:rPr>
                <w:spacing w:val="-58"/>
              </w:rPr>
              <w:t xml:space="preserve"> </w:t>
            </w:r>
            <w:r>
              <w:t>słodkowodnych</w:t>
            </w:r>
          </w:p>
        </w:tc>
      </w:tr>
      <w:tr w:rsidR="00BC03FF" w14:paraId="713A4A90" w14:textId="77777777">
        <w:trPr>
          <w:trHeight w:val="863"/>
        </w:trPr>
        <w:tc>
          <w:tcPr>
            <w:tcW w:w="1032" w:type="dxa"/>
          </w:tcPr>
          <w:p w14:paraId="579766EA" w14:textId="77777777" w:rsidR="00BC03FF" w:rsidRDefault="00F0245C">
            <w:pPr>
              <w:pStyle w:val="TableParagraph"/>
              <w:ind w:right="40"/>
              <w:jc w:val="right"/>
            </w:pPr>
            <w:r>
              <w:t>29</w:t>
            </w:r>
          </w:p>
        </w:tc>
        <w:tc>
          <w:tcPr>
            <w:tcW w:w="2006" w:type="dxa"/>
          </w:tcPr>
          <w:p w14:paraId="6654140B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10.20.15.0</w:t>
            </w:r>
          </w:p>
        </w:tc>
        <w:tc>
          <w:tcPr>
            <w:tcW w:w="7207" w:type="dxa"/>
          </w:tcPr>
          <w:p w14:paraId="4291DF8F" w14:textId="77777777" w:rsidR="00BC03FF" w:rsidRDefault="00F0245C">
            <w:pPr>
              <w:pStyle w:val="TableParagraph"/>
              <w:spacing w:before="66" w:line="242" w:lineRule="auto"/>
              <w:ind w:right="262"/>
            </w:pPr>
            <w:r>
              <w:t>Pozostałe zamrożone mięso z ryb, włączając rozdrobnione – wyłącznie</w:t>
            </w:r>
            <w:r>
              <w:rPr>
                <w:spacing w:val="-59"/>
              </w:rPr>
              <w:t xml:space="preserve"> </w:t>
            </w:r>
            <w:r>
              <w:t>za-mrożone</w:t>
            </w:r>
            <w:r>
              <w:rPr>
                <w:spacing w:val="1"/>
              </w:rPr>
              <w:t xml:space="preserve"> </w:t>
            </w:r>
            <w:r>
              <w:t>mięso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ryb</w:t>
            </w:r>
            <w:r>
              <w:rPr>
                <w:spacing w:val="1"/>
              </w:rPr>
              <w:t xml:space="preserve"> </w:t>
            </w:r>
            <w:r>
              <w:t>słodkowodnych</w:t>
            </w:r>
          </w:p>
        </w:tc>
      </w:tr>
      <w:tr w:rsidR="00BC03FF" w14:paraId="0DA68766" w14:textId="77777777">
        <w:trPr>
          <w:trHeight w:val="1117"/>
        </w:trPr>
        <w:tc>
          <w:tcPr>
            <w:tcW w:w="1032" w:type="dxa"/>
            <w:tcBorders>
              <w:bottom w:val="nil"/>
            </w:tcBorders>
          </w:tcPr>
          <w:p w14:paraId="644B5971" w14:textId="77777777" w:rsidR="00BC03FF" w:rsidRDefault="00F0245C">
            <w:pPr>
              <w:pStyle w:val="TableParagraph"/>
              <w:ind w:right="40"/>
              <w:jc w:val="right"/>
            </w:pPr>
            <w: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39B329E1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10.39.30.0</w:t>
            </w:r>
          </w:p>
        </w:tc>
        <w:tc>
          <w:tcPr>
            <w:tcW w:w="7207" w:type="dxa"/>
            <w:tcBorders>
              <w:bottom w:val="nil"/>
            </w:tcBorders>
          </w:tcPr>
          <w:p w14:paraId="295A70CF" w14:textId="77777777" w:rsidR="00BC03FF" w:rsidRDefault="00F0245C">
            <w:pPr>
              <w:pStyle w:val="TableParagraph"/>
              <w:ind w:right="126"/>
              <w:jc w:val="both"/>
            </w:pPr>
            <w:r>
              <w:t>Materiały roślinne, odpady, pozostałości i produkty uboczne – wyłącznie</w:t>
            </w:r>
            <w:r>
              <w:rPr>
                <w:spacing w:val="-59"/>
              </w:rPr>
              <w:t xml:space="preserve"> </w:t>
            </w:r>
            <w:r>
              <w:t>liście, odpady roślin okopowych, warzywa, odpady (roślin strą</w:t>
            </w:r>
            <w:r>
              <w:t>czkowych,</w:t>
            </w:r>
            <w:r>
              <w:rPr>
                <w:spacing w:val="-59"/>
              </w:rPr>
              <w:t xml:space="preserve"> </w:t>
            </w:r>
            <w:r>
              <w:t>motylkowych i</w:t>
            </w:r>
            <w:r>
              <w:rPr>
                <w:spacing w:val="-7"/>
              </w:rPr>
              <w:t xml:space="preserve"> </w:t>
            </w:r>
            <w:r>
              <w:t>oleistych,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lnu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konopi),</w:t>
            </w:r>
            <w:r>
              <w:rPr>
                <w:spacing w:val="1"/>
              </w:rPr>
              <w:t xml:space="preserve"> </w:t>
            </w:r>
            <w:r>
              <w:t>żołędzie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kasztany</w:t>
            </w:r>
          </w:p>
        </w:tc>
      </w:tr>
    </w:tbl>
    <w:p w14:paraId="48A5117F" w14:textId="77777777" w:rsidR="00BC03FF" w:rsidRDefault="00BC03FF">
      <w:pPr>
        <w:jc w:val="both"/>
        <w:sectPr w:rsidR="00BC03FF">
          <w:type w:val="continuous"/>
          <w:pgSz w:w="11910" w:h="16840"/>
          <w:pgMar w:top="1120" w:right="680" w:bottom="862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06"/>
        <w:gridCol w:w="7207"/>
      </w:tblGrid>
      <w:tr w:rsidR="00BC03FF" w14:paraId="3BACD08C" w14:textId="77777777">
        <w:trPr>
          <w:trHeight w:val="613"/>
        </w:trPr>
        <w:tc>
          <w:tcPr>
            <w:tcW w:w="1032" w:type="dxa"/>
          </w:tcPr>
          <w:p w14:paraId="7F9D0CE0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31</w:t>
            </w:r>
          </w:p>
        </w:tc>
        <w:tc>
          <w:tcPr>
            <w:tcW w:w="2006" w:type="dxa"/>
          </w:tcPr>
          <w:p w14:paraId="4703E21D" w14:textId="77777777" w:rsidR="00BC03FF" w:rsidRDefault="00F0245C">
            <w:pPr>
              <w:pStyle w:val="TableParagraph"/>
              <w:ind w:right="657"/>
              <w:jc w:val="right"/>
            </w:pPr>
            <w:r>
              <w:t>10.91.20.0</w:t>
            </w:r>
          </w:p>
        </w:tc>
        <w:tc>
          <w:tcPr>
            <w:tcW w:w="7207" w:type="dxa"/>
          </w:tcPr>
          <w:p w14:paraId="7B064C5F" w14:textId="77777777" w:rsidR="00BC03FF" w:rsidRDefault="00F0245C">
            <w:pPr>
              <w:pStyle w:val="TableParagraph"/>
            </w:pPr>
            <w:r>
              <w:t>Mączka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granulki</w:t>
            </w:r>
            <w:r>
              <w:rPr>
                <w:spacing w:val="-3"/>
              </w:rPr>
              <w:t xml:space="preserve"> </w:t>
            </w:r>
            <w:r>
              <w:t>lucerny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alfalfa</w:t>
            </w:r>
            <w:proofErr w:type="spellEnd"/>
            <w:r>
              <w:t>)</w:t>
            </w:r>
          </w:p>
        </w:tc>
      </w:tr>
      <w:tr w:rsidR="00BC03FF" w14:paraId="32258A07" w14:textId="77777777">
        <w:trPr>
          <w:trHeight w:val="608"/>
        </w:trPr>
        <w:tc>
          <w:tcPr>
            <w:tcW w:w="1032" w:type="dxa"/>
          </w:tcPr>
          <w:p w14:paraId="6FC96465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32</w:t>
            </w:r>
          </w:p>
        </w:tc>
        <w:tc>
          <w:tcPr>
            <w:tcW w:w="2006" w:type="dxa"/>
          </w:tcPr>
          <w:p w14:paraId="1C1D7938" w14:textId="77777777" w:rsidR="00BC03FF" w:rsidRDefault="00F0245C">
            <w:pPr>
              <w:pStyle w:val="TableParagraph"/>
              <w:spacing w:before="66"/>
              <w:ind w:right="657"/>
              <w:jc w:val="right"/>
            </w:pPr>
            <w:r>
              <w:t>16.10.39.0</w:t>
            </w:r>
          </w:p>
        </w:tc>
        <w:tc>
          <w:tcPr>
            <w:tcW w:w="7207" w:type="dxa"/>
          </w:tcPr>
          <w:p w14:paraId="31C01D01" w14:textId="77777777" w:rsidR="00BC03FF" w:rsidRDefault="00F0245C">
            <w:pPr>
              <w:pStyle w:val="TableParagraph"/>
              <w:spacing w:before="66"/>
            </w:pPr>
            <w:r>
              <w:t>Pozostałe</w:t>
            </w:r>
            <w:r>
              <w:rPr>
                <w:spacing w:val="-8"/>
              </w:rPr>
              <w:t xml:space="preserve"> </w:t>
            </w:r>
            <w:r>
              <w:t>drewno</w:t>
            </w:r>
            <w:r>
              <w:rPr>
                <w:spacing w:val="-7"/>
              </w:rPr>
              <w:t xml:space="preserve"> </w:t>
            </w:r>
            <w:r>
              <w:t>nieobrobione,</w:t>
            </w:r>
            <w:r>
              <w:rPr>
                <w:spacing w:val="-3"/>
              </w:rPr>
              <w:t xml:space="preserve"> </w:t>
            </w:r>
            <w:r>
              <w:t>włączając</w:t>
            </w:r>
            <w:r>
              <w:rPr>
                <w:spacing w:val="-4"/>
              </w:rPr>
              <w:t xml:space="preserve"> </w:t>
            </w:r>
            <w:r>
              <w:t>rozłupane</w:t>
            </w:r>
            <w:r>
              <w:rPr>
                <w:spacing w:val="-4"/>
              </w:rPr>
              <w:t xml:space="preserve"> </w:t>
            </w:r>
            <w:r>
              <w:t>pale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tyczki</w:t>
            </w:r>
          </w:p>
        </w:tc>
      </w:tr>
      <w:tr w:rsidR="00BC03FF" w14:paraId="14967F36" w14:textId="77777777">
        <w:trPr>
          <w:trHeight w:val="1118"/>
        </w:trPr>
        <w:tc>
          <w:tcPr>
            <w:tcW w:w="1032" w:type="dxa"/>
          </w:tcPr>
          <w:p w14:paraId="652D0023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33</w:t>
            </w:r>
          </w:p>
        </w:tc>
        <w:tc>
          <w:tcPr>
            <w:tcW w:w="2006" w:type="dxa"/>
          </w:tcPr>
          <w:p w14:paraId="0A6B3781" w14:textId="77777777" w:rsidR="00BC03FF" w:rsidRDefault="00F0245C">
            <w:pPr>
              <w:pStyle w:val="TableParagraph"/>
              <w:spacing w:before="72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16.29.25.0</w:t>
            </w:r>
          </w:p>
        </w:tc>
        <w:tc>
          <w:tcPr>
            <w:tcW w:w="7207" w:type="dxa"/>
          </w:tcPr>
          <w:p w14:paraId="4E3CFBD8" w14:textId="77777777" w:rsidR="00BC03FF" w:rsidRDefault="00F0245C">
            <w:pPr>
              <w:pStyle w:val="TableParagraph"/>
              <w:spacing w:before="72"/>
              <w:ind w:right="821"/>
            </w:pPr>
            <w:r>
              <w:t>Wyroby ze słomy, esparto i pozostałych materiałów w rodzaju</w:t>
            </w:r>
            <w:r>
              <w:rPr>
                <w:spacing w:val="1"/>
              </w:rPr>
              <w:t xml:space="preserve"> </w:t>
            </w:r>
            <w:r>
              <w:t>stosowanych do wyplatania; wyroby koszykarskie i wikliniarskie –</w:t>
            </w:r>
            <w:r>
              <w:rPr>
                <w:spacing w:val="-59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brykiety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2"/>
              </w:rPr>
              <w:t xml:space="preserve"> </w:t>
            </w:r>
            <w:r>
              <w:t>słomy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siana</w:t>
            </w:r>
          </w:p>
        </w:tc>
      </w:tr>
      <w:tr w:rsidR="00BC03FF" w14:paraId="2E7BCDE8" w14:textId="77777777">
        <w:trPr>
          <w:trHeight w:val="1117"/>
        </w:trPr>
        <w:tc>
          <w:tcPr>
            <w:tcW w:w="1032" w:type="dxa"/>
          </w:tcPr>
          <w:p w14:paraId="6C9B0A1D" w14:textId="77777777" w:rsidR="00BC03FF" w:rsidRDefault="00F0245C">
            <w:pPr>
              <w:pStyle w:val="TableParagraph"/>
              <w:ind w:right="40"/>
              <w:jc w:val="right"/>
            </w:pPr>
            <w:r>
              <w:t>34</w:t>
            </w:r>
          </w:p>
        </w:tc>
        <w:tc>
          <w:tcPr>
            <w:tcW w:w="2006" w:type="dxa"/>
          </w:tcPr>
          <w:p w14:paraId="12DFF007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20.15.80.0</w:t>
            </w:r>
          </w:p>
        </w:tc>
        <w:tc>
          <w:tcPr>
            <w:tcW w:w="7207" w:type="dxa"/>
          </w:tcPr>
          <w:p w14:paraId="3407E8D4" w14:textId="77777777" w:rsidR="00BC03FF" w:rsidRDefault="00F0245C">
            <w:pPr>
              <w:pStyle w:val="TableParagraph"/>
              <w:ind w:right="563"/>
            </w:pPr>
            <w:r>
              <w:t>Nawozy naturalne lub organiczne, gdzie indziej niesklasyfikowane –</w:t>
            </w:r>
            <w:r>
              <w:rPr>
                <w:spacing w:val="-59"/>
              </w:rPr>
              <w:t xml:space="preserve"> </w:t>
            </w:r>
            <w:r>
              <w:t>wyłącznie ziemia ogrodnicza (inna niż sklasyfikowana w PKWiU</w:t>
            </w:r>
            <w:r>
              <w:rPr>
                <w:spacing w:val="1"/>
              </w:rPr>
              <w:t xml:space="preserve"> </w:t>
            </w:r>
            <w:r>
              <w:t>08.91.19.0)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ziemia</w:t>
            </w:r>
            <w:r>
              <w:rPr>
                <w:spacing w:val="-2"/>
              </w:rPr>
              <w:t xml:space="preserve"> </w:t>
            </w:r>
            <w:r>
              <w:t>humus</w:t>
            </w:r>
          </w:p>
        </w:tc>
      </w:tr>
      <w:tr w:rsidR="00BC03FF" w14:paraId="1F05BE9E" w14:textId="77777777">
        <w:trPr>
          <w:trHeight w:val="608"/>
        </w:trPr>
        <w:tc>
          <w:tcPr>
            <w:tcW w:w="1032" w:type="dxa"/>
          </w:tcPr>
          <w:p w14:paraId="5E96FC4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06" w:type="dxa"/>
          </w:tcPr>
          <w:p w14:paraId="6159C03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207" w:type="dxa"/>
          </w:tcPr>
          <w:p w14:paraId="4B30825B" w14:textId="77777777" w:rsidR="00BC03FF" w:rsidRDefault="00F0245C">
            <w:pPr>
              <w:pStyle w:val="TableParagraph"/>
              <w:ind w:left="868" w:right="914"/>
              <w:jc w:val="center"/>
              <w:rPr>
                <w:b/>
              </w:rPr>
            </w:pPr>
            <w:r>
              <w:rPr>
                <w:b/>
              </w:rPr>
              <w:t>Usługi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(grupa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usług)</w:t>
            </w:r>
          </w:p>
        </w:tc>
      </w:tr>
      <w:tr w:rsidR="00BC03FF" w14:paraId="1F701B4D" w14:textId="77777777">
        <w:trPr>
          <w:trHeight w:val="1372"/>
        </w:trPr>
        <w:tc>
          <w:tcPr>
            <w:tcW w:w="1032" w:type="dxa"/>
          </w:tcPr>
          <w:p w14:paraId="3A6E79E8" w14:textId="77777777" w:rsidR="00BC03FF" w:rsidRDefault="00F0245C">
            <w:pPr>
              <w:pStyle w:val="TableParagraph"/>
              <w:ind w:right="40"/>
              <w:jc w:val="right"/>
            </w:pPr>
            <w:r>
              <w:t>35</w:t>
            </w:r>
          </w:p>
        </w:tc>
        <w:tc>
          <w:tcPr>
            <w:tcW w:w="2006" w:type="dxa"/>
          </w:tcPr>
          <w:p w14:paraId="3B479033" w14:textId="77777777" w:rsidR="00BC03FF" w:rsidRDefault="00F0245C">
            <w:pPr>
              <w:pStyle w:val="TableParagraph"/>
            </w:pPr>
            <w:r>
              <w:t>ex 01.6</w:t>
            </w:r>
          </w:p>
        </w:tc>
        <w:tc>
          <w:tcPr>
            <w:tcW w:w="7207" w:type="dxa"/>
          </w:tcPr>
          <w:p w14:paraId="4373C2FA" w14:textId="77777777" w:rsidR="00BC03FF" w:rsidRDefault="00F0245C">
            <w:pPr>
              <w:pStyle w:val="TableParagraph"/>
              <w:ind w:right="806"/>
              <w:jc w:val="both"/>
            </w:pPr>
            <w:r>
              <w:t>Usługi związane z rolnictwem oraz chowem i hodowlą zwierząt, z</w:t>
            </w:r>
            <w:r>
              <w:rPr>
                <w:spacing w:val="-59"/>
              </w:rPr>
              <w:t xml:space="preserve"> </w:t>
            </w:r>
            <w:r>
              <w:t>wyłączeniem</w:t>
            </w:r>
            <w:r>
              <w:rPr>
                <w:spacing w:val="-5"/>
              </w:rPr>
              <w:t xml:space="preserve"> </w:t>
            </w:r>
            <w:r>
              <w:t>usług</w:t>
            </w:r>
            <w:r>
              <w:rPr>
                <w:spacing w:val="-5"/>
              </w:rPr>
              <w:t xml:space="preserve"> </w:t>
            </w:r>
            <w:r>
              <w:t>weterynaryjnych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usług</w:t>
            </w:r>
            <w:r>
              <w:rPr>
                <w:spacing w:val="-6"/>
              </w:rPr>
              <w:t xml:space="preserve"> </w:t>
            </w:r>
            <w:r>
              <w:t>podkuwania</w:t>
            </w:r>
            <w:r>
              <w:rPr>
                <w:spacing w:val="-5"/>
              </w:rPr>
              <w:t xml:space="preserve"> </w:t>
            </w:r>
            <w:r>
              <w:t>koni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9"/>
              </w:rPr>
              <w:t xml:space="preserve"> </w:t>
            </w:r>
            <w:r>
              <w:t>prowadzenia</w:t>
            </w:r>
            <w:r>
              <w:rPr>
                <w:spacing w:val="-4"/>
              </w:rPr>
              <w:t xml:space="preserve"> </w:t>
            </w:r>
            <w:r>
              <w:t>schronisk</w:t>
            </w:r>
            <w:r>
              <w:rPr>
                <w:spacing w:val="-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zwierząt</w:t>
            </w:r>
            <w:r>
              <w:rPr>
                <w:spacing w:val="-4"/>
              </w:rPr>
              <w:t xml:space="preserve"> </w:t>
            </w:r>
            <w:r>
              <w:t>gospodarskich</w:t>
            </w:r>
            <w:r>
              <w:rPr>
                <w:spacing w:val="1"/>
              </w:rPr>
              <w:t xml:space="preserve"> </w:t>
            </w:r>
            <w:r>
              <w:t>(PKWiU</w:t>
            </w:r>
          </w:p>
          <w:p w14:paraId="4B0BD17A" w14:textId="77777777" w:rsidR="00BC03FF" w:rsidRDefault="00F0245C">
            <w:pPr>
              <w:pStyle w:val="TableParagraph"/>
              <w:spacing w:before="0"/>
              <w:jc w:val="bot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01.62.10.0)</w:t>
            </w:r>
          </w:p>
        </w:tc>
      </w:tr>
      <w:tr w:rsidR="00BC03FF" w14:paraId="645277F2" w14:textId="77777777">
        <w:trPr>
          <w:trHeight w:val="1117"/>
        </w:trPr>
        <w:tc>
          <w:tcPr>
            <w:tcW w:w="1032" w:type="dxa"/>
          </w:tcPr>
          <w:p w14:paraId="2AD4149E" w14:textId="77777777" w:rsidR="00BC03FF" w:rsidRDefault="00F0245C">
            <w:pPr>
              <w:pStyle w:val="TableParagraph"/>
              <w:ind w:right="40"/>
              <w:jc w:val="right"/>
            </w:pPr>
            <w:r>
              <w:t>36</w:t>
            </w:r>
          </w:p>
        </w:tc>
        <w:tc>
          <w:tcPr>
            <w:tcW w:w="2006" w:type="dxa"/>
          </w:tcPr>
          <w:p w14:paraId="2527BB5B" w14:textId="77777777" w:rsidR="00BC03FF" w:rsidRDefault="00F0245C">
            <w:pPr>
              <w:pStyle w:val="TableParagraph"/>
            </w:pPr>
            <w:r>
              <w:t>ex 02.40.10</w:t>
            </w:r>
          </w:p>
        </w:tc>
        <w:tc>
          <w:tcPr>
            <w:tcW w:w="7207" w:type="dxa"/>
          </w:tcPr>
          <w:p w14:paraId="004B5041" w14:textId="77777777" w:rsidR="00BC03FF" w:rsidRDefault="00F0245C">
            <w:pPr>
              <w:pStyle w:val="TableParagraph"/>
              <w:spacing w:before="66"/>
              <w:ind w:right="729"/>
              <w:jc w:val="both"/>
            </w:pPr>
            <w:r>
              <w:t>Usługi związane z leśnictwem, z wyłączeniem patrolowania lasów</w:t>
            </w:r>
            <w:r>
              <w:rPr>
                <w:spacing w:val="1"/>
              </w:rPr>
              <w:t xml:space="preserve"> </w:t>
            </w:r>
            <w:r>
              <w:t>wykonywanego na zlecenie przez jednostki inne niż leśne (PKWiU</w:t>
            </w:r>
            <w:r>
              <w:rPr>
                <w:spacing w:val="-60"/>
              </w:rPr>
              <w:t xml:space="preserve"> </w:t>
            </w:r>
            <w:r>
              <w:t>ex</w:t>
            </w:r>
            <w:r>
              <w:rPr>
                <w:spacing w:val="-1"/>
              </w:rPr>
              <w:t xml:space="preserve"> </w:t>
            </w:r>
            <w:r>
              <w:t>02.40.10.3)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doradztwa w</w:t>
            </w:r>
            <w:r>
              <w:rPr>
                <w:spacing w:val="-2"/>
              </w:rPr>
              <w:t xml:space="preserve"> </w:t>
            </w:r>
            <w:r>
              <w:t>zakresie zarządzania</w:t>
            </w:r>
            <w:r>
              <w:rPr>
                <w:spacing w:val="-3"/>
              </w:rPr>
              <w:t xml:space="preserve"> </w:t>
            </w:r>
            <w:r>
              <w:t>lasami</w:t>
            </w:r>
          </w:p>
        </w:tc>
      </w:tr>
      <w:tr w:rsidR="00BC03FF" w14:paraId="1C28BB78" w14:textId="77777777">
        <w:trPr>
          <w:trHeight w:val="863"/>
        </w:trPr>
        <w:tc>
          <w:tcPr>
            <w:tcW w:w="1032" w:type="dxa"/>
          </w:tcPr>
          <w:p w14:paraId="4AD070CE" w14:textId="77777777" w:rsidR="00BC03FF" w:rsidRDefault="00F0245C">
            <w:pPr>
              <w:pStyle w:val="TableParagraph"/>
              <w:ind w:right="40"/>
              <w:jc w:val="right"/>
            </w:pPr>
            <w:r>
              <w:t>37</w:t>
            </w:r>
          </w:p>
        </w:tc>
        <w:tc>
          <w:tcPr>
            <w:tcW w:w="2006" w:type="dxa"/>
          </w:tcPr>
          <w:p w14:paraId="39847AA9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03.00.7</w:t>
            </w:r>
          </w:p>
        </w:tc>
        <w:tc>
          <w:tcPr>
            <w:tcW w:w="7207" w:type="dxa"/>
          </w:tcPr>
          <w:p w14:paraId="2A62677C" w14:textId="77777777" w:rsidR="00BC03FF" w:rsidRDefault="00F0245C">
            <w:pPr>
              <w:pStyle w:val="TableParagraph"/>
              <w:spacing w:before="66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wspomagające</w:t>
            </w:r>
            <w:r>
              <w:rPr>
                <w:spacing w:val="-5"/>
              </w:rPr>
              <w:t xml:space="preserve"> </w:t>
            </w:r>
            <w:r>
              <w:t>rybactwo,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wyłączeniem:</w:t>
            </w:r>
            <w:r>
              <w:rPr>
                <w:spacing w:val="-6"/>
              </w:rPr>
              <w:t xml:space="preserve"> </w:t>
            </w:r>
            <w:r>
              <w:t>usług</w:t>
            </w:r>
            <w:r>
              <w:rPr>
                <w:spacing w:val="-1"/>
              </w:rPr>
              <w:t xml:space="preserve"> </w:t>
            </w:r>
            <w:r>
              <w:t>związanych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rybołówstwem</w:t>
            </w:r>
            <w:r>
              <w:rPr>
                <w:spacing w:val="-2"/>
              </w:rPr>
              <w:t xml:space="preserve"> </w:t>
            </w:r>
            <w:r>
              <w:t>morskim</w:t>
            </w:r>
            <w:r>
              <w:rPr>
                <w:spacing w:val="-1"/>
              </w:rPr>
              <w:t xml:space="preserve"> </w:t>
            </w:r>
            <w:r>
              <w:t>(PKWiU</w:t>
            </w:r>
            <w:r>
              <w:rPr>
                <w:spacing w:val="-5"/>
              </w:rPr>
              <w:t xml:space="preserve"> 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03.00.71.0)</w:t>
            </w:r>
          </w:p>
        </w:tc>
      </w:tr>
      <w:tr w:rsidR="00BC03FF" w14:paraId="0022F637" w14:textId="77777777">
        <w:trPr>
          <w:trHeight w:val="686"/>
        </w:trPr>
        <w:tc>
          <w:tcPr>
            <w:tcW w:w="1032" w:type="dxa"/>
          </w:tcPr>
          <w:p w14:paraId="61AC9FA4" w14:textId="77777777" w:rsidR="00BC03FF" w:rsidRDefault="00F0245C">
            <w:pPr>
              <w:pStyle w:val="TableParagraph"/>
              <w:ind w:right="40"/>
              <w:jc w:val="right"/>
            </w:pPr>
            <w:r>
              <w:t>38</w:t>
            </w:r>
          </w:p>
        </w:tc>
        <w:tc>
          <w:tcPr>
            <w:tcW w:w="2006" w:type="dxa"/>
          </w:tcPr>
          <w:p w14:paraId="3675477F" w14:textId="77777777" w:rsidR="00BC03FF" w:rsidRDefault="00F0245C">
            <w:pPr>
              <w:pStyle w:val="TableParagraph"/>
              <w:ind w:right="657"/>
              <w:jc w:val="right"/>
            </w:pPr>
            <w:r>
              <w:t>77.31.10.0</w:t>
            </w:r>
          </w:p>
        </w:tc>
        <w:tc>
          <w:tcPr>
            <w:tcW w:w="7207" w:type="dxa"/>
          </w:tcPr>
          <w:p w14:paraId="4C44A2B6" w14:textId="77777777" w:rsidR="00BC03FF" w:rsidRDefault="00F0245C">
            <w:pPr>
              <w:pStyle w:val="TableParagraph"/>
            </w:pPr>
            <w:r>
              <w:t>Wynajem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dzierżawa</w:t>
            </w:r>
            <w:r>
              <w:rPr>
                <w:spacing w:val="-4"/>
              </w:rPr>
              <w:t xml:space="preserve"> </w:t>
            </w:r>
            <w:r>
              <w:t>maszyn i</w:t>
            </w:r>
            <w:r>
              <w:rPr>
                <w:spacing w:val="-7"/>
              </w:rPr>
              <w:t xml:space="preserve"> </w:t>
            </w:r>
            <w:r>
              <w:t>urządzeń rolniczych,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obsługi.</w:t>
            </w:r>
          </w:p>
        </w:tc>
      </w:tr>
    </w:tbl>
    <w:p w14:paraId="584C4424" w14:textId="77777777" w:rsidR="00BC03FF" w:rsidRDefault="00BC03FF">
      <w:pPr>
        <w:pStyle w:val="Tekstpodstawowy"/>
        <w:rPr>
          <w:sz w:val="20"/>
        </w:rPr>
      </w:pPr>
    </w:p>
    <w:p w14:paraId="00DF00B6" w14:textId="77777777" w:rsidR="00BC03FF" w:rsidRDefault="00BC03FF">
      <w:pPr>
        <w:pStyle w:val="Tekstpodstawowy"/>
        <w:rPr>
          <w:sz w:val="20"/>
        </w:rPr>
      </w:pPr>
    </w:p>
    <w:p w14:paraId="062AE9A3" w14:textId="77777777" w:rsidR="00BC03FF" w:rsidRDefault="00BC03FF">
      <w:pPr>
        <w:pStyle w:val="Tekstpodstawowy"/>
        <w:rPr>
          <w:sz w:val="29"/>
        </w:rPr>
      </w:pPr>
    </w:p>
    <w:p w14:paraId="3751C970" w14:textId="77777777" w:rsidR="00BC03FF" w:rsidRDefault="00F0245C">
      <w:pPr>
        <w:pStyle w:val="Nagwek1"/>
        <w:spacing w:before="94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</w:p>
    <w:p w14:paraId="57A9AE01" w14:textId="77777777" w:rsidR="00BC03FF" w:rsidRDefault="00F0245C">
      <w:pPr>
        <w:spacing w:before="189"/>
        <w:ind w:left="448" w:right="470"/>
        <w:jc w:val="center"/>
      </w:pPr>
      <w:r>
        <w:rPr>
          <w:spacing w:val="-2"/>
        </w:rPr>
        <w:t>WYKAZ</w:t>
      </w:r>
      <w:r>
        <w:rPr>
          <w:spacing w:val="-9"/>
        </w:rPr>
        <w:t xml:space="preserve"> </w:t>
      </w:r>
      <w:r>
        <w:rPr>
          <w:spacing w:val="-2"/>
        </w:rPr>
        <w:t>TOWARÓW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USŁUG,</w:t>
      </w:r>
      <w:r>
        <w:rPr>
          <w:spacing w:val="-7"/>
        </w:rPr>
        <w:t xml:space="preserve"> </w:t>
      </w:r>
      <w:r>
        <w:rPr>
          <w:spacing w:val="-1"/>
        </w:rPr>
        <w:t>OPODATKOWANYCH</w:t>
      </w:r>
      <w:r>
        <w:rPr>
          <w:spacing w:val="-5"/>
        </w:rPr>
        <w:t xml:space="preserve"> </w:t>
      </w:r>
      <w:r>
        <w:rPr>
          <w:spacing w:val="-1"/>
        </w:rPr>
        <w:t>STAWKĄ</w:t>
      </w:r>
      <w:r>
        <w:rPr>
          <w:spacing w:val="-7"/>
        </w:rPr>
        <w:t xml:space="preserve"> </w:t>
      </w:r>
      <w:r>
        <w:rPr>
          <w:spacing w:val="-1"/>
        </w:rPr>
        <w:t>PODATKU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 xml:space="preserve"> </w:t>
      </w:r>
      <w:r>
        <w:rPr>
          <w:spacing w:val="-1"/>
        </w:rPr>
        <w:t>WYSOKOŚCI</w:t>
      </w:r>
      <w:r>
        <w:rPr>
          <w:spacing w:val="-7"/>
        </w:rPr>
        <w:t xml:space="preserve"> </w:t>
      </w:r>
      <w:r>
        <w:rPr>
          <w:spacing w:val="-1"/>
        </w:rPr>
        <w:t>7%</w:t>
      </w:r>
    </w:p>
    <w:p w14:paraId="23852E90" w14:textId="77777777" w:rsidR="00BC03FF" w:rsidRDefault="00BC03FF">
      <w:pPr>
        <w:pStyle w:val="Tekstpodstawowy"/>
        <w:spacing w:before="9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554EAB83" w14:textId="77777777">
        <w:trPr>
          <w:trHeight w:val="685"/>
        </w:trPr>
        <w:tc>
          <w:tcPr>
            <w:tcW w:w="1954" w:type="dxa"/>
          </w:tcPr>
          <w:p w14:paraId="475807C1" w14:textId="77777777" w:rsidR="00BC03FF" w:rsidRDefault="00F0245C">
            <w:pPr>
              <w:pStyle w:val="TableParagraph"/>
              <w:spacing w:before="76"/>
              <w:ind w:left="707" w:right="734"/>
              <w:jc w:val="center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392" w:type="dxa"/>
          </w:tcPr>
          <w:p w14:paraId="172E4EDB" w14:textId="77777777" w:rsidR="00BC03FF" w:rsidRDefault="00F0245C">
            <w:pPr>
              <w:pStyle w:val="TableParagraph"/>
              <w:spacing w:before="76"/>
              <w:ind w:left="91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5916" w:type="dxa"/>
          </w:tcPr>
          <w:p w14:paraId="6693F5EE" w14:textId="77777777" w:rsidR="00BC03FF" w:rsidRDefault="00F0245C">
            <w:pPr>
              <w:pStyle w:val="TableParagraph"/>
              <w:spacing w:before="76"/>
              <w:ind w:left="229"/>
              <w:rPr>
                <w:b/>
              </w:rPr>
            </w:pPr>
            <w:r>
              <w:rPr>
                <w:b/>
              </w:rPr>
              <w:t>Nazwa towaru 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usługi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usług)</w:t>
            </w:r>
          </w:p>
        </w:tc>
      </w:tr>
      <w:tr w:rsidR="00BC03FF" w14:paraId="199E2BE7" w14:textId="77777777">
        <w:trPr>
          <w:trHeight w:val="609"/>
        </w:trPr>
        <w:tc>
          <w:tcPr>
            <w:tcW w:w="1954" w:type="dxa"/>
          </w:tcPr>
          <w:p w14:paraId="4616AAB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6E9F0391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6558C583" w14:textId="77777777" w:rsidR="00BC03FF" w:rsidRDefault="00F0245C">
            <w:pPr>
              <w:pStyle w:val="TableParagraph"/>
              <w:spacing w:before="0" w:line="253" w:lineRule="exact"/>
              <w:ind w:left="1723"/>
              <w:rPr>
                <w:b/>
              </w:rPr>
            </w:pPr>
            <w:r>
              <w:rPr>
                <w:b/>
              </w:rPr>
              <w:t>Towar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(grupa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15FE0D7C" w14:textId="77777777">
        <w:trPr>
          <w:trHeight w:val="1045"/>
        </w:trPr>
        <w:tc>
          <w:tcPr>
            <w:tcW w:w="1954" w:type="dxa"/>
          </w:tcPr>
          <w:p w14:paraId="6406F350" w14:textId="77777777" w:rsidR="00BC03FF" w:rsidRDefault="00F0245C">
            <w:pPr>
              <w:pStyle w:val="TableParagraph"/>
              <w:spacing w:before="4"/>
              <w:ind w:right="37"/>
              <w:jc w:val="right"/>
            </w:pPr>
            <w:r>
              <w:t>1</w:t>
            </w:r>
          </w:p>
        </w:tc>
        <w:tc>
          <w:tcPr>
            <w:tcW w:w="2392" w:type="dxa"/>
          </w:tcPr>
          <w:p w14:paraId="79B13F51" w14:textId="77777777" w:rsidR="00BC03FF" w:rsidRDefault="00F0245C">
            <w:pPr>
              <w:pStyle w:val="TableParagraph"/>
              <w:spacing w:before="4"/>
              <w:ind w:left="4"/>
            </w:pPr>
            <w:r>
              <w:t>ex 01.1</w:t>
            </w:r>
          </w:p>
        </w:tc>
        <w:tc>
          <w:tcPr>
            <w:tcW w:w="5916" w:type="dxa"/>
          </w:tcPr>
          <w:p w14:paraId="1FD6FEEA" w14:textId="77777777" w:rsidR="00BC03FF" w:rsidRDefault="00F0245C">
            <w:pPr>
              <w:pStyle w:val="TableParagraph"/>
              <w:spacing w:before="0"/>
              <w:ind w:left="-1" w:right="716"/>
            </w:pPr>
            <w:r>
              <w:t>Rośliny inne niż wieloletnie, z wyłączeniem bawełny i</w:t>
            </w:r>
            <w:r>
              <w:rPr>
                <w:spacing w:val="-60"/>
              </w:rPr>
              <w:t xml:space="preserve"> </w:t>
            </w:r>
            <w:r>
              <w:t>odziarnionych produktów roślinnych dla przemysłu</w:t>
            </w:r>
            <w:r>
              <w:rPr>
                <w:spacing w:val="1"/>
              </w:rPr>
              <w:t xml:space="preserve"> </w:t>
            </w:r>
            <w:r>
              <w:t>włókienniczego</w:t>
            </w:r>
            <w:r>
              <w:rPr>
                <w:spacing w:val="1"/>
              </w:rPr>
              <w:t xml:space="preserve"> </w:t>
            </w:r>
            <w:r>
              <w:t>(PKWiU ex</w:t>
            </w:r>
            <w:r>
              <w:rPr>
                <w:spacing w:val="-1"/>
              </w:rPr>
              <w:t xml:space="preserve"> </w:t>
            </w:r>
            <w:r>
              <w:t>01.16.1)</w:t>
            </w:r>
          </w:p>
        </w:tc>
      </w:tr>
      <w:tr w:rsidR="00BC03FF" w14:paraId="019468B2" w14:textId="77777777">
        <w:trPr>
          <w:trHeight w:val="863"/>
        </w:trPr>
        <w:tc>
          <w:tcPr>
            <w:tcW w:w="1954" w:type="dxa"/>
          </w:tcPr>
          <w:p w14:paraId="4E58038C" w14:textId="77777777" w:rsidR="00BC03FF" w:rsidRDefault="00F0245C">
            <w:pPr>
              <w:pStyle w:val="TableParagraph"/>
              <w:ind w:right="37"/>
              <w:jc w:val="right"/>
            </w:pPr>
            <w:r>
              <w:t>2</w:t>
            </w:r>
          </w:p>
        </w:tc>
        <w:tc>
          <w:tcPr>
            <w:tcW w:w="2392" w:type="dxa"/>
          </w:tcPr>
          <w:p w14:paraId="218CDFDD" w14:textId="77777777" w:rsidR="00BC03FF" w:rsidRDefault="00F0245C">
            <w:pPr>
              <w:pStyle w:val="TableParagraph"/>
              <w:ind w:left="4"/>
            </w:pPr>
            <w:r>
              <w:t>ex 01.21</w:t>
            </w:r>
          </w:p>
        </w:tc>
        <w:tc>
          <w:tcPr>
            <w:tcW w:w="5916" w:type="dxa"/>
          </w:tcPr>
          <w:p w14:paraId="3474D822" w14:textId="77777777" w:rsidR="00BC03FF" w:rsidRDefault="00F0245C">
            <w:pPr>
              <w:pStyle w:val="TableParagraph"/>
              <w:spacing w:line="242" w:lineRule="auto"/>
              <w:ind w:left="-1"/>
            </w:pPr>
            <w:r>
              <w:t>Winogrona,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wyłączeniem</w:t>
            </w:r>
            <w:r>
              <w:rPr>
                <w:spacing w:val="-7"/>
              </w:rPr>
              <w:t xml:space="preserve"> </w:t>
            </w:r>
            <w:r>
              <w:t>wina</w:t>
            </w:r>
            <w:r>
              <w:rPr>
                <w:spacing w:val="-4"/>
              </w:rPr>
              <w:t xml:space="preserve"> </w:t>
            </w:r>
            <w:r>
              <w:t>wyprodukowanego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8"/>
              </w:rPr>
              <w:t xml:space="preserve"> </w:t>
            </w:r>
            <w:r>
              <w:t>właściciela</w:t>
            </w:r>
            <w:r>
              <w:rPr>
                <w:spacing w:val="1"/>
              </w:rPr>
              <w:t xml:space="preserve"> </w:t>
            </w:r>
            <w:r>
              <w:t>winnicy</w:t>
            </w:r>
          </w:p>
        </w:tc>
      </w:tr>
      <w:tr w:rsidR="00BC03FF" w14:paraId="14FFB08A" w14:textId="77777777">
        <w:trPr>
          <w:trHeight w:val="609"/>
        </w:trPr>
        <w:tc>
          <w:tcPr>
            <w:tcW w:w="1954" w:type="dxa"/>
            <w:tcBorders>
              <w:bottom w:val="nil"/>
            </w:tcBorders>
          </w:tcPr>
          <w:p w14:paraId="35812E0F" w14:textId="77777777" w:rsidR="00BC03FF" w:rsidRDefault="00F0245C">
            <w:pPr>
              <w:pStyle w:val="TableParagraph"/>
              <w:spacing w:before="76"/>
              <w:ind w:right="37"/>
              <w:jc w:val="right"/>
            </w:pPr>
            <w: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14:paraId="37D0D489" w14:textId="77777777" w:rsidR="00BC03FF" w:rsidRDefault="00F0245C">
            <w:pPr>
              <w:pStyle w:val="TableParagraph"/>
              <w:spacing w:before="76"/>
              <w:ind w:left="288"/>
            </w:pPr>
            <w:r>
              <w:t>01.22</w:t>
            </w:r>
          </w:p>
        </w:tc>
        <w:tc>
          <w:tcPr>
            <w:tcW w:w="5916" w:type="dxa"/>
            <w:tcBorders>
              <w:bottom w:val="nil"/>
            </w:tcBorders>
          </w:tcPr>
          <w:p w14:paraId="61765DF7" w14:textId="77777777" w:rsidR="00BC03FF" w:rsidRDefault="00F0245C">
            <w:pPr>
              <w:pStyle w:val="TableParagraph"/>
              <w:spacing w:before="76"/>
              <w:ind w:left="-1"/>
            </w:pPr>
            <w:r>
              <w:t>Owoce</w:t>
            </w:r>
            <w:r>
              <w:rPr>
                <w:spacing w:val="-6"/>
              </w:rPr>
              <w:t xml:space="preserve"> </w:t>
            </w:r>
            <w:r>
              <w:t>tropikalne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podzwrotnikowe</w:t>
            </w:r>
          </w:p>
        </w:tc>
      </w:tr>
    </w:tbl>
    <w:p w14:paraId="30244F83" w14:textId="77777777" w:rsidR="00BC03FF" w:rsidRDefault="00BC03FF">
      <w:pPr>
        <w:sectPr w:rsidR="00BC03FF">
          <w:type w:val="continuous"/>
          <w:pgSz w:w="11910" w:h="16840"/>
          <w:pgMar w:top="1120" w:right="680" w:bottom="1425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72BC0498" w14:textId="77777777">
        <w:trPr>
          <w:trHeight w:val="613"/>
        </w:trPr>
        <w:tc>
          <w:tcPr>
            <w:tcW w:w="1954" w:type="dxa"/>
          </w:tcPr>
          <w:p w14:paraId="7C0B22F6" w14:textId="77777777" w:rsidR="00BC03FF" w:rsidRDefault="00F0245C">
            <w:pPr>
              <w:pStyle w:val="TableParagraph"/>
              <w:ind w:right="37"/>
              <w:jc w:val="right"/>
            </w:pPr>
            <w:r>
              <w:lastRenderedPageBreak/>
              <w:t>4</w:t>
            </w:r>
          </w:p>
        </w:tc>
        <w:tc>
          <w:tcPr>
            <w:tcW w:w="2392" w:type="dxa"/>
          </w:tcPr>
          <w:p w14:paraId="5249376B" w14:textId="77777777" w:rsidR="00BC03FF" w:rsidRDefault="00F0245C">
            <w:pPr>
              <w:pStyle w:val="TableParagraph"/>
              <w:ind w:left="288"/>
            </w:pPr>
            <w:r>
              <w:t>01.23.1</w:t>
            </w:r>
          </w:p>
        </w:tc>
        <w:tc>
          <w:tcPr>
            <w:tcW w:w="5916" w:type="dxa"/>
          </w:tcPr>
          <w:p w14:paraId="5DDFEE0B" w14:textId="77777777" w:rsidR="00BC03FF" w:rsidRDefault="00F0245C">
            <w:pPr>
              <w:pStyle w:val="TableParagraph"/>
              <w:ind w:left="-1"/>
            </w:pPr>
            <w:r>
              <w:t>Owoce</w:t>
            </w:r>
            <w:r>
              <w:rPr>
                <w:spacing w:val="-3"/>
              </w:rPr>
              <w:t xml:space="preserve"> </w:t>
            </w:r>
            <w:r>
              <w:t>cytrusowe</w:t>
            </w:r>
          </w:p>
        </w:tc>
      </w:tr>
      <w:tr w:rsidR="00BC03FF" w14:paraId="297D41FE" w14:textId="77777777">
        <w:trPr>
          <w:trHeight w:val="608"/>
        </w:trPr>
        <w:tc>
          <w:tcPr>
            <w:tcW w:w="1954" w:type="dxa"/>
          </w:tcPr>
          <w:p w14:paraId="32092AF0" w14:textId="77777777" w:rsidR="00BC03FF" w:rsidRDefault="00F0245C">
            <w:pPr>
              <w:pStyle w:val="TableParagraph"/>
              <w:spacing w:before="66"/>
              <w:ind w:right="37"/>
              <w:jc w:val="right"/>
            </w:pPr>
            <w:r>
              <w:t>5</w:t>
            </w:r>
          </w:p>
        </w:tc>
        <w:tc>
          <w:tcPr>
            <w:tcW w:w="2392" w:type="dxa"/>
          </w:tcPr>
          <w:p w14:paraId="24C10C6F" w14:textId="77777777" w:rsidR="00BC03FF" w:rsidRDefault="00F0245C">
            <w:pPr>
              <w:pStyle w:val="TableParagraph"/>
              <w:spacing w:before="66"/>
              <w:ind w:left="288"/>
            </w:pPr>
            <w:r>
              <w:t>01.24</w:t>
            </w:r>
          </w:p>
        </w:tc>
        <w:tc>
          <w:tcPr>
            <w:tcW w:w="5916" w:type="dxa"/>
          </w:tcPr>
          <w:p w14:paraId="1D06D099" w14:textId="77777777" w:rsidR="00BC03FF" w:rsidRDefault="00F0245C">
            <w:pPr>
              <w:pStyle w:val="TableParagraph"/>
              <w:spacing w:before="66"/>
              <w:ind w:left="-1"/>
            </w:pPr>
            <w:r>
              <w:t>Owoce</w:t>
            </w:r>
            <w:r>
              <w:rPr>
                <w:spacing w:val="-4"/>
              </w:rPr>
              <w:t xml:space="preserve"> </w:t>
            </w:r>
            <w:r>
              <w:t>ziarnkowe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pestkowe</w:t>
            </w:r>
          </w:p>
        </w:tc>
      </w:tr>
      <w:tr w:rsidR="00BC03FF" w14:paraId="49A48656" w14:textId="77777777">
        <w:trPr>
          <w:trHeight w:val="1118"/>
        </w:trPr>
        <w:tc>
          <w:tcPr>
            <w:tcW w:w="1954" w:type="dxa"/>
          </w:tcPr>
          <w:p w14:paraId="455980E5" w14:textId="77777777" w:rsidR="00BC03FF" w:rsidRDefault="00F0245C">
            <w:pPr>
              <w:pStyle w:val="TableParagraph"/>
              <w:spacing w:before="72"/>
              <w:ind w:right="37"/>
              <w:jc w:val="right"/>
            </w:pPr>
            <w:r>
              <w:t>6</w:t>
            </w:r>
          </w:p>
        </w:tc>
        <w:tc>
          <w:tcPr>
            <w:tcW w:w="2392" w:type="dxa"/>
          </w:tcPr>
          <w:p w14:paraId="15B29FF2" w14:textId="77777777" w:rsidR="00BC03FF" w:rsidRDefault="00F0245C">
            <w:pPr>
              <w:pStyle w:val="TableParagraph"/>
              <w:spacing w:before="72"/>
              <w:ind w:left="4"/>
            </w:pPr>
            <w:r>
              <w:t>ex 01.25</w:t>
            </w:r>
          </w:p>
        </w:tc>
        <w:tc>
          <w:tcPr>
            <w:tcW w:w="5916" w:type="dxa"/>
          </w:tcPr>
          <w:p w14:paraId="00AEB6B9" w14:textId="77777777" w:rsidR="00BC03FF" w:rsidRDefault="00F0245C">
            <w:pPr>
              <w:pStyle w:val="TableParagraph"/>
              <w:spacing w:before="72"/>
              <w:ind w:left="-1" w:right="545"/>
            </w:pPr>
            <w:r>
              <w:t>Pozostałe krzewy i drzewa owocowe oraz orzechy, z</w:t>
            </w:r>
            <w:r>
              <w:rPr>
                <w:spacing w:val="1"/>
              </w:rPr>
              <w:t xml:space="preserve"> </w:t>
            </w:r>
            <w:r>
              <w:t>wyłączeniem nasion chleba świętojańskiego innych niż</w:t>
            </w:r>
            <w:r>
              <w:rPr>
                <w:spacing w:val="-60"/>
              </w:rPr>
              <w:t xml:space="preserve"> </w:t>
            </w:r>
            <w:r>
              <w:t>niełuszczone,</w:t>
            </w:r>
            <w:r>
              <w:rPr>
                <w:spacing w:val="-4"/>
              </w:rPr>
              <w:t xml:space="preserve"> </w:t>
            </w:r>
            <w:r>
              <w:t>niekruszone</w:t>
            </w:r>
            <w:r>
              <w:rPr>
                <w:spacing w:val="1"/>
              </w:rPr>
              <w:t xml:space="preserve"> </w:t>
            </w:r>
            <w:r>
              <w:t>ani niemielone</w:t>
            </w:r>
          </w:p>
        </w:tc>
      </w:tr>
      <w:tr w:rsidR="00BC03FF" w14:paraId="707A6E70" w14:textId="77777777">
        <w:trPr>
          <w:trHeight w:val="609"/>
        </w:trPr>
        <w:tc>
          <w:tcPr>
            <w:tcW w:w="1954" w:type="dxa"/>
          </w:tcPr>
          <w:p w14:paraId="47C274BF" w14:textId="77777777" w:rsidR="00BC03FF" w:rsidRDefault="00F0245C">
            <w:pPr>
              <w:pStyle w:val="TableParagraph"/>
              <w:ind w:right="37"/>
              <w:jc w:val="right"/>
            </w:pPr>
            <w:r>
              <w:t>7</w:t>
            </w:r>
          </w:p>
        </w:tc>
        <w:tc>
          <w:tcPr>
            <w:tcW w:w="2392" w:type="dxa"/>
          </w:tcPr>
          <w:p w14:paraId="0A05B116" w14:textId="77777777" w:rsidR="00BC03FF" w:rsidRDefault="00F0245C">
            <w:pPr>
              <w:pStyle w:val="TableParagraph"/>
              <w:ind w:left="288"/>
            </w:pPr>
            <w:r>
              <w:t>01.26</w:t>
            </w:r>
          </w:p>
        </w:tc>
        <w:tc>
          <w:tcPr>
            <w:tcW w:w="5916" w:type="dxa"/>
          </w:tcPr>
          <w:p w14:paraId="17674979" w14:textId="77777777" w:rsidR="00BC03FF" w:rsidRDefault="00F0245C">
            <w:pPr>
              <w:pStyle w:val="TableParagraph"/>
              <w:ind w:left="-1"/>
            </w:pPr>
            <w:r>
              <w:t>Owoce</w:t>
            </w:r>
            <w:r>
              <w:rPr>
                <w:spacing w:val="-4"/>
              </w:rPr>
              <w:t xml:space="preserve"> </w:t>
            </w:r>
            <w:r>
              <w:t>oleiste</w:t>
            </w:r>
          </w:p>
        </w:tc>
      </w:tr>
      <w:tr w:rsidR="00BC03FF" w14:paraId="7401D5BB" w14:textId="77777777">
        <w:trPr>
          <w:trHeight w:val="1117"/>
        </w:trPr>
        <w:tc>
          <w:tcPr>
            <w:tcW w:w="1954" w:type="dxa"/>
          </w:tcPr>
          <w:p w14:paraId="23EBA378" w14:textId="77777777" w:rsidR="00BC03FF" w:rsidRDefault="00F0245C">
            <w:pPr>
              <w:pStyle w:val="TableParagraph"/>
              <w:ind w:right="37"/>
              <w:jc w:val="right"/>
            </w:pPr>
            <w:r>
              <w:t>8</w:t>
            </w:r>
          </w:p>
        </w:tc>
        <w:tc>
          <w:tcPr>
            <w:tcW w:w="2392" w:type="dxa"/>
          </w:tcPr>
          <w:p w14:paraId="21EAF1E9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01.28.12.0</w:t>
            </w:r>
          </w:p>
        </w:tc>
        <w:tc>
          <w:tcPr>
            <w:tcW w:w="5916" w:type="dxa"/>
          </w:tcPr>
          <w:p w14:paraId="4D4F3DC7" w14:textId="77777777" w:rsidR="00BC03FF" w:rsidRDefault="00F0245C">
            <w:pPr>
              <w:pStyle w:val="TableParagraph"/>
              <w:ind w:left="-1"/>
            </w:pPr>
            <w:r>
              <w:t>Chili, papryka słodka i inne rośliny przyprawowe i</w:t>
            </w:r>
            <w:r>
              <w:rPr>
                <w:spacing w:val="1"/>
              </w:rPr>
              <w:t xml:space="preserve"> </w:t>
            </w:r>
            <w:r>
              <w:t>aromatyczne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 xml:space="preserve">rodzaju </w:t>
            </w:r>
            <w:proofErr w:type="spellStart"/>
            <w:r>
              <w:rPr>
                <w:i/>
              </w:rPr>
              <w:t>Pimenta</w:t>
            </w:r>
            <w:proofErr w:type="spellEnd"/>
            <w:r>
              <w:t>,</w:t>
            </w:r>
            <w:r>
              <w:rPr>
                <w:spacing w:val="-58"/>
              </w:rPr>
              <w:t xml:space="preserve"> </w:t>
            </w:r>
            <w:r>
              <w:t>surowe, suszone,</w:t>
            </w:r>
            <w:r>
              <w:rPr>
                <w:spacing w:val="-3"/>
              </w:rPr>
              <w:t xml:space="preserve"> </w:t>
            </w:r>
            <w:r>
              <w:t>z wyłączeniem</w:t>
            </w:r>
            <w:r>
              <w:rPr>
                <w:spacing w:val="-2"/>
              </w:rPr>
              <w:t xml:space="preserve"> </w:t>
            </w:r>
            <w:r>
              <w:t>słodkiej</w:t>
            </w:r>
            <w:r>
              <w:rPr>
                <w:spacing w:val="-6"/>
              </w:rPr>
              <w:t xml:space="preserve"> </w:t>
            </w:r>
            <w:r>
              <w:t>papryki</w:t>
            </w:r>
          </w:p>
        </w:tc>
      </w:tr>
      <w:tr w:rsidR="00BC03FF" w14:paraId="09678C31" w14:textId="77777777">
        <w:trPr>
          <w:trHeight w:val="863"/>
        </w:trPr>
        <w:tc>
          <w:tcPr>
            <w:tcW w:w="1954" w:type="dxa"/>
          </w:tcPr>
          <w:p w14:paraId="057149FE" w14:textId="77777777" w:rsidR="00BC03FF" w:rsidRDefault="00F0245C">
            <w:pPr>
              <w:pStyle w:val="TableParagraph"/>
              <w:ind w:right="37"/>
              <w:jc w:val="right"/>
            </w:pPr>
            <w:r>
              <w:t>9</w:t>
            </w:r>
          </w:p>
        </w:tc>
        <w:tc>
          <w:tcPr>
            <w:tcW w:w="2392" w:type="dxa"/>
          </w:tcPr>
          <w:p w14:paraId="66304DD8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01.28.13.0</w:t>
            </w:r>
          </w:p>
        </w:tc>
        <w:tc>
          <w:tcPr>
            <w:tcW w:w="5916" w:type="dxa"/>
          </w:tcPr>
          <w:p w14:paraId="662736A0" w14:textId="77777777" w:rsidR="00BC03FF" w:rsidRDefault="00F0245C">
            <w:pPr>
              <w:pStyle w:val="TableParagraph"/>
              <w:spacing w:line="242" w:lineRule="auto"/>
              <w:ind w:left="-1" w:right="570"/>
            </w:pPr>
            <w:r>
              <w:t>Gałka muszkatołowa, kwiat muszkatołowy i kardamon,</w:t>
            </w:r>
            <w:r>
              <w:rPr>
                <w:spacing w:val="-60"/>
              </w:rPr>
              <w:t xml:space="preserve"> </w:t>
            </w:r>
            <w:r>
              <w:t>surowe</w:t>
            </w:r>
            <w:r>
              <w:rPr>
                <w:spacing w:val="-4"/>
              </w:rPr>
              <w:t xml:space="preserve"> </w:t>
            </w:r>
            <w:r>
              <w:t>– wyłącznie</w:t>
            </w:r>
            <w:r>
              <w:rPr>
                <w:spacing w:val="-1"/>
              </w:rPr>
              <w:t xml:space="preserve"> </w:t>
            </w:r>
            <w:r>
              <w:t>kwiat</w:t>
            </w:r>
            <w:r>
              <w:rPr>
                <w:spacing w:val="-1"/>
              </w:rPr>
              <w:t xml:space="preserve"> </w:t>
            </w:r>
            <w:r>
              <w:t>muszkatołowy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kardamon</w:t>
            </w:r>
          </w:p>
        </w:tc>
      </w:tr>
      <w:tr w:rsidR="00BC03FF" w14:paraId="5EE92D7F" w14:textId="77777777">
        <w:trPr>
          <w:trHeight w:val="867"/>
        </w:trPr>
        <w:tc>
          <w:tcPr>
            <w:tcW w:w="1954" w:type="dxa"/>
          </w:tcPr>
          <w:p w14:paraId="6479F523" w14:textId="77777777" w:rsidR="00BC03FF" w:rsidRDefault="00F0245C">
            <w:pPr>
              <w:pStyle w:val="TableParagraph"/>
              <w:ind w:right="35"/>
              <w:jc w:val="right"/>
            </w:pPr>
            <w:r>
              <w:t>10</w:t>
            </w:r>
          </w:p>
        </w:tc>
        <w:tc>
          <w:tcPr>
            <w:tcW w:w="2392" w:type="dxa"/>
          </w:tcPr>
          <w:p w14:paraId="35BE288A" w14:textId="77777777" w:rsidR="00BC03FF" w:rsidRDefault="00F0245C">
            <w:pPr>
              <w:pStyle w:val="TableParagraph"/>
              <w:ind w:right="1039"/>
              <w:jc w:val="right"/>
            </w:pPr>
            <w:r>
              <w:t>01.28.14.0</w:t>
            </w:r>
          </w:p>
        </w:tc>
        <w:tc>
          <w:tcPr>
            <w:tcW w:w="5916" w:type="dxa"/>
          </w:tcPr>
          <w:p w14:paraId="5B261464" w14:textId="77777777" w:rsidR="00BC03FF" w:rsidRDefault="00F0245C">
            <w:pPr>
              <w:pStyle w:val="TableParagraph"/>
              <w:ind w:left="-1" w:right="716"/>
            </w:pPr>
            <w:r>
              <w:t>Anyż,</w:t>
            </w:r>
            <w:r>
              <w:rPr>
                <w:spacing w:val="-6"/>
              </w:rPr>
              <w:t xml:space="preserve"> </w:t>
            </w:r>
            <w:r>
              <w:t>badian,</w:t>
            </w:r>
            <w:r>
              <w:rPr>
                <w:spacing w:val="-5"/>
              </w:rPr>
              <w:t xml:space="preserve"> </w:t>
            </w:r>
            <w:r>
              <w:t>kolendra, kmin,</w:t>
            </w:r>
            <w:r>
              <w:rPr>
                <w:spacing w:val="-1"/>
              </w:rPr>
              <w:t xml:space="preserve"> </w:t>
            </w:r>
            <w:r>
              <w:t>kminek,</w:t>
            </w:r>
            <w:r>
              <w:rPr>
                <w:spacing w:val="-5"/>
              </w:rPr>
              <w:t xml:space="preserve"> </w:t>
            </w:r>
            <w:r>
              <w:t>koper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jagody</w:t>
            </w:r>
            <w:r>
              <w:rPr>
                <w:spacing w:val="-58"/>
              </w:rPr>
              <w:t xml:space="preserve"> </w:t>
            </w:r>
            <w:r>
              <w:t>jałowca,</w:t>
            </w:r>
            <w:r>
              <w:rPr>
                <w:spacing w:val="-4"/>
              </w:rPr>
              <w:t xml:space="preserve"> </w:t>
            </w:r>
            <w:r>
              <w:t>surowe</w:t>
            </w:r>
          </w:p>
        </w:tc>
      </w:tr>
      <w:tr w:rsidR="00BC03FF" w14:paraId="77230627" w14:textId="77777777">
        <w:trPr>
          <w:trHeight w:val="1621"/>
        </w:trPr>
        <w:tc>
          <w:tcPr>
            <w:tcW w:w="1954" w:type="dxa"/>
          </w:tcPr>
          <w:p w14:paraId="328353EE" w14:textId="77777777" w:rsidR="00BC03FF" w:rsidRDefault="00F0245C">
            <w:pPr>
              <w:pStyle w:val="TableParagraph"/>
              <w:spacing w:before="66"/>
              <w:ind w:right="50"/>
              <w:jc w:val="right"/>
            </w:pPr>
            <w:r>
              <w:t>11</w:t>
            </w:r>
          </w:p>
        </w:tc>
        <w:tc>
          <w:tcPr>
            <w:tcW w:w="2392" w:type="dxa"/>
          </w:tcPr>
          <w:p w14:paraId="73378F6D" w14:textId="77777777" w:rsidR="00BC03FF" w:rsidRDefault="00F0245C">
            <w:pPr>
              <w:pStyle w:val="TableParagraph"/>
              <w:spacing w:before="66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01.28.19.0</w:t>
            </w:r>
          </w:p>
        </w:tc>
        <w:tc>
          <w:tcPr>
            <w:tcW w:w="5916" w:type="dxa"/>
          </w:tcPr>
          <w:p w14:paraId="35862AC1" w14:textId="77777777" w:rsidR="00BC03FF" w:rsidRDefault="00F0245C">
            <w:pPr>
              <w:pStyle w:val="TableParagraph"/>
              <w:spacing w:before="66"/>
              <w:ind w:left="-1" w:right="94"/>
            </w:pPr>
            <w:r>
              <w:t>Pozostałe nieprzetworzone rośliny przyprawowe i</w:t>
            </w:r>
            <w:r>
              <w:rPr>
                <w:spacing w:val="1"/>
              </w:rPr>
              <w:t xml:space="preserve"> </w:t>
            </w:r>
            <w:r>
              <w:t>aromatyczne – wyłącznie: koperek (</w:t>
            </w:r>
            <w:proofErr w:type="spellStart"/>
            <w:r>
              <w:t>Anethum</w:t>
            </w:r>
            <w:proofErr w:type="spellEnd"/>
            <w:r>
              <w:t xml:space="preserve"> </w:t>
            </w:r>
            <w:proofErr w:type="spellStart"/>
            <w:r>
              <w:t>graveolens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majeranek, bylica-estragon, kapary, szafran, kurkuma,</w:t>
            </w:r>
            <w:r>
              <w:rPr>
                <w:spacing w:val="1"/>
              </w:rPr>
              <w:t xml:space="preserve"> </w:t>
            </w:r>
            <w:r>
              <w:t>tymianek,</w:t>
            </w:r>
            <w:r>
              <w:rPr>
                <w:spacing w:val="-4"/>
              </w:rPr>
              <w:t xml:space="preserve"> </w:t>
            </w:r>
            <w:r>
              <w:t>curry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inne</w:t>
            </w:r>
            <w:r>
              <w:rPr>
                <w:spacing w:val="-7"/>
              </w:rPr>
              <w:t xml:space="preserve"> </w:t>
            </w:r>
            <w:r>
              <w:t>nieprzetworzone</w:t>
            </w:r>
            <w:r>
              <w:rPr>
                <w:spacing w:val="-3"/>
              </w:rPr>
              <w:t xml:space="preserve"> </w:t>
            </w:r>
            <w:r>
              <w:t>rośliny</w:t>
            </w:r>
            <w:r>
              <w:rPr>
                <w:spacing w:val="-8"/>
              </w:rPr>
              <w:t xml:space="preserve"> </w:t>
            </w:r>
            <w:r>
              <w:t>przyprawowe</w:t>
            </w:r>
            <w:r>
              <w:rPr>
                <w:spacing w:val="-5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aromatyczne,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2"/>
              </w:rPr>
              <w:t xml:space="preserve"> </w:t>
            </w:r>
            <w:r>
              <w:t>indziej</w:t>
            </w:r>
            <w:r>
              <w:rPr>
                <w:spacing w:val="-6"/>
              </w:rPr>
              <w:t xml:space="preserve"> </w:t>
            </w:r>
            <w:r>
              <w:t>niesklasyfikowane</w:t>
            </w:r>
          </w:p>
        </w:tc>
      </w:tr>
      <w:tr w:rsidR="00BC03FF" w14:paraId="12199BD4" w14:textId="77777777">
        <w:trPr>
          <w:trHeight w:val="609"/>
        </w:trPr>
        <w:tc>
          <w:tcPr>
            <w:tcW w:w="1954" w:type="dxa"/>
          </w:tcPr>
          <w:p w14:paraId="15AFF06B" w14:textId="77777777" w:rsidR="00BC03FF" w:rsidRDefault="00F0245C">
            <w:pPr>
              <w:pStyle w:val="TableParagraph"/>
              <w:ind w:right="35"/>
              <w:jc w:val="right"/>
            </w:pPr>
            <w:r>
              <w:t>12</w:t>
            </w:r>
          </w:p>
        </w:tc>
        <w:tc>
          <w:tcPr>
            <w:tcW w:w="2392" w:type="dxa"/>
          </w:tcPr>
          <w:p w14:paraId="19A7023B" w14:textId="77777777" w:rsidR="00BC03FF" w:rsidRDefault="00F0245C">
            <w:pPr>
              <w:pStyle w:val="TableParagraph"/>
              <w:ind w:right="1039"/>
              <w:jc w:val="right"/>
            </w:pPr>
            <w:r>
              <w:t>01.28.20.0</w:t>
            </w:r>
          </w:p>
        </w:tc>
        <w:tc>
          <w:tcPr>
            <w:tcW w:w="5916" w:type="dxa"/>
          </w:tcPr>
          <w:p w14:paraId="370D3E3E" w14:textId="77777777" w:rsidR="00BC03FF" w:rsidRDefault="00F0245C">
            <w:pPr>
              <w:pStyle w:val="TableParagraph"/>
              <w:ind w:left="-1"/>
            </w:pPr>
            <w:r>
              <w:t>Szyszki</w:t>
            </w:r>
            <w:r>
              <w:rPr>
                <w:spacing w:val="-2"/>
              </w:rPr>
              <w:t xml:space="preserve"> </w:t>
            </w:r>
            <w:r>
              <w:t>chmielowe</w:t>
            </w:r>
          </w:p>
        </w:tc>
      </w:tr>
      <w:tr w:rsidR="00BC03FF" w14:paraId="671379E8" w14:textId="77777777">
        <w:trPr>
          <w:trHeight w:val="868"/>
        </w:trPr>
        <w:tc>
          <w:tcPr>
            <w:tcW w:w="1954" w:type="dxa"/>
          </w:tcPr>
          <w:p w14:paraId="7B7BDC8B" w14:textId="77777777" w:rsidR="00BC03FF" w:rsidRDefault="00F0245C">
            <w:pPr>
              <w:pStyle w:val="TableParagraph"/>
              <w:ind w:right="35"/>
              <w:jc w:val="right"/>
            </w:pPr>
            <w:r>
              <w:t>13</w:t>
            </w:r>
          </w:p>
        </w:tc>
        <w:tc>
          <w:tcPr>
            <w:tcW w:w="2392" w:type="dxa"/>
          </w:tcPr>
          <w:p w14:paraId="59C8BA1A" w14:textId="77777777" w:rsidR="00BC03FF" w:rsidRDefault="00F0245C">
            <w:pPr>
              <w:pStyle w:val="TableParagraph"/>
              <w:ind w:right="1039"/>
              <w:jc w:val="right"/>
            </w:pPr>
            <w:r>
              <w:t>01.30.10.0</w:t>
            </w:r>
          </w:p>
        </w:tc>
        <w:tc>
          <w:tcPr>
            <w:tcW w:w="5916" w:type="dxa"/>
          </w:tcPr>
          <w:p w14:paraId="04987029" w14:textId="7497815C" w:rsidR="00BC03FF" w:rsidRPr="00057DEE" w:rsidRDefault="00057DEE" w:rsidP="00057DEE">
            <w:pPr>
              <w:pStyle w:val="default-style"/>
              <w:rPr>
                <w:rFonts w:ascii="Arial" w:hAnsi="Arial" w:cs="Arial"/>
              </w:rPr>
            </w:pPr>
            <w:r w:rsidRPr="00057DEE">
              <w:rPr>
                <w:rFonts w:ascii="Arial" w:hAnsi="Arial" w:cs="Arial"/>
              </w:rPr>
              <w:t xml:space="preserve">Wyroby medyczne, wyposażenie wyrobów medycznych, systemy i zestawy zabiegowe, w rozumieniu przepisów rozporządzenia Parlamentu Europejskiego i Rady (UE) 2017/745 z dnia 5 kwietnia 2017 r. w sprawie wyrobów medycznych, zmiany dyrektywy 2001/83/WE, rozporządzenia (WE) nr 178/2002 i rozporządzenia (WE) nr 1223/2009 oraz uchylenia dyrektyw Rady 90/385/EWG i 93/42/EWG (Dz. Urz. UE L 117 z 05.05.2017, str. 1, z </w:t>
            </w:r>
            <w:proofErr w:type="spellStart"/>
            <w:r w:rsidRPr="00057DEE">
              <w:rPr>
                <w:rFonts w:ascii="Arial" w:hAnsi="Arial" w:cs="Arial"/>
              </w:rPr>
              <w:t>późn</w:t>
            </w:r>
            <w:proofErr w:type="spellEnd"/>
            <w:r w:rsidRPr="00057DEE">
              <w:rPr>
                <w:rFonts w:ascii="Arial" w:hAnsi="Arial" w:cs="Arial"/>
              </w:rPr>
              <w:t xml:space="preserve">. zm.31) ), oraz wyroby medyczne do diagnostyki in vitro i wyposażenie wyrobów medycznych do diagnostyki in vitro, w rozumieniu przepisów rozporządzenia Parlamentu Europejskiego i Rady (UE) 2017/746 z dnia 5 kwietnia 2017 r. w sprawie wyrobów medycznych do diagnostyki in vitro oraz uchylenia dyrektywy 98/79/WE i decyzji Komisji 2010/227/UE (Dz. Urz. UE L 117 z 05.05.2017, str. 176, z </w:t>
            </w:r>
            <w:proofErr w:type="spellStart"/>
            <w:r w:rsidRPr="00057DEE">
              <w:rPr>
                <w:rFonts w:ascii="Arial" w:hAnsi="Arial" w:cs="Arial"/>
              </w:rPr>
              <w:t>późn</w:t>
            </w:r>
            <w:proofErr w:type="spellEnd"/>
            <w:r w:rsidRPr="00057DEE">
              <w:rPr>
                <w:rFonts w:ascii="Arial" w:hAnsi="Arial" w:cs="Arial"/>
              </w:rPr>
              <w:t>. zm.), dopuszczone do obrotu na terytorium Rzeczypospolitej Polskiej</w:t>
            </w:r>
          </w:p>
        </w:tc>
      </w:tr>
      <w:tr w:rsidR="00BC03FF" w14:paraId="175B38C1" w14:textId="77777777">
        <w:trPr>
          <w:trHeight w:val="5060"/>
        </w:trPr>
        <w:tc>
          <w:tcPr>
            <w:tcW w:w="1954" w:type="dxa"/>
            <w:tcBorders>
              <w:bottom w:val="nil"/>
            </w:tcBorders>
          </w:tcPr>
          <w:p w14:paraId="7138AF24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lastRenderedPageBreak/>
              <w:t>14</w:t>
            </w:r>
          </w:p>
        </w:tc>
        <w:tc>
          <w:tcPr>
            <w:tcW w:w="2392" w:type="dxa"/>
            <w:tcBorders>
              <w:bottom w:val="nil"/>
            </w:tcBorders>
          </w:tcPr>
          <w:p w14:paraId="26A3ED91" w14:textId="77777777" w:rsidR="00BC03FF" w:rsidRDefault="00F0245C">
            <w:pPr>
              <w:pStyle w:val="TableParagraph"/>
              <w:spacing w:before="66"/>
              <w:ind w:left="4"/>
            </w:pPr>
            <w:r>
              <w:t>ex 01.4</w:t>
            </w:r>
          </w:p>
        </w:tc>
        <w:tc>
          <w:tcPr>
            <w:tcW w:w="5916" w:type="dxa"/>
            <w:tcBorders>
              <w:bottom w:val="nil"/>
            </w:tcBorders>
          </w:tcPr>
          <w:p w14:paraId="79DDA652" w14:textId="77777777" w:rsidR="00BC03FF" w:rsidRDefault="00F0245C">
            <w:pPr>
              <w:pStyle w:val="TableParagraph"/>
              <w:spacing w:before="66" w:line="242" w:lineRule="auto"/>
              <w:ind w:left="-1"/>
            </w:pPr>
            <w:r>
              <w:t>Zwierzęta</w:t>
            </w:r>
            <w:r>
              <w:rPr>
                <w:spacing w:val="-2"/>
              </w:rPr>
              <w:t xml:space="preserve"> </w:t>
            </w:r>
            <w:r>
              <w:t>żywe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produkty</w:t>
            </w:r>
            <w:r>
              <w:rPr>
                <w:spacing w:val="-7"/>
              </w:rPr>
              <w:t xml:space="preserve"> </w:t>
            </w:r>
            <w:r>
              <w:t>pochodzenia</w:t>
            </w:r>
            <w:r>
              <w:rPr>
                <w:spacing w:val="-1"/>
              </w:rPr>
              <w:t xml:space="preserve"> </w:t>
            </w:r>
            <w:r>
              <w:t>zwierzęcego,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wyłączeniem:</w:t>
            </w:r>
          </w:p>
          <w:p w14:paraId="47427F0A" w14:textId="77777777" w:rsidR="00BC03FF" w:rsidRDefault="00BC03FF">
            <w:pPr>
              <w:pStyle w:val="TableParagraph"/>
              <w:spacing w:before="1"/>
              <w:rPr>
                <w:sz w:val="24"/>
              </w:rPr>
            </w:pPr>
          </w:p>
          <w:p w14:paraId="5D108829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0"/>
              <w:ind w:right="235" w:hanging="202"/>
            </w:pPr>
            <w:r>
              <w:t>wielbłądów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zwierząt</w:t>
            </w:r>
            <w:r>
              <w:rPr>
                <w:spacing w:val="-2"/>
              </w:rPr>
              <w:t xml:space="preserve"> </w:t>
            </w:r>
            <w:r>
              <w:t>wielbłądowatych,</w:t>
            </w:r>
            <w:r>
              <w:rPr>
                <w:spacing w:val="-6"/>
              </w:rPr>
              <w:t xml:space="preserve"> </w:t>
            </w:r>
            <w:r>
              <w:t>żywych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59"/>
              </w:rPr>
              <w:t xml:space="preserve"> </w:t>
            </w:r>
            <w:r>
              <w:t>01.44.10.0),</w:t>
            </w:r>
          </w:p>
          <w:p w14:paraId="5E446B74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01DB23D3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0"/>
              <w:ind w:right="287" w:hanging="202"/>
            </w:pPr>
            <w:r>
              <w:t>wełny</w:t>
            </w:r>
            <w:r>
              <w:rPr>
                <w:spacing w:val="-7"/>
              </w:rPr>
              <w:t xml:space="preserve"> </w:t>
            </w:r>
            <w:r>
              <w:t>strzyżonej, potnej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owiec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kóz, włączając</w:t>
            </w:r>
            <w:r>
              <w:rPr>
                <w:spacing w:val="-2"/>
              </w:rPr>
              <w:t xml:space="preserve"> </w:t>
            </w:r>
            <w:r>
              <w:t>wełnę</w:t>
            </w:r>
            <w:r>
              <w:rPr>
                <w:spacing w:val="-58"/>
              </w:rPr>
              <w:t xml:space="preserve"> </w:t>
            </w:r>
            <w:r>
              <w:t>praną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drugiej</w:t>
            </w:r>
            <w:r>
              <w:rPr>
                <w:spacing w:val="-1"/>
              </w:rPr>
              <w:t xml:space="preserve"> </w:t>
            </w:r>
            <w:r>
              <w:t>strzyży</w:t>
            </w:r>
            <w:r>
              <w:rPr>
                <w:spacing w:val="1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01.45.30),</w:t>
            </w:r>
          </w:p>
          <w:p w14:paraId="4EFA1198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6A81DA0C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1"/>
              <w:ind w:right="264" w:hanging="202"/>
            </w:pPr>
            <w:r>
              <w:t>pozostałych</w:t>
            </w:r>
            <w:r>
              <w:rPr>
                <w:spacing w:val="-7"/>
              </w:rPr>
              <w:t xml:space="preserve"> </w:t>
            </w:r>
            <w:r>
              <w:t>ptaków</w:t>
            </w:r>
            <w:r>
              <w:rPr>
                <w:spacing w:val="-5"/>
              </w:rPr>
              <w:t xml:space="preserve"> </w:t>
            </w:r>
            <w:r>
              <w:t>żywych</w:t>
            </w:r>
            <w:r>
              <w:rPr>
                <w:spacing w:val="-6"/>
              </w:rPr>
              <w:t xml:space="preserve"> </w:t>
            </w:r>
            <w:r>
              <w:t>hodowlanych,</w:t>
            </w:r>
            <w:r>
              <w:rPr>
                <w:spacing w:val="-7"/>
              </w:rPr>
              <w:t xml:space="preserve"> </w:t>
            </w:r>
            <w:r>
              <w:t>gdzie</w:t>
            </w:r>
            <w:r>
              <w:rPr>
                <w:spacing w:val="-3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niesklasyfikowanych</w:t>
            </w:r>
            <w:r>
              <w:rPr>
                <w:spacing w:val="1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01.49.12.9),</w:t>
            </w:r>
          </w:p>
          <w:p w14:paraId="1296E96F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2861074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0"/>
              <w:ind w:right="435" w:hanging="202"/>
            </w:pPr>
            <w:r>
              <w:t>gadów</w:t>
            </w:r>
            <w:r>
              <w:rPr>
                <w:spacing w:val="-4"/>
              </w:rPr>
              <w:t xml:space="preserve"> </w:t>
            </w:r>
            <w:r>
              <w:t>żywych</w:t>
            </w:r>
            <w:r>
              <w:rPr>
                <w:spacing w:val="-2"/>
              </w:rPr>
              <w:t xml:space="preserve"> </w:t>
            </w:r>
            <w:r>
              <w:t>hodowlanych,</w:t>
            </w:r>
            <w:r>
              <w:rPr>
                <w:spacing w:val="-2"/>
              </w:rPr>
              <w:t xml:space="preserve"> </w:t>
            </w:r>
            <w:r>
              <w:t>włączając</w:t>
            </w:r>
            <w:r>
              <w:rPr>
                <w:spacing w:val="-3"/>
              </w:rPr>
              <w:t xml:space="preserve"> </w:t>
            </w:r>
            <w:r>
              <w:t>węże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żółwie</w:t>
            </w:r>
            <w:r>
              <w:rPr>
                <w:spacing w:val="-58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01.49.13.0),</w:t>
            </w:r>
          </w:p>
          <w:p w14:paraId="2C3216C5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18A05B3C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1"/>
              <w:ind w:right="277" w:hanging="202"/>
            </w:pPr>
            <w:r>
              <w:t>pozostałych zwierząt żywych (PKWiU ex 01.49.19.0), z</w:t>
            </w:r>
            <w:r>
              <w:rPr>
                <w:spacing w:val="-59"/>
              </w:rPr>
              <w:t xml:space="preserve"> </w:t>
            </w:r>
            <w:r>
              <w:t>zastrzeżeniem</w:t>
            </w:r>
            <w:r>
              <w:rPr>
                <w:spacing w:val="-2"/>
              </w:rPr>
              <w:t xml:space="preserve"> </w:t>
            </w:r>
            <w:r>
              <w:t>poz.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5AD8D434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B51ACB3" w14:textId="77777777" w:rsidR="00BC03FF" w:rsidRDefault="00F0245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0" w:line="240" w:lineRule="exact"/>
              <w:ind w:left="258" w:hanging="260"/>
            </w:pPr>
            <w:r>
              <w:t>wosków</w:t>
            </w:r>
            <w:r>
              <w:rPr>
                <w:spacing w:val="-7"/>
              </w:rPr>
              <w:t xml:space="preserve"> </w:t>
            </w:r>
            <w:r>
              <w:t>owadzich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spermacetów,</w:t>
            </w:r>
            <w:r>
              <w:rPr>
                <w:spacing w:val="-5"/>
              </w:rPr>
              <w:t xml:space="preserve"> </w:t>
            </w:r>
            <w:r>
              <w:t>włączając</w:t>
            </w:r>
            <w:r>
              <w:rPr>
                <w:spacing w:val="-5"/>
              </w:rPr>
              <w:t xml:space="preserve"> </w:t>
            </w:r>
            <w:r>
              <w:t>rafinowane</w:t>
            </w:r>
            <w:r>
              <w:rPr>
                <w:spacing w:val="-9"/>
              </w:rPr>
              <w:t xml:space="preserve"> </w:t>
            </w:r>
            <w:r>
              <w:t>i</w:t>
            </w:r>
          </w:p>
        </w:tc>
      </w:tr>
    </w:tbl>
    <w:p w14:paraId="219D02E8" w14:textId="77777777" w:rsidR="00BC03FF" w:rsidRDefault="00BC03FF">
      <w:pPr>
        <w:spacing w:line="240" w:lineRule="exact"/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3DF46DDD" w14:textId="77777777">
        <w:trPr>
          <w:trHeight w:val="2188"/>
        </w:trPr>
        <w:tc>
          <w:tcPr>
            <w:tcW w:w="1954" w:type="dxa"/>
          </w:tcPr>
          <w:p w14:paraId="1F853A0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550EE2E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3724582B" w14:textId="77777777" w:rsidR="00BC03FF" w:rsidRDefault="00F0245C">
            <w:pPr>
              <w:pStyle w:val="TableParagraph"/>
              <w:ind w:left="201"/>
            </w:pPr>
            <w:r>
              <w:t>barwione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9"/>
              </w:rPr>
              <w:t xml:space="preserve"> </w:t>
            </w:r>
            <w:r>
              <w:t>01.49.26.0),</w:t>
            </w:r>
          </w:p>
          <w:p w14:paraId="08573AB2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57386AC" w14:textId="77777777" w:rsidR="00BC03FF" w:rsidRDefault="00F0245C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0"/>
              <w:ind w:right="749" w:hanging="202"/>
            </w:pPr>
            <w:r>
              <w:t>produktów</w:t>
            </w:r>
            <w:r>
              <w:rPr>
                <w:spacing w:val="-6"/>
              </w:rPr>
              <w:t xml:space="preserve"> </w:t>
            </w:r>
            <w:r>
              <w:t>zwierzęcych</w:t>
            </w:r>
            <w:r>
              <w:rPr>
                <w:spacing w:val="-7"/>
              </w:rPr>
              <w:t xml:space="preserve"> </w:t>
            </w:r>
            <w:r>
              <w:t>niejadalnych,</w:t>
            </w:r>
            <w:r>
              <w:rPr>
                <w:spacing w:val="-3"/>
              </w:rPr>
              <w:t xml:space="preserve"> </w:t>
            </w:r>
            <w:r>
              <w:t>gdzie</w:t>
            </w:r>
            <w:r>
              <w:rPr>
                <w:spacing w:val="-7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niesklasyfikowanych (PKWiU</w:t>
            </w:r>
            <w:r>
              <w:rPr>
                <w:spacing w:val="-6"/>
              </w:rPr>
              <w:t xml:space="preserve"> </w:t>
            </w:r>
            <w:r>
              <w:t>01.49.28.0),</w:t>
            </w:r>
          </w:p>
          <w:p w14:paraId="0C023D51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4CF7152E" w14:textId="77777777" w:rsidR="00BC03FF" w:rsidRDefault="00F0245C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0"/>
              <w:ind w:right="159" w:hanging="202"/>
            </w:pPr>
            <w:r>
              <w:t>skór</w:t>
            </w:r>
            <w:r>
              <w:rPr>
                <w:spacing w:val="-8"/>
              </w:rPr>
              <w:t xml:space="preserve"> </w:t>
            </w:r>
            <w:r>
              <w:t>futerkowych surowych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skór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skórek</w:t>
            </w:r>
            <w:r>
              <w:rPr>
                <w:spacing w:val="-2"/>
              </w:rPr>
              <w:t xml:space="preserve"> </w:t>
            </w:r>
            <w:r>
              <w:t>surowych,</w:t>
            </w:r>
            <w:r>
              <w:rPr>
                <w:spacing w:val="-58"/>
              </w:rPr>
              <w:t xml:space="preserve"> </w:t>
            </w:r>
            <w:r>
              <w:t>gdzie</w:t>
            </w:r>
            <w:r>
              <w:rPr>
                <w:spacing w:val="-4"/>
              </w:rPr>
              <w:t xml:space="preserve"> </w:t>
            </w:r>
            <w:r>
              <w:t>indziej</w:t>
            </w:r>
            <w:r>
              <w:rPr>
                <w:spacing w:val="-6"/>
              </w:rPr>
              <w:t xml:space="preserve"> </w:t>
            </w:r>
            <w:r>
              <w:t>niesklasyfikowanych (PKWiU</w:t>
            </w:r>
            <w:r>
              <w:rPr>
                <w:spacing w:val="-6"/>
              </w:rPr>
              <w:t xml:space="preserve"> </w:t>
            </w:r>
            <w:r>
              <w:t>01.49.3)</w:t>
            </w:r>
          </w:p>
        </w:tc>
      </w:tr>
      <w:tr w:rsidR="00BC03FF" w14:paraId="6968BB49" w14:textId="77777777">
        <w:trPr>
          <w:trHeight w:val="1118"/>
        </w:trPr>
        <w:tc>
          <w:tcPr>
            <w:tcW w:w="1954" w:type="dxa"/>
          </w:tcPr>
          <w:p w14:paraId="65277D31" w14:textId="77777777" w:rsidR="00BC03FF" w:rsidRDefault="00F0245C">
            <w:pPr>
              <w:pStyle w:val="TableParagraph"/>
              <w:ind w:right="35"/>
              <w:jc w:val="right"/>
            </w:pPr>
            <w:r>
              <w:t>15</w:t>
            </w:r>
          </w:p>
        </w:tc>
        <w:tc>
          <w:tcPr>
            <w:tcW w:w="2392" w:type="dxa"/>
          </w:tcPr>
          <w:p w14:paraId="36FAACB3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01.49.19.0</w:t>
            </w:r>
          </w:p>
        </w:tc>
        <w:tc>
          <w:tcPr>
            <w:tcW w:w="5916" w:type="dxa"/>
          </w:tcPr>
          <w:p w14:paraId="49C01815" w14:textId="77777777" w:rsidR="00BC03FF" w:rsidRDefault="00F0245C">
            <w:pPr>
              <w:pStyle w:val="TableParagraph"/>
              <w:ind w:left="-1"/>
            </w:pPr>
            <w:r>
              <w:t>Pozostałe żywe zwierzęta hodowlane, gdzie indziej</w:t>
            </w:r>
            <w:r>
              <w:rPr>
                <w:spacing w:val="1"/>
              </w:rPr>
              <w:t xml:space="preserve"> </w:t>
            </w:r>
            <w:r>
              <w:t>niesklasyfikowane – wyłącznie króliki dzikie, pszczoły,</w:t>
            </w:r>
            <w:r>
              <w:rPr>
                <w:spacing w:val="1"/>
              </w:rPr>
              <w:t xml:space="preserve"> </w:t>
            </w:r>
            <w:r>
              <w:t>jedwabniki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przeszkolone</w:t>
            </w:r>
            <w:r>
              <w:rPr>
                <w:spacing w:val="-5"/>
              </w:rPr>
              <w:t xml:space="preserve"> </w:t>
            </w:r>
            <w:r>
              <w:t>psy</w:t>
            </w:r>
            <w:r>
              <w:rPr>
                <w:spacing w:val="-7"/>
              </w:rPr>
              <w:t xml:space="preserve"> </w:t>
            </w:r>
            <w:r>
              <w:t>przewodniki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ociemniałych</w:t>
            </w:r>
          </w:p>
        </w:tc>
      </w:tr>
      <w:tr w:rsidR="00BC03FF" w14:paraId="0DAE477D" w14:textId="77777777">
        <w:trPr>
          <w:trHeight w:val="613"/>
        </w:trPr>
        <w:tc>
          <w:tcPr>
            <w:tcW w:w="1954" w:type="dxa"/>
          </w:tcPr>
          <w:p w14:paraId="71E5E1AB" w14:textId="77777777" w:rsidR="00BC03FF" w:rsidRDefault="00F0245C">
            <w:pPr>
              <w:pStyle w:val="TableParagraph"/>
              <w:ind w:right="35"/>
              <w:jc w:val="right"/>
            </w:pPr>
            <w:r>
              <w:t>16</w:t>
            </w:r>
          </w:p>
        </w:tc>
        <w:tc>
          <w:tcPr>
            <w:tcW w:w="2392" w:type="dxa"/>
          </w:tcPr>
          <w:p w14:paraId="1B0F4A85" w14:textId="77777777" w:rsidR="00BC03FF" w:rsidRDefault="00F0245C">
            <w:pPr>
              <w:pStyle w:val="TableParagraph"/>
              <w:ind w:right="1056"/>
              <w:jc w:val="right"/>
            </w:pPr>
            <w:r>
              <w:t>02.10.11.0</w:t>
            </w:r>
          </w:p>
        </w:tc>
        <w:tc>
          <w:tcPr>
            <w:tcW w:w="5916" w:type="dxa"/>
          </w:tcPr>
          <w:p w14:paraId="34AA8B49" w14:textId="77777777" w:rsidR="00BC03FF" w:rsidRDefault="00F0245C">
            <w:pPr>
              <w:pStyle w:val="TableParagraph"/>
              <w:ind w:left="-1"/>
            </w:pPr>
            <w:r>
              <w:t>Sadzonki</w:t>
            </w:r>
            <w:r>
              <w:rPr>
                <w:spacing w:val="-3"/>
              </w:rPr>
              <w:t xml:space="preserve"> </w:t>
            </w:r>
            <w:r>
              <w:t>drzew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krzewów</w:t>
            </w:r>
            <w:r>
              <w:rPr>
                <w:spacing w:val="-2"/>
              </w:rPr>
              <w:t xml:space="preserve"> </w:t>
            </w:r>
            <w:r>
              <w:t>leśnych</w:t>
            </w:r>
          </w:p>
        </w:tc>
      </w:tr>
      <w:tr w:rsidR="00BC03FF" w14:paraId="3EED2E96" w14:textId="77777777">
        <w:trPr>
          <w:trHeight w:val="608"/>
        </w:trPr>
        <w:tc>
          <w:tcPr>
            <w:tcW w:w="1954" w:type="dxa"/>
          </w:tcPr>
          <w:p w14:paraId="71F94353" w14:textId="77777777" w:rsidR="00BC03FF" w:rsidRDefault="00F0245C">
            <w:pPr>
              <w:pStyle w:val="TableParagraph"/>
              <w:ind w:right="35"/>
              <w:jc w:val="right"/>
            </w:pPr>
            <w:r>
              <w:t>17</w:t>
            </w:r>
          </w:p>
        </w:tc>
        <w:tc>
          <w:tcPr>
            <w:tcW w:w="2392" w:type="dxa"/>
          </w:tcPr>
          <w:p w14:paraId="0298BAD8" w14:textId="77777777" w:rsidR="00BC03FF" w:rsidRDefault="00F0245C">
            <w:pPr>
              <w:pStyle w:val="TableParagraph"/>
              <w:ind w:right="1039"/>
              <w:jc w:val="right"/>
            </w:pPr>
            <w:r>
              <w:t>02.10.12.0</w:t>
            </w:r>
          </w:p>
        </w:tc>
        <w:tc>
          <w:tcPr>
            <w:tcW w:w="5916" w:type="dxa"/>
          </w:tcPr>
          <w:p w14:paraId="3844B554" w14:textId="77777777" w:rsidR="00BC03FF" w:rsidRDefault="00F0245C">
            <w:pPr>
              <w:pStyle w:val="TableParagraph"/>
              <w:ind w:left="-1"/>
            </w:pPr>
            <w:r>
              <w:t>Nasiona</w:t>
            </w:r>
            <w:r>
              <w:rPr>
                <w:spacing w:val="-4"/>
              </w:rPr>
              <w:t xml:space="preserve"> </w:t>
            </w:r>
            <w:r>
              <w:t>drzew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krzewów</w:t>
            </w:r>
            <w:r>
              <w:rPr>
                <w:spacing w:val="-2"/>
              </w:rPr>
              <w:t xml:space="preserve"> </w:t>
            </w:r>
            <w:r>
              <w:t>leśnych</w:t>
            </w:r>
          </w:p>
        </w:tc>
      </w:tr>
      <w:tr w:rsidR="00BC03FF" w14:paraId="4EFA4496" w14:textId="77777777">
        <w:trPr>
          <w:trHeight w:val="614"/>
        </w:trPr>
        <w:tc>
          <w:tcPr>
            <w:tcW w:w="1954" w:type="dxa"/>
          </w:tcPr>
          <w:p w14:paraId="2C20FD85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18</w:t>
            </w:r>
          </w:p>
        </w:tc>
        <w:tc>
          <w:tcPr>
            <w:tcW w:w="2392" w:type="dxa"/>
          </w:tcPr>
          <w:p w14:paraId="08AAA6AB" w14:textId="77777777" w:rsidR="00BC03FF" w:rsidRDefault="00F0245C">
            <w:pPr>
              <w:pStyle w:val="TableParagraph"/>
              <w:spacing w:before="72"/>
              <w:ind w:right="1039"/>
              <w:jc w:val="right"/>
            </w:pPr>
            <w:r>
              <w:t>02.20.14.0</w:t>
            </w:r>
          </w:p>
        </w:tc>
        <w:tc>
          <w:tcPr>
            <w:tcW w:w="5916" w:type="dxa"/>
          </w:tcPr>
          <w:p w14:paraId="15C8AF50" w14:textId="77777777" w:rsidR="00BC03FF" w:rsidRDefault="00F0245C">
            <w:pPr>
              <w:pStyle w:val="TableParagraph"/>
              <w:spacing w:before="72"/>
              <w:ind w:left="-1"/>
            </w:pPr>
            <w:r>
              <w:t>Drewno</w:t>
            </w:r>
            <w:r>
              <w:rPr>
                <w:spacing w:val="-6"/>
              </w:rPr>
              <w:t xml:space="preserve"> </w:t>
            </w:r>
            <w:r>
              <w:t>opałowe</w:t>
            </w:r>
          </w:p>
        </w:tc>
      </w:tr>
      <w:tr w:rsidR="00BC03FF" w14:paraId="4EE09F66" w14:textId="77777777">
        <w:trPr>
          <w:trHeight w:val="863"/>
        </w:trPr>
        <w:tc>
          <w:tcPr>
            <w:tcW w:w="1954" w:type="dxa"/>
          </w:tcPr>
          <w:p w14:paraId="722614FE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19</w:t>
            </w:r>
          </w:p>
        </w:tc>
        <w:tc>
          <w:tcPr>
            <w:tcW w:w="2392" w:type="dxa"/>
          </w:tcPr>
          <w:p w14:paraId="3A0040B2" w14:textId="77777777" w:rsidR="00BC03FF" w:rsidRDefault="00F0245C">
            <w:pPr>
              <w:pStyle w:val="TableParagraph"/>
              <w:spacing w:before="66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02.30.40.0</w:t>
            </w:r>
          </w:p>
        </w:tc>
        <w:tc>
          <w:tcPr>
            <w:tcW w:w="5916" w:type="dxa"/>
          </w:tcPr>
          <w:p w14:paraId="36BEC036" w14:textId="77777777" w:rsidR="00BC03FF" w:rsidRDefault="00F0245C">
            <w:pPr>
              <w:pStyle w:val="TableParagraph"/>
              <w:spacing w:before="66"/>
              <w:ind w:left="-1" w:right="435"/>
            </w:pPr>
            <w:r>
              <w:t>Dziko rosnące jadalne produkty leśne – wyłącznie leśne</w:t>
            </w:r>
            <w:r>
              <w:rPr>
                <w:spacing w:val="-59"/>
              </w:rPr>
              <w:t xml:space="preserve"> </w:t>
            </w:r>
            <w:r>
              <w:t>grzyby,</w:t>
            </w:r>
            <w:r>
              <w:rPr>
                <w:spacing w:val="1"/>
              </w:rPr>
              <w:t xml:space="preserve"> </w:t>
            </w:r>
            <w:r>
              <w:t>jagody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orzechy</w:t>
            </w:r>
          </w:p>
        </w:tc>
      </w:tr>
      <w:tr w:rsidR="00BC03FF" w14:paraId="0C4DC1CF" w14:textId="77777777">
        <w:trPr>
          <w:trHeight w:val="1934"/>
        </w:trPr>
        <w:tc>
          <w:tcPr>
            <w:tcW w:w="1954" w:type="dxa"/>
          </w:tcPr>
          <w:p w14:paraId="1A4FE659" w14:textId="77777777" w:rsidR="00BC03FF" w:rsidRDefault="00F0245C">
            <w:pPr>
              <w:pStyle w:val="TableParagraph"/>
              <w:ind w:right="35"/>
              <w:jc w:val="right"/>
            </w:pPr>
            <w:r>
              <w:t>20</w:t>
            </w:r>
          </w:p>
        </w:tc>
        <w:tc>
          <w:tcPr>
            <w:tcW w:w="2392" w:type="dxa"/>
          </w:tcPr>
          <w:p w14:paraId="06449317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5916" w:type="dxa"/>
          </w:tcPr>
          <w:p w14:paraId="0FCB9A06" w14:textId="77777777" w:rsidR="00BC03FF" w:rsidRDefault="00F0245C">
            <w:pPr>
              <w:pStyle w:val="TableParagraph"/>
              <w:spacing w:before="67"/>
              <w:ind w:left="-1"/>
            </w:pPr>
            <w:r>
              <w:t>Ryby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produkty</w:t>
            </w:r>
            <w:r>
              <w:rPr>
                <w:spacing w:val="-2"/>
              </w:rPr>
              <w:t xml:space="preserve"> </w:t>
            </w:r>
            <w:r>
              <w:t>rybactwa;</w:t>
            </w:r>
            <w:r>
              <w:rPr>
                <w:spacing w:val="-6"/>
              </w:rPr>
              <w:t xml:space="preserve"> </w:t>
            </w: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wspomagające</w:t>
            </w:r>
            <w:r>
              <w:rPr>
                <w:spacing w:val="-58"/>
              </w:rPr>
              <w:t xml:space="preserve"> </w:t>
            </w:r>
            <w:r>
              <w:t>rybactwo,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wyłączeniem:</w:t>
            </w:r>
          </w:p>
          <w:p w14:paraId="10E0824B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0FF32DDF" w14:textId="77777777" w:rsidR="00BC03FF" w:rsidRDefault="00F0245C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before="1"/>
              <w:ind w:hanging="260"/>
            </w:pPr>
            <w:r>
              <w:t>pereł</w:t>
            </w:r>
            <w:r>
              <w:rPr>
                <w:spacing w:val="-6"/>
              </w:rPr>
              <w:t xml:space="preserve"> </w:t>
            </w:r>
            <w:r>
              <w:t>nieobrobionych</w:t>
            </w:r>
            <w:r>
              <w:rPr>
                <w:spacing w:val="-4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03.00.5),</w:t>
            </w:r>
          </w:p>
          <w:p w14:paraId="7F338772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76E00C88" w14:textId="77777777" w:rsidR="00BC03FF" w:rsidRDefault="00F0245C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before="0"/>
              <w:ind w:hanging="260"/>
            </w:pPr>
            <w:r>
              <w:t>pozostałych</w:t>
            </w:r>
            <w:r>
              <w:rPr>
                <w:spacing w:val="-6"/>
              </w:rPr>
              <w:t xml:space="preserve"> </w:t>
            </w:r>
            <w:r>
              <w:t>produktów</w:t>
            </w:r>
            <w:r>
              <w:rPr>
                <w:spacing w:val="-8"/>
              </w:rPr>
              <w:t xml:space="preserve"> </w:t>
            </w:r>
            <w:r>
              <w:t>połowów</w:t>
            </w:r>
            <w:r>
              <w:rPr>
                <w:spacing w:val="-3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03.00.6)</w:t>
            </w:r>
          </w:p>
        </w:tc>
      </w:tr>
      <w:tr w:rsidR="00BC03FF" w14:paraId="033868A5" w14:textId="77777777">
        <w:trPr>
          <w:trHeight w:val="2222"/>
        </w:trPr>
        <w:tc>
          <w:tcPr>
            <w:tcW w:w="1954" w:type="dxa"/>
          </w:tcPr>
          <w:p w14:paraId="1E10D42E" w14:textId="77777777" w:rsidR="00BC03FF" w:rsidRDefault="00F0245C">
            <w:pPr>
              <w:pStyle w:val="TableParagraph"/>
              <w:ind w:right="35"/>
              <w:jc w:val="right"/>
            </w:pPr>
            <w:r>
              <w:t>21</w:t>
            </w:r>
          </w:p>
        </w:tc>
        <w:tc>
          <w:tcPr>
            <w:tcW w:w="2392" w:type="dxa"/>
          </w:tcPr>
          <w:p w14:paraId="06A8A21C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08.11.30.0</w:t>
            </w:r>
          </w:p>
        </w:tc>
        <w:tc>
          <w:tcPr>
            <w:tcW w:w="5916" w:type="dxa"/>
          </w:tcPr>
          <w:p w14:paraId="0E5FC4E5" w14:textId="77777777" w:rsidR="00BC03FF" w:rsidRDefault="00F0245C">
            <w:pPr>
              <w:pStyle w:val="TableParagraph"/>
              <w:ind w:left="-1"/>
            </w:pPr>
            <w:r>
              <w:t>Kreda i</w:t>
            </w:r>
            <w:r>
              <w:rPr>
                <w:spacing w:val="-7"/>
              </w:rPr>
              <w:t xml:space="preserve"> </w:t>
            </w:r>
            <w:r>
              <w:t>dolomit</w:t>
            </w:r>
            <w:r>
              <w:rPr>
                <w:spacing w:val="-4"/>
              </w:rPr>
              <w:t xml:space="preserve"> </w:t>
            </w:r>
            <w:r>
              <w:t>inny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6"/>
              </w:rPr>
              <w:t xml:space="preserve"> </w:t>
            </w:r>
            <w:r>
              <w:t>kalcynowany –</w:t>
            </w:r>
            <w:r>
              <w:rPr>
                <w:spacing w:val="2"/>
              </w:rPr>
              <w:t xml:space="preserve"> </w:t>
            </w:r>
            <w:r>
              <w:t>wyłącznie:</w:t>
            </w:r>
          </w:p>
          <w:p w14:paraId="0B114BED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319A888F" w14:textId="77777777" w:rsidR="00BC03FF" w:rsidRDefault="00F0245C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before="1"/>
              <w:ind w:hanging="260"/>
            </w:pPr>
            <w:r>
              <w:t>kreda</w:t>
            </w:r>
            <w:r>
              <w:rPr>
                <w:spacing w:val="-5"/>
              </w:rPr>
              <w:t xml:space="preserve"> </w:t>
            </w:r>
            <w:r>
              <w:t>mielona,</w:t>
            </w:r>
            <w:r>
              <w:rPr>
                <w:spacing w:val="-4"/>
              </w:rPr>
              <w:t xml:space="preserve"> </w:t>
            </w:r>
            <w:r>
              <w:t>pastewna,</w:t>
            </w:r>
          </w:p>
          <w:p w14:paraId="1075980A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0A56730E" w14:textId="77777777" w:rsidR="00BC03FF" w:rsidRDefault="00F0245C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before="0"/>
              <w:ind w:hanging="260"/>
            </w:pPr>
            <w:r>
              <w:t>kreda</w:t>
            </w:r>
            <w:r>
              <w:rPr>
                <w:spacing w:val="-2"/>
              </w:rPr>
              <w:t xml:space="preserve"> </w:t>
            </w:r>
            <w:r>
              <w:t>mielona,</w:t>
            </w:r>
            <w:r>
              <w:rPr>
                <w:spacing w:val="-5"/>
              </w:rPr>
              <w:t xml:space="preserve"> </w:t>
            </w:r>
            <w:r>
              <w:t>nawozowa,</w:t>
            </w:r>
          </w:p>
          <w:p w14:paraId="31889523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FCE2A44" w14:textId="77777777" w:rsidR="00BC03FF" w:rsidRDefault="00F0245C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before="1"/>
              <w:ind w:hanging="260"/>
            </w:pPr>
            <w:r>
              <w:t>mączka</w:t>
            </w:r>
            <w:r>
              <w:rPr>
                <w:spacing w:val="-4"/>
              </w:rPr>
              <w:t xml:space="preserve"> </w:t>
            </w:r>
            <w:r>
              <w:t>dolomitowa</w:t>
            </w:r>
          </w:p>
        </w:tc>
      </w:tr>
      <w:tr w:rsidR="00BC03FF" w14:paraId="0004ACDA" w14:textId="77777777">
        <w:trPr>
          <w:trHeight w:val="1367"/>
        </w:trPr>
        <w:tc>
          <w:tcPr>
            <w:tcW w:w="1954" w:type="dxa"/>
          </w:tcPr>
          <w:p w14:paraId="261331AC" w14:textId="77777777" w:rsidR="00BC03FF" w:rsidRDefault="00F0245C">
            <w:pPr>
              <w:pStyle w:val="TableParagraph"/>
              <w:ind w:right="35"/>
              <w:jc w:val="right"/>
            </w:pPr>
            <w:r>
              <w:lastRenderedPageBreak/>
              <w:t>22</w:t>
            </w:r>
          </w:p>
        </w:tc>
        <w:tc>
          <w:tcPr>
            <w:tcW w:w="2392" w:type="dxa"/>
          </w:tcPr>
          <w:p w14:paraId="49656203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08.91.19.0</w:t>
            </w:r>
          </w:p>
        </w:tc>
        <w:tc>
          <w:tcPr>
            <w:tcW w:w="5916" w:type="dxa"/>
          </w:tcPr>
          <w:p w14:paraId="516DE55B" w14:textId="77777777" w:rsidR="00BC03FF" w:rsidRDefault="00F0245C">
            <w:pPr>
              <w:pStyle w:val="TableParagraph"/>
              <w:spacing w:before="66"/>
              <w:ind w:left="-1" w:right="155"/>
            </w:pPr>
            <w:r>
              <w:t>Pozostałe minerały chemiczne i do produkcji nawozów –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6"/>
              </w:rPr>
              <w:t xml:space="preserve"> </w:t>
            </w:r>
            <w:r>
              <w:t>ziemia</w:t>
            </w:r>
            <w:r>
              <w:rPr>
                <w:spacing w:val="-6"/>
              </w:rPr>
              <w:t xml:space="preserve"> </w:t>
            </w:r>
            <w:r>
              <w:t>ogrodnicza</w:t>
            </w:r>
            <w:r>
              <w:rPr>
                <w:spacing w:val="-5"/>
              </w:rPr>
              <w:t xml:space="preserve"> </w:t>
            </w:r>
            <w:r>
              <w:t>inna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zawierająca</w:t>
            </w:r>
            <w:r>
              <w:rPr>
                <w:spacing w:val="-5"/>
              </w:rPr>
              <w:t xml:space="preserve"> </w:t>
            </w:r>
            <w:r>
              <w:t>torf</w:t>
            </w:r>
            <w:r>
              <w:rPr>
                <w:spacing w:val="1"/>
              </w:rPr>
              <w:t xml:space="preserve"> </w:t>
            </w:r>
            <w:r>
              <w:t>jako</w:t>
            </w:r>
            <w:r>
              <w:rPr>
                <w:spacing w:val="-58"/>
              </w:rPr>
              <w:t xml:space="preserve"> </w:t>
            </w:r>
            <w:r>
              <w:t>zasadniczy składnik i inna niż będąca mieszaniną</w:t>
            </w:r>
            <w:r>
              <w:rPr>
                <w:spacing w:val="1"/>
              </w:rPr>
              <w:t xml:space="preserve"> </w:t>
            </w:r>
            <w:r>
              <w:t>naturalnej</w:t>
            </w:r>
            <w:r>
              <w:rPr>
                <w:spacing w:val="-6"/>
              </w:rPr>
              <w:t xml:space="preserve"> </w:t>
            </w:r>
            <w:r>
              <w:t>gleby,</w:t>
            </w:r>
            <w:r>
              <w:rPr>
                <w:spacing w:val="-4"/>
              </w:rPr>
              <w:t xml:space="preserve"> </w:t>
            </w:r>
            <w:r>
              <w:t>piasku,</w:t>
            </w:r>
            <w:r>
              <w:rPr>
                <w:spacing w:val="-4"/>
              </w:rPr>
              <w:t xml:space="preserve"> </w:t>
            </w:r>
            <w:r>
              <w:t>gliny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minerałów</w:t>
            </w:r>
          </w:p>
        </w:tc>
      </w:tr>
      <w:tr w:rsidR="00BC03FF" w14:paraId="6B25D261" w14:textId="77777777">
        <w:trPr>
          <w:trHeight w:val="1117"/>
        </w:trPr>
        <w:tc>
          <w:tcPr>
            <w:tcW w:w="1954" w:type="dxa"/>
          </w:tcPr>
          <w:p w14:paraId="4E67E409" w14:textId="77777777" w:rsidR="00BC03FF" w:rsidRDefault="00F0245C">
            <w:pPr>
              <w:pStyle w:val="TableParagraph"/>
              <w:ind w:right="35"/>
              <w:jc w:val="right"/>
            </w:pPr>
            <w:r>
              <w:t>23</w:t>
            </w:r>
          </w:p>
        </w:tc>
        <w:tc>
          <w:tcPr>
            <w:tcW w:w="2392" w:type="dxa"/>
          </w:tcPr>
          <w:p w14:paraId="02A419FF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08.92.10.0</w:t>
            </w:r>
          </w:p>
        </w:tc>
        <w:tc>
          <w:tcPr>
            <w:tcW w:w="5916" w:type="dxa"/>
          </w:tcPr>
          <w:p w14:paraId="6C85FC1D" w14:textId="77777777" w:rsidR="00BC03FF" w:rsidRDefault="00F0245C">
            <w:pPr>
              <w:pStyle w:val="TableParagraph"/>
              <w:ind w:left="-1" w:right="94"/>
            </w:pPr>
            <w:r>
              <w:t>Torf –</w:t>
            </w:r>
            <w:r>
              <w:rPr>
                <w:spacing w:val="-7"/>
              </w:rPr>
              <w:t xml:space="preserve"> </w:t>
            </w:r>
            <w:r>
              <w:t>wyłącznie</w:t>
            </w:r>
            <w:r>
              <w:rPr>
                <w:spacing w:val="-4"/>
              </w:rPr>
              <w:t xml:space="preserve"> </w:t>
            </w:r>
            <w:r>
              <w:t>surowiec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półfabrykaty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produkcji</w:t>
            </w:r>
            <w:r>
              <w:rPr>
                <w:spacing w:val="-6"/>
              </w:rPr>
              <w:t xml:space="preserve"> </w:t>
            </w:r>
            <w:r>
              <w:t>torfu</w:t>
            </w:r>
            <w:r>
              <w:rPr>
                <w:spacing w:val="-58"/>
              </w:rPr>
              <w:t xml:space="preserve"> </w:t>
            </w:r>
            <w:r>
              <w:t>dla celów rolniczych oraz wyroby torfowe dla celów</w:t>
            </w:r>
            <w:r>
              <w:rPr>
                <w:spacing w:val="1"/>
              </w:rPr>
              <w:t xml:space="preserve"> </w:t>
            </w:r>
            <w:r>
              <w:t>rolniczych</w:t>
            </w:r>
          </w:p>
        </w:tc>
      </w:tr>
      <w:tr w:rsidR="00BC03FF" w14:paraId="2EE9477E" w14:textId="77777777">
        <w:trPr>
          <w:trHeight w:val="1684"/>
        </w:trPr>
        <w:tc>
          <w:tcPr>
            <w:tcW w:w="1954" w:type="dxa"/>
            <w:tcBorders>
              <w:bottom w:val="nil"/>
            </w:tcBorders>
          </w:tcPr>
          <w:p w14:paraId="2504CF19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24</w:t>
            </w:r>
          </w:p>
        </w:tc>
        <w:tc>
          <w:tcPr>
            <w:tcW w:w="2392" w:type="dxa"/>
            <w:tcBorders>
              <w:bottom w:val="nil"/>
            </w:tcBorders>
          </w:tcPr>
          <w:p w14:paraId="4489AF4C" w14:textId="77777777" w:rsidR="00BC03FF" w:rsidRDefault="00F0245C">
            <w:pPr>
              <w:pStyle w:val="TableParagraph"/>
              <w:spacing w:before="72"/>
              <w:ind w:left="4"/>
            </w:pPr>
            <w:r>
              <w:t>ex 10.1</w:t>
            </w:r>
          </w:p>
        </w:tc>
        <w:tc>
          <w:tcPr>
            <w:tcW w:w="5916" w:type="dxa"/>
            <w:tcBorders>
              <w:bottom w:val="nil"/>
            </w:tcBorders>
          </w:tcPr>
          <w:p w14:paraId="7116DFCE" w14:textId="77777777" w:rsidR="00BC03FF" w:rsidRDefault="00F0245C">
            <w:pPr>
              <w:pStyle w:val="TableParagraph"/>
              <w:spacing w:before="72"/>
              <w:ind w:left="-1"/>
            </w:pPr>
            <w:r>
              <w:t>Mięso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wyroby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mięsa, zakonserwowane,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wyłączeniem:</w:t>
            </w:r>
          </w:p>
          <w:p w14:paraId="1594E2F1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0BD2E9D5" w14:textId="77777777" w:rsidR="00BC03FF" w:rsidRDefault="00F0245C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before="0"/>
              <w:ind w:hanging="260"/>
            </w:pPr>
            <w:r>
              <w:t>tłuszczów</w:t>
            </w:r>
            <w:r>
              <w:rPr>
                <w:spacing w:val="-6"/>
              </w:rPr>
              <w:t xml:space="preserve"> </w:t>
            </w:r>
            <w:r>
              <w:t>technicznych,</w:t>
            </w:r>
          </w:p>
          <w:p w14:paraId="35613F49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6EC5A21E" w14:textId="77777777" w:rsidR="00BC03FF" w:rsidRDefault="00F0245C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before="0"/>
              <w:ind w:hanging="260"/>
            </w:pPr>
            <w:r>
              <w:t>produktów</w:t>
            </w:r>
            <w:r>
              <w:rPr>
                <w:spacing w:val="-7"/>
              </w:rPr>
              <w:t xml:space="preserve"> </w:t>
            </w:r>
            <w:r>
              <w:t>ubocznych</w:t>
            </w:r>
            <w:r>
              <w:rPr>
                <w:spacing w:val="-3"/>
              </w:rPr>
              <w:t xml:space="preserve"> </w:t>
            </w:r>
            <w:r>
              <w:t>garbarń,</w:t>
            </w:r>
          </w:p>
        </w:tc>
      </w:tr>
    </w:tbl>
    <w:p w14:paraId="46688A82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13EF9C8E" w14:textId="77777777">
        <w:trPr>
          <w:trHeight w:val="2471"/>
        </w:trPr>
        <w:tc>
          <w:tcPr>
            <w:tcW w:w="1954" w:type="dxa"/>
          </w:tcPr>
          <w:p w14:paraId="33967FF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2FB8A976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5A49CF36" w14:textId="77777777" w:rsidR="00BC03FF" w:rsidRDefault="00F0245C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ind w:hanging="260"/>
            </w:pPr>
            <w:r>
              <w:t>skór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skórek,</w:t>
            </w:r>
            <w:r>
              <w:rPr>
                <w:spacing w:val="-1"/>
              </w:rPr>
              <w:t xml:space="preserve"> </w:t>
            </w:r>
            <w:r>
              <w:t>niejadalnych,</w:t>
            </w:r>
          </w:p>
          <w:p w14:paraId="5C9F1F0F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5F77777C" w14:textId="77777777" w:rsidR="00BC03FF" w:rsidRDefault="00F0245C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1"/>
              <w:ind w:hanging="260"/>
            </w:pPr>
            <w:r>
              <w:t>piór,</w:t>
            </w:r>
            <w:r>
              <w:rPr>
                <w:spacing w:val="-10"/>
              </w:rPr>
              <w:t xml:space="preserve"> </w:t>
            </w:r>
            <w:r>
              <w:t>puchu,</w:t>
            </w:r>
            <w:r>
              <w:rPr>
                <w:spacing w:val="-5"/>
              </w:rPr>
              <w:t xml:space="preserve"> </w:t>
            </w:r>
            <w:r>
              <w:t>pierza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skórek</w:t>
            </w:r>
            <w:r>
              <w:rPr>
                <w:spacing w:val="-11"/>
              </w:rPr>
              <w:t xml:space="preserve"> </w:t>
            </w:r>
            <w:r>
              <w:t>ptaków,</w:t>
            </w:r>
          </w:p>
          <w:p w14:paraId="052FC59D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4BCCB4A" w14:textId="77777777" w:rsidR="00BC03FF" w:rsidRDefault="00F0245C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0"/>
              <w:ind w:hanging="260"/>
            </w:pPr>
            <w:r>
              <w:t>wełny</w:t>
            </w:r>
            <w:r>
              <w:rPr>
                <w:spacing w:val="-8"/>
              </w:rPr>
              <w:t xml:space="preserve"> </w:t>
            </w:r>
            <w:r>
              <w:t>szarpanej,</w:t>
            </w:r>
          </w:p>
          <w:p w14:paraId="29CF92A7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1B39D00F" w14:textId="77777777" w:rsidR="00BC03FF" w:rsidRDefault="00F0245C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1"/>
              <w:ind w:left="201" w:right="312" w:hanging="202"/>
            </w:pPr>
            <w:r>
              <w:t>odpadów</w:t>
            </w:r>
            <w:r>
              <w:rPr>
                <w:spacing w:val="-7"/>
              </w:rPr>
              <w:t xml:space="preserve"> </w:t>
            </w:r>
            <w:r>
              <w:t>zwierzęcych</w:t>
            </w:r>
            <w:r>
              <w:rPr>
                <w:spacing w:val="-6"/>
              </w:rPr>
              <w:t xml:space="preserve"> </w:t>
            </w:r>
            <w:r>
              <w:t>surowych,</w:t>
            </w:r>
            <w:r>
              <w:rPr>
                <w:spacing w:val="-9"/>
              </w:rPr>
              <w:t xml:space="preserve"> </w:t>
            </w:r>
            <w:r>
              <w:t>niejadalnych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58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10.11.60.0)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wyjątkiem</w:t>
            </w:r>
            <w:r>
              <w:rPr>
                <w:spacing w:val="-4"/>
              </w:rPr>
              <w:t xml:space="preserve"> </w:t>
            </w:r>
            <w:r>
              <w:t>jelit,</w:t>
            </w:r>
            <w:r>
              <w:rPr>
                <w:spacing w:val="-7"/>
              </w:rPr>
              <w:t xml:space="preserve"> </w:t>
            </w:r>
            <w:r>
              <w:t>pęcherzy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żołądków</w:t>
            </w:r>
          </w:p>
        </w:tc>
      </w:tr>
      <w:tr w:rsidR="00BC03FF" w14:paraId="2B8B4589" w14:textId="77777777">
        <w:trPr>
          <w:trHeight w:val="868"/>
        </w:trPr>
        <w:tc>
          <w:tcPr>
            <w:tcW w:w="1954" w:type="dxa"/>
          </w:tcPr>
          <w:p w14:paraId="6A55A38A" w14:textId="77777777" w:rsidR="00BC03FF" w:rsidRDefault="00F0245C">
            <w:pPr>
              <w:pStyle w:val="TableParagraph"/>
              <w:ind w:right="35"/>
              <w:jc w:val="right"/>
            </w:pPr>
            <w:r>
              <w:t>25</w:t>
            </w:r>
          </w:p>
        </w:tc>
        <w:tc>
          <w:tcPr>
            <w:tcW w:w="2392" w:type="dxa"/>
          </w:tcPr>
          <w:p w14:paraId="726FC88F" w14:textId="77777777" w:rsidR="00BC03FF" w:rsidRDefault="00F0245C">
            <w:pPr>
              <w:pStyle w:val="TableParagraph"/>
              <w:ind w:left="288"/>
            </w:pPr>
            <w:r>
              <w:t>10.2</w:t>
            </w:r>
          </w:p>
        </w:tc>
        <w:tc>
          <w:tcPr>
            <w:tcW w:w="5916" w:type="dxa"/>
          </w:tcPr>
          <w:p w14:paraId="456E1793" w14:textId="77777777" w:rsidR="00BC03FF" w:rsidRDefault="00F0245C">
            <w:pPr>
              <w:pStyle w:val="TableParagraph"/>
              <w:ind w:left="-1" w:right="1710"/>
            </w:pPr>
            <w:r>
              <w:t>Ryby,</w:t>
            </w:r>
            <w:r>
              <w:rPr>
                <w:spacing w:val="-8"/>
              </w:rPr>
              <w:t xml:space="preserve"> </w:t>
            </w:r>
            <w:r>
              <w:t>skorupiaki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mięczaki,</w:t>
            </w:r>
            <w:r>
              <w:rPr>
                <w:spacing w:val="-2"/>
              </w:rPr>
              <w:t xml:space="preserve"> </w:t>
            </w:r>
            <w:r>
              <w:t>przetworzone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zakonserwowane</w:t>
            </w:r>
          </w:p>
        </w:tc>
      </w:tr>
      <w:tr w:rsidR="00BC03FF" w14:paraId="5EE5C112" w14:textId="77777777">
        <w:trPr>
          <w:trHeight w:val="1112"/>
        </w:trPr>
        <w:tc>
          <w:tcPr>
            <w:tcW w:w="1954" w:type="dxa"/>
          </w:tcPr>
          <w:p w14:paraId="18F75829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26</w:t>
            </w:r>
          </w:p>
        </w:tc>
        <w:tc>
          <w:tcPr>
            <w:tcW w:w="2392" w:type="dxa"/>
          </w:tcPr>
          <w:p w14:paraId="63FDE9FE" w14:textId="77777777" w:rsidR="00BC03FF" w:rsidRDefault="00F0245C">
            <w:pPr>
              <w:pStyle w:val="TableParagraph"/>
              <w:spacing w:before="66"/>
              <w:ind w:left="4"/>
            </w:pPr>
            <w:r>
              <w:t>ex 10.3</w:t>
            </w:r>
          </w:p>
        </w:tc>
        <w:tc>
          <w:tcPr>
            <w:tcW w:w="5916" w:type="dxa"/>
          </w:tcPr>
          <w:p w14:paraId="1F06B1F5" w14:textId="77777777" w:rsidR="00BC03FF" w:rsidRDefault="00F0245C">
            <w:pPr>
              <w:pStyle w:val="TableParagraph"/>
              <w:spacing w:before="66"/>
              <w:ind w:left="-1" w:right="94"/>
            </w:pPr>
            <w:r>
              <w:t>Owoce i warzywa przetworzone i zakonserwowane,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5"/>
              </w:rPr>
              <w:t xml:space="preserve"> </w:t>
            </w:r>
            <w:r>
              <w:t>produktów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zawartości</w:t>
            </w:r>
            <w:r>
              <w:rPr>
                <w:spacing w:val="-8"/>
              </w:rPr>
              <w:t xml:space="preserve"> </w:t>
            </w:r>
            <w:r>
              <w:t>alkoholu</w:t>
            </w:r>
            <w:r>
              <w:rPr>
                <w:spacing w:val="-2"/>
              </w:rPr>
              <w:t xml:space="preserve"> </w:t>
            </w:r>
            <w:r>
              <w:t>powyżej</w:t>
            </w:r>
            <w:r>
              <w:rPr>
                <w:spacing w:val="-58"/>
              </w:rPr>
              <w:t xml:space="preserve"> </w:t>
            </w:r>
            <w:r>
              <w:t>1,2%</w:t>
            </w:r>
          </w:p>
        </w:tc>
      </w:tr>
      <w:tr w:rsidR="00BC03FF" w14:paraId="0BFD465A" w14:textId="77777777">
        <w:trPr>
          <w:trHeight w:val="614"/>
        </w:trPr>
        <w:tc>
          <w:tcPr>
            <w:tcW w:w="1954" w:type="dxa"/>
          </w:tcPr>
          <w:p w14:paraId="2F2CAACE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27</w:t>
            </w:r>
          </w:p>
        </w:tc>
        <w:tc>
          <w:tcPr>
            <w:tcW w:w="2392" w:type="dxa"/>
          </w:tcPr>
          <w:p w14:paraId="5FA15D74" w14:textId="77777777" w:rsidR="00BC03FF" w:rsidRDefault="00F0245C">
            <w:pPr>
              <w:pStyle w:val="TableParagraph"/>
              <w:spacing w:before="72"/>
              <w:ind w:left="4"/>
            </w:pPr>
            <w:r>
              <w:t>ex 10.4</w:t>
            </w:r>
          </w:p>
        </w:tc>
        <w:tc>
          <w:tcPr>
            <w:tcW w:w="5916" w:type="dxa"/>
          </w:tcPr>
          <w:p w14:paraId="4C8B02F5" w14:textId="77777777" w:rsidR="00BC03FF" w:rsidRDefault="00F0245C">
            <w:pPr>
              <w:pStyle w:val="TableParagraph"/>
              <w:spacing w:before="72"/>
              <w:ind w:left="-1"/>
            </w:pPr>
            <w:r>
              <w:t>Oleje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tłuszcze</w:t>
            </w:r>
            <w:r>
              <w:rPr>
                <w:spacing w:val="-1"/>
              </w:rPr>
              <w:t xml:space="preserve"> </w:t>
            </w:r>
            <w:r>
              <w:t>zwierzęce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roślinne – wyłącznie</w:t>
            </w:r>
            <w:r>
              <w:rPr>
                <w:spacing w:val="-1"/>
              </w:rPr>
              <w:t xml:space="preserve"> </w:t>
            </w:r>
            <w:r>
              <w:t>jadalne</w:t>
            </w:r>
          </w:p>
        </w:tc>
      </w:tr>
      <w:tr w:rsidR="00BC03FF" w14:paraId="38A930AA" w14:textId="77777777">
        <w:trPr>
          <w:trHeight w:val="1622"/>
        </w:trPr>
        <w:tc>
          <w:tcPr>
            <w:tcW w:w="1954" w:type="dxa"/>
          </w:tcPr>
          <w:p w14:paraId="0E8099E7" w14:textId="77777777" w:rsidR="00BC03FF" w:rsidRDefault="00F0245C">
            <w:pPr>
              <w:pStyle w:val="TableParagraph"/>
              <w:ind w:right="35"/>
              <w:jc w:val="right"/>
            </w:pPr>
            <w:r>
              <w:t>28</w:t>
            </w:r>
          </w:p>
        </w:tc>
        <w:tc>
          <w:tcPr>
            <w:tcW w:w="2392" w:type="dxa"/>
          </w:tcPr>
          <w:p w14:paraId="769CF706" w14:textId="77777777" w:rsidR="00BC03FF" w:rsidRDefault="00F0245C">
            <w:pPr>
              <w:pStyle w:val="TableParagraph"/>
              <w:ind w:left="4"/>
            </w:pPr>
            <w:r>
              <w:t>ex 10.5</w:t>
            </w:r>
          </w:p>
        </w:tc>
        <w:tc>
          <w:tcPr>
            <w:tcW w:w="5916" w:type="dxa"/>
          </w:tcPr>
          <w:p w14:paraId="7EBDA5A6" w14:textId="77777777" w:rsidR="00BC03FF" w:rsidRDefault="00F0245C">
            <w:pPr>
              <w:pStyle w:val="TableParagraph"/>
              <w:spacing w:before="66"/>
              <w:ind w:left="-1" w:right="301"/>
            </w:pPr>
            <w:r>
              <w:t>Wyroby mleczarskie, z wyłączeniem kazeiny do produkcji</w:t>
            </w:r>
            <w:r>
              <w:rPr>
                <w:spacing w:val="-59"/>
              </w:rPr>
              <w:t xml:space="preserve"> </w:t>
            </w:r>
            <w:r>
              <w:t>regenerowanych włókien tekstylnych oraz kazeiny do</w:t>
            </w:r>
            <w:r>
              <w:rPr>
                <w:spacing w:val="1"/>
              </w:rPr>
              <w:t xml:space="preserve"> </w:t>
            </w:r>
            <w:r>
              <w:t>stosowania w</w:t>
            </w:r>
            <w:r>
              <w:rPr>
                <w:spacing w:val="-7"/>
              </w:rPr>
              <w:t xml:space="preserve"> </w:t>
            </w:r>
            <w:r>
              <w:t>przemyśle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5"/>
              </w:rPr>
              <w:t xml:space="preserve"> </w:t>
            </w:r>
            <w:r>
              <w:t>produkujący</w:t>
            </w:r>
            <w:r>
              <w:rPr>
                <w:spacing w:val="-6"/>
              </w:rPr>
              <w:t xml:space="preserve"> </w:t>
            </w:r>
            <w:r>
              <w:t>żywność,</w:t>
            </w:r>
            <w:r>
              <w:rPr>
                <w:spacing w:val="-58"/>
              </w:rPr>
              <w:t xml:space="preserve"> </w:t>
            </w:r>
            <w:r>
              <w:t>pasze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w przemyśle</w:t>
            </w:r>
            <w:r>
              <w:rPr>
                <w:spacing w:val="1"/>
              </w:rPr>
              <w:t xml:space="preserve"> </w:t>
            </w:r>
            <w:r>
              <w:t>włókienniczym</w:t>
            </w:r>
            <w:r>
              <w:rPr>
                <w:spacing w:val="-2"/>
              </w:rPr>
              <w:t xml:space="preserve"> </w:t>
            </w:r>
            <w:r>
              <w:t>(PKWiU</w:t>
            </w:r>
          </w:p>
          <w:p w14:paraId="4C88D6E7" w14:textId="77777777" w:rsidR="00BC03FF" w:rsidRDefault="00F0245C">
            <w:pPr>
              <w:pStyle w:val="TableParagraph"/>
              <w:spacing w:before="1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10.51.53.0)</w:t>
            </w:r>
          </w:p>
        </w:tc>
      </w:tr>
      <w:tr w:rsidR="00BC03FF" w14:paraId="7DA10AFC" w14:textId="77777777">
        <w:trPr>
          <w:trHeight w:val="613"/>
        </w:trPr>
        <w:tc>
          <w:tcPr>
            <w:tcW w:w="1954" w:type="dxa"/>
          </w:tcPr>
          <w:p w14:paraId="4DBCADF1" w14:textId="77777777" w:rsidR="00BC03FF" w:rsidRDefault="00F0245C">
            <w:pPr>
              <w:pStyle w:val="TableParagraph"/>
              <w:ind w:right="35"/>
              <w:jc w:val="right"/>
            </w:pPr>
            <w:r>
              <w:t>29</w:t>
            </w:r>
          </w:p>
        </w:tc>
        <w:tc>
          <w:tcPr>
            <w:tcW w:w="2392" w:type="dxa"/>
          </w:tcPr>
          <w:p w14:paraId="5A69DBA1" w14:textId="77777777" w:rsidR="00BC03FF" w:rsidRDefault="00F0245C">
            <w:pPr>
              <w:pStyle w:val="TableParagraph"/>
              <w:ind w:left="288"/>
            </w:pPr>
            <w:r>
              <w:t>10.61</w:t>
            </w:r>
          </w:p>
        </w:tc>
        <w:tc>
          <w:tcPr>
            <w:tcW w:w="5916" w:type="dxa"/>
          </w:tcPr>
          <w:p w14:paraId="2A1B8A9A" w14:textId="77777777" w:rsidR="00BC03FF" w:rsidRDefault="00F0245C">
            <w:pPr>
              <w:pStyle w:val="TableParagraph"/>
              <w:ind w:left="-1"/>
            </w:pPr>
            <w:r>
              <w:t>Produkty</w:t>
            </w:r>
            <w:r>
              <w:rPr>
                <w:spacing w:val="-6"/>
              </w:rPr>
              <w:t xml:space="preserve"> </w:t>
            </w:r>
            <w:r>
              <w:t>przemiału zbóż</w:t>
            </w:r>
          </w:p>
        </w:tc>
      </w:tr>
      <w:tr w:rsidR="00BC03FF" w14:paraId="68230CF5" w14:textId="77777777">
        <w:trPr>
          <w:trHeight w:val="609"/>
        </w:trPr>
        <w:tc>
          <w:tcPr>
            <w:tcW w:w="1954" w:type="dxa"/>
          </w:tcPr>
          <w:p w14:paraId="262F6BF8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30</w:t>
            </w:r>
          </w:p>
        </w:tc>
        <w:tc>
          <w:tcPr>
            <w:tcW w:w="2392" w:type="dxa"/>
          </w:tcPr>
          <w:p w14:paraId="044DDDD7" w14:textId="77777777" w:rsidR="00BC03FF" w:rsidRDefault="00F0245C">
            <w:pPr>
              <w:pStyle w:val="TableParagraph"/>
              <w:spacing w:before="66"/>
              <w:ind w:left="288"/>
            </w:pPr>
            <w:r>
              <w:t>10.62</w:t>
            </w:r>
          </w:p>
        </w:tc>
        <w:tc>
          <w:tcPr>
            <w:tcW w:w="5916" w:type="dxa"/>
          </w:tcPr>
          <w:p w14:paraId="3A44454A" w14:textId="77777777" w:rsidR="00BC03FF" w:rsidRDefault="00F0245C">
            <w:pPr>
              <w:pStyle w:val="TableParagraph"/>
              <w:spacing w:before="66"/>
              <w:ind w:left="-1"/>
            </w:pPr>
            <w:r>
              <w:t>Skrobia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wyroby</w:t>
            </w:r>
            <w:r>
              <w:rPr>
                <w:spacing w:val="-3"/>
              </w:rPr>
              <w:t xml:space="preserve"> </w:t>
            </w:r>
            <w:r>
              <w:t>skrobiowe</w:t>
            </w:r>
          </w:p>
        </w:tc>
      </w:tr>
      <w:tr w:rsidR="00BC03FF" w14:paraId="0878573C" w14:textId="77777777">
        <w:trPr>
          <w:trHeight w:val="608"/>
        </w:trPr>
        <w:tc>
          <w:tcPr>
            <w:tcW w:w="1954" w:type="dxa"/>
          </w:tcPr>
          <w:p w14:paraId="23B5147B" w14:textId="77777777" w:rsidR="00BC03FF" w:rsidRDefault="00F0245C">
            <w:pPr>
              <w:pStyle w:val="TableParagraph"/>
              <w:ind w:right="35"/>
              <w:jc w:val="right"/>
            </w:pPr>
            <w:r>
              <w:t>31</w:t>
            </w:r>
          </w:p>
        </w:tc>
        <w:tc>
          <w:tcPr>
            <w:tcW w:w="2392" w:type="dxa"/>
          </w:tcPr>
          <w:p w14:paraId="74DF87B9" w14:textId="77777777" w:rsidR="00BC03FF" w:rsidRDefault="00F0245C">
            <w:pPr>
              <w:pStyle w:val="TableParagraph"/>
              <w:ind w:left="288"/>
            </w:pPr>
            <w:r>
              <w:t>10.71.11.0</w:t>
            </w:r>
          </w:p>
        </w:tc>
        <w:tc>
          <w:tcPr>
            <w:tcW w:w="5916" w:type="dxa"/>
          </w:tcPr>
          <w:p w14:paraId="3E66CAA1" w14:textId="77777777" w:rsidR="00BC03FF" w:rsidRDefault="00F0245C">
            <w:pPr>
              <w:pStyle w:val="TableParagraph"/>
              <w:ind w:left="-1"/>
            </w:pPr>
            <w:r>
              <w:t>Pieczywo</w:t>
            </w:r>
            <w:r>
              <w:rPr>
                <w:spacing w:val="-4"/>
              </w:rPr>
              <w:t xml:space="preserve"> </w:t>
            </w:r>
            <w:r>
              <w:t>świeże</w:t>
            </w:r>
          </w:p>
        </w:tc>
      </w:tr>
      <w:tr w:rsidR="00BC03FF" w14:paraId="4984462F" w14:textId="77777777">
        <w:trPr>
          <w:trHeight w:val="1876"/>
        </w:trPr>
        <w:tc>
          <w:tcPr>
            <w:tcW w:w="1954" w:type="dxa"/>
          </w:tcPr>
          <w:p w14:paraId="0BB75CFC" w14:textId="77777777" w:rsidR="00BC03FF" w:rsidRDefault="00F0245C">
            <w:pPr>
              <w:pStyle w:val="TableParagraph"/>
              <w:ind w:right="35"/>
              <w:jc w:val="right"/>
            </w:pPr>
            <w:r>
              <w:t>32</w:t>
            </w:r>
          </w:p>
        </w:tc>
        <w:tc>
          <w:tcPr>
            <w:tcW w:w="2392" w:type="dxa"/>
          </w:tcPr>
          <w:p w14:paraId="1476EE44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10.71.12.0</w:t>
            </w:r>
          </w:p>
        </w:tc>
        <w:tc>
          <w:tcPr>
            <w:tcW w:w="5916" w:type="dxa"/>
          </w:tcPr>
          <w:p w14:paraId="319F5B74" w14:textId="77777777" w:rsidR="00BC03FF" w:rsidRDefault="00F0245C">
            <w:pPr>
              <w:pStyle w:val="TableParagraph"/>
              <w:ind w:left="-1" w:right="94"/>
            </w:pPr>
            <w:r>
              <w:t>Wyroby ciastkarskie i ciastka, świeże, których data</w:t>
            </w:r>
            <w:r>
              <w:rPr>
                <w:spacing w:val="1"/>
              </w:rPr>
              <w:t xml:space="preserve"> </w:t>
            </w:r>
            <w:r>
              <w:t>minimalnej trwałości oznaczona zgodnie z odrębnymi</w:t>
            </w:r>
            <w:r>
              <w:rPr>
                <w:spacing w:val="1"/>
              </w:rPr>
              <w:t xml:space="preserve"> </w:t>
            </w:r>
            <w:r>
              <w:t>przepisami nie przekracza 45 dni, a w przypadku</w:t>
            </w:r>
            <w:r>
              <w:rPr>
                <w:spacing w:val="1"/>
              </w:rPr>
              <w:t xml:space="preserve"> </w:t>
            </w:r>
            <w:r>
              <w:t>oznaczania</w:t>
            </w:r>
            <w:r>
              <w:rPr>
                <w:spacing w:val="-6"/>
              </w:rPr>
              <w:t xml:space="preserve"> </w:t>
            </w:r>
            <w:r>
              <w:t>tych</w:t>
            </w:r>
            <w:r>
              <w:rPr>
                <w:spacing w:val="-5"/>
              </w:rPr>
              <w:t xml:space="preserve"> </w:t>
            </w:r>
            <w:r>
              <w:t>towarów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odrębnymi</w:t>
            </w:r>
            <w:r>
              <w:rPr>
                <w:spacing w:val="-4"/>
              </w:rPr>
              <w:t xml:space="preserve"> </w:t>
            </w:r>
            <w:r>
              <w:t>przepisami</w:t>
            </w:r>
            <w:r>
              <w:rPr>
                <w:spacing w:val="-58"/>
              </w:rPr>
              <w:t xml:space="preserve"> </w:t>
            </w:r>
            <w:r>
              <w:t>wyłącznie terminem przydatności do spożycia, termin ten</w:t>
            </w:r>
            <w:r>
              <w:rPr>
                <w:spacing w:val="1"/>
              </w:rPr>
              <w:t xml:space="preserve"> </w:t>
            </w:r>
            <w:r>
              <w:t>również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przekracza</w:t>
            </w:r>
            <w:r>
              <w:rPr>
                <w:spacing w:val="-2"/>
              </w:rPr>
              <w:t xml:space="preserve"> </w:t>
            </w:r>
            <w:r>
              <w:t>45</w:t>
            </w:r>
            <w:r>
              <w:rPr>
                <w:spacing w:val="2"/>
              </w:rPr>
              <w:t xml:space="preserve"> </w:t>
            </w:r>
            <w:r>
              <w:t>dni</w:t>
            </w:r>
          </w:p>
        </w:tc>
      </w:tr>
      <w:tr w:rsidR="00BC03FF" w14:paraId="1C2D8AE0" w14:textId="77777777">
        <w:trPr>
          <w:trHeight w:val="1117"/>
        </w:trPr>
        <w:tc>
          <w:tcPr>
            <w:tcW w:w="1954" w:type="dxa"/>
          </w:tcPr>
          <w:p w14:paraId="72855921" w14:textId="77777777" w:rsidR="00BC03FF" w:rsidRDefault="00F0245C">
            <w:pPr>
              <w:pStyle w:val="TableParagraph"/>
              <w:ind w:right="35"/>
              <w:jc w:val="right"/>
            </w:pPr>
            <w:r>
              <w:lastRenderedPageBreak/>
              <w:t>33</w:t>
            </w:r>
          </w:p>
        </w:tc>
        <w:tc>
          <w:tcPr>
            <w:tcW w:w="2392" w:type="dxa"/>
          </w:tcPr>
          <w:p w14:paraId="00B941F3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10.72.11.0</w:t>
            </w:r>
          </w:p>
        </w:tc>
        <w:tc>
          <w:tcPr>
            <w:tcW w:w="5916" w:type="dxa"/>
          </w:tcPr>
          <w:p w14:paraId="5E23BD99" w14:textId="77777777" w:rsidR="00BC03FF" w:rsidRDefault="00F0245C">
            <w:pPr>
              <w:pStyle w:val="TableParagraph"/>
              <w:ind w:left="-1" w:right="155"/>
            </w:pPr>
            <w:r>
              <w:t>Pieczywo chrupkie, suchary, sucharki, pieczywo tostowe i</w:t>
            </w:r>
            <w:r>
              <w:rPr>
                <w:spacing w:val="1"/>
              </w:rPr>
              <w:t xml:space="preserve"> </w:t>
            </w:r>
            <w:r>
              <w:t>podobne</w:t>
            </w:r>
            <w:r>
              <w:rPr>
                <w:spacing w:val="-2"/>
              </w:rPr>
              <w:t xml:space="preserve"> </w:t>
            </w:r>
            <w:r>
              <w:t>wyroby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wyłącznie</w:t>
            </w:r>
            <w:r>
              <w:rPr>
                <w:spacing w:val="-6"/>
              </w:rPr>
              <w:t xml:space="preserve"> </w:t>
            </w:r>
            <w:r>
              <w:t>pieczywo</w:t>
            </w:r>
            <w:r>
              <w:rPr>
                <w:spacing w:val="-1"/>
              </w:rPr>
              <w:t xml:space="preserve"> </w:t>
            </w:r>
            <w:r>
              <w:t>chrupkie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tosty</w:t>
            </w:r>
            <w:r>
              <w:rPr>
                <w:spacing w:val="-58"/>
              </w:rPr>
              <w:t xml:space="preserve"> </w:t>
            </w:r>
            <w:r>
              <w:t>z chleba</w:t>
            </w:r>
            <w:r>
              <w:rPr>
                <w:spacing w:val="-2"/>
              </w:rPr>
              <w:t xml:space="preserve"> </w:t>
            </w:r>
            <w:r>
              <w:t>i podobne</w:t>
            </w:r>
            <w:r>
              <w:rPr>
                <w:spacing w:val="-2"/>
              </w:rPr>
              <w:t xml:space="preserve"> </w:t>
            </w:r>
            <w:r>
              <w:t>tosty</w:t>
            </w:r>
          </w:p>
        </w:tc>
      </w:tr>
      <w:tr w:rsidR="00BC03FF" w14:paraId="698D7325" w14:textId="77777777">
        <w:trPr>
          <w:trHeight w:val="1117"/>
        </w:trPr>
        <w:tc>
          <w:tcPr>
            <w:tcW w:w="1954" w:type="dxa"/>
          </w:tcPr>
          <w:p w14:paraId="1A356EB9" w14:textId="77777777" w:rsidR="00BC03FF" w:rsidRDefault="00F0245C">
            <w:pPr>
              <w:pStyle w:val="TableParagraph"/>
              <w:ind w:right="35"/>
              <w:jc w:val="right"/>
            </w:pPr>
            <w:r>
              <w:t>34</w:t>
            </w:r>
          </w:p>
        </w:tc>
        <w:tc>
          <w:tcPr>
            <w:tcW w:w="2392" w:type="dxa"/>
          </w:tcPr>
          <w:p w14:paraId="0EE55D4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10.72.12.0</w:t>
            </w:r>
          </w:p>
        </w:tc>
        <w:tc>
          <w:tcPr>
            <w:tcW w:w="5916" w:type="dxa"/>
          </w:tcPr>
          <w:p w14:paraId="1038AE90" w14:textId="77777777" w:rsidR="00BC03FF" w:rsidRDefault="00F0245C">
            <w:pPr>
              <w:pStyle w:val="TableParagraph"/>
              <w:ind w:left="-1" w:right="111"/>
              <w:jc w:val="both"/>
            </w:pPr>
            <w:r>
              <w:t>Piernik i podobne wyroby; słodkie herbatniki; gofry i wafle –</w:t>
            </w:r>
            <w:r>
              <w:rPr>
                <w:spacing w:val="-59"/>
              </w:rPr>
              <w:t xml:space="preserve"> </w:t>
            </w:r>
            <w:r>
              <w:t>wyłącznie wafle i opłatki o zawartości</w:t>
            </w:r>
            <w:r>
              <w:t xml:space="preserve"> wody przekraczającej</w:t>
            </w:r>
            <w:r>
              <w:rPr>
                <w:spacing w:val="-60"/>
              </w:rPr>
              <w:t xml:space="preserve"> </w:t>
            </w:r>
            <w:r>
              <w:t>10%</w:t>
            </w:r>
            <w:r>
              <w:rPr>
                <w:spacing w:val="-4"/>
              </w:rPr>
              <w:t xml:space="preserve"> </w:t>
            </w:r>
            <w:r>
              <w:t>masy</w:t>
            </w:r>
          </w:p>
        </w:tc>
      </w:tr>
      <w:tr w:rsidR="00BC03FF" w14:paraId="1B7FB016" w14:textId="77777777">
        <w:trPr>
          <w:trHeight w:val="1118"/>
        </w:trPr>
        <w:tc>
          <w:tcPr>
            <w:tcW w:w="1954" w:type="dxa"/>
            <w:tcBorders>
              <w:bottom w:val="nil"/>
            </w:tcBorders>
          </w:tcPr>
          <w:p w14:paraId="7287526B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35</w:t>
            </w:r>
          </w:p>
        </w:tc>
        <w:tc>
          <w:tcPr>
            <w:tcW w:w="2392" w:type="dxa"/>
            <w:tcBorders>
              <w:bottom w:val="nil"/>
            </w:tcBorders>
          </w:tcPr>
          <w:p w14:paraId="4C71B600" w14:textId="77777777" w:rsidR="00BC03FF" w:rsidRDefault="00F0245C">
            <w:pPr>
              <w:pStyle w:val="TableParagraph"/>
              <w:spacing w:before="72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10.72.19.0</w:t>
            </w:r>
          </w:p>
        </w:tc>
        <w:tc>
          <w:tcPr>
            <w:tcW w:w="5916" w:type="dxa"/>
            <w:tcBorders>
              <w:bottom w:val="nil"/>
            </w:tcBorders>
          </w:tcPr>
          <w:p w14:paraId="416003D4" w14:textId="77777777" w:rsidR="00BC03FF" w:rsidRDefault="00F0245C">
            <w:pPr>
              <w:pStyle w:val="TableParagraph"/>
              <w:spacing w:before="72"/>
              <w:ind w:left="-1" w:right="288"/>
            </w:pPr>
            <w:r>
              <w:t>Pozostałe piekarskie i ciastkarskie wyroby suche lub</w:t>
            </w:r>
            <w:r>
              <w:rPr>
                <w:spacing w:val="1"/>
              </w:rPr>
              <w:t xml:space="preserve"> </w:t>
            </w:r>
            <w:r>
              <w:t>konserwowane – wyłącznie chleb przaśny (maca), opłatki</w:t>
            </w:r>
            <w:r>
              <w:rPr>
                <w:spacing w:val="-59"/>
              </w:rPr>
              <w:t xml:space="preserve"> </w:t>
            </w:r>
            <w:r>
              <w:t>sakralne i</w:t>
            </w:r>
            <w:r>
              <w:rPr>
                <w:spacing w:val="-5"/>
              </w:rPr>
              <w:t xml:space="preserve"> </w:t>
            </w:r>
            <w:r>
              <w:t>podobne</w:t>
            </w:r>
            <w:r>
              <w:rPr>
                <w:spacing w:val="-3"/>
              </w:rPr>
              <w:t xml:space="preserve"> </w:t>
            </w:r>
            <w:r>
              <w:t>produkty,</w:t>
            </w:r>
            <w:r>
              <w:rPr>
                <w:spacing w:val="-4"/>
              </w:rPr>
              <w:t xml:space="preserve"> </w:t>
            </w:r>
            <w:r>
              <w:t>bułka</w:t>
            </w:r>
            <w:r>
              <w:rPr>
                <w:spacing w:val="1"/>
              </w:rPr>
              <w:t xml:space="preserve"> </w:t>
            </w:r>
            <w:r>
              <w:t>tarta</w:t>
            </w:r>
          </w:p>
        </w:tc>
      </w:tr>
    </w:tbl>
    <w:p w14:paraId="0C930E31" w14:textId="77777777" w:rsidR="00BC03FF" w:rsidRDefault="00BC03FF">
      <w:pPr>
        <w:sectPr w:rsidR="00BC03FF">
          <w:type w:val="continuous"/>
          <w:pgSz w:w="11910" w:h="16840"/>
          <w:pgMar w:top="1120" w:right="680" w:bottom="1428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0B3C106C" w14:textId="77777777">
        <w:trPr>
          <w:trHeight w:val="613"/>
        </w:trPr>
        <w:tc>
          <w:tcPr>
            <w:tcW w:w="1954" w:type="dxa"/>
          </w:tcPr>
          <w:p w14:paraId="00942B3F" w14:textId="77777777" w:rsidR="00BC03FF" w:rsidRDefault="00F0245C">
            <w:pPr>
              <w:pStyle w:val="TableParagraph"/>
              <w:ind w:right="35"/>
              <w:jc w:val="right"/>
            </w:pPr>
            <w:r>
              <w:t>36</w:t>
            </w:r>
          </w:p>
        </w:tc>
        <w:tc>
          <w:tcPr>
            <w:tcW w:w="2392" w:type="dxa"/>
          </w:tcPr>
          <w:p w14:paraId="4F4BC144" w14:textId="77777777" w:rsidR="00BC03FF" w:rsidRDefault="00F0245C">
            <w:pPr>
              <w:pStyle w:val="TableParagraph"/>
              <w:ind w:right="1057"/>
              <w:jc w:val="right"/>
            </w:pPr>
            <w:r>
              <w:t>10.73.11.0</w:t>
            </w:r>
          </w:p>
        </w:tc>
        <w:tc>
          <w:tcPr>
            <w:tcW w:w="5916" w:type="dxa"/>
          </w:tcPr>
          <w:p w14:paraId="28421C15" w14:textId="77777777" w:rsidR="00BC03FF" w:rsidRDefault="00F0245C">
            <w:pPr>
              <w:pStyle w:val="TableParagraph"/>
              <w:ind w:left="-1"/>
            </w:pPr>
            <w:r>
              <w:t>Makarony,</w:t>
            </w:r>
            <w:r>
              <w:rPr>
                <w:spacing w:val="-8"/>
              </w:rPr>
              <w:t xml:space="preserve"> </w:t>
            </w:r>
            <w:r>
              <w:t>pierogi,</w:t>
            </w:r>
            <w:r>
              <w:rPr>
                <w:spacing w:val="-7"/>
              </w:rPr>
              <w:t xml:space="preserve"> </w:t>
            </w:r>
            <w:r>
              <w:t>kluski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podobne</w:t>
            </w:r>
            <w:r>
              <w:rPr>
                <w:spacing w:val="-2"/>
              </w:rPr>
              <w:t xml:space="preserve"> </w:t>
            </w:r>
            <w:r>
              <w:t>wyroby</w:t>
            </w:r>
            <w:r>
              <w:rPr>
                <w:spacing w:val="-4"/>
              </w:rPr>
              <w:t xml:space="preserve"> </w:t>
            </w:r>
            <w:r>
              <w:t>mączne</w:t>
            </w:r>
          </w:p>
        </w:tc>
      </w:tr>
      <w:tr w:rsidR="00BC03FF" w14:paraId="14215F76" w14:textId="77777777">
        <w:trPr>
          <w:trHeight w:val="608"/>
        </w:trPr>
        <w:tc>
          <w:tcPr>
            <w:tcW w:w="1954" w:type="dxa"/>
          </w:tcPr>
          <w:p w14:paraId="1A4EBAF4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37</w:t>
            </w:r>
          </w:p>
        </w:tc>
        <w:tc>
          <w:tcPr>
            <w:tcW w:w="2392" w:type="dxa"/>
          </w:tcPr>
          <w:p w14:paraId="5966F390" w14:textId="77777777" w:rsidR="00BC03FF" w:rsidRDefault="00F0245C">
            <w:pPr>
              <w:pStyle w:val="TableParagraph"/>
              <w:spacing w:before="66"/>
              <w:ind w:right="1039"/>
              <w:jc w:val="right"/>
            </w:pPr>
            <w:r>
              <w:t>10.73.12.0</w:t>
            </w:r>
          </w:p>
        </w:tc>
        <w:tc>
          <w:tcPr>
            <w:tcW w:w="5916" w:type="dxa"/>
          </w:tcPr>
          <w:p w14:paraId="5D9ABBBE" w14:textId="77777777" w:rsidR="00BC03FF" w:rsidRDefault="00F0245C">
            <w:pPr>
              <w:pStyle w:val="TableParagraph"/>
              <w:spacing w:before="66"/>
              <w:ind w:left="-1"/>
            </w:pPr>
            <w:r>
              <w:t>Kuskus</w:t>
            </w:r>
          </w:p>
        </w:tc>
      </w:tr>
      <w:tr w:rsidR="00BC03FF" w14:paraId="0D474DE1" w14:textId="77777777">
        <w:trPr>
          <w:trHeight w:val="1118"/>
        </w:trPr>
        <w:tc>
          <w:tcPr>
            <w:tcW w:w="1954" w:type="dxa"/>
          </w:tcPr>
          <w:p w14:paraId="5F57F9DF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38</w:t>
            </w:r>
          </w:p>
        </w:tc>
        <w:tc>
          <w:tcPr>
            <w:tcW w:w="2392" w:type="dxa"/>
          </w:tcPr>
          <w:p w14:paraId="4D19CF34" w14:textId="77777777" w:rsidR="00BC03FF" w:rsidRDefault="00F0245C">
            <w:pPr>
              <w:pStyle w:val="TableParagraph"/>
              <w:spacing w:before="72"/>
              <w:ind w:left="4"/>
            </w:pPr>
            <w:r>
              <w:t>ex 10.81</w:t>
            </w:r>
          </w:p>
        </w:tc>
        <w:tc>
          <w:tcPr>
            <w:tcW w:w="5916" w:type="dxa"/>
          </w:tcPr>
          <w:p w14:paraId="722EED02" w14:textId="77777777" w:rsidR="00BC03FF" w:rsidRDefault="00F0245C">
            <w:pPr>
              <w:pStyle w:val="TableParagraph"/>
              <w:spacing w:before="72"/>
              <w:ind w:left="-1"/>
            </w:pPr>
            <w:r>
              <w:t>Cukier, z wyłączeniem cukru i syropu klonowego,</w:t>
            </w:r>
            <w:r>
              <w:rPr>
                <w:spacing w:val="1"/>
              </w:rPr>
              <w:t xml:space="preserve"> </w:t>
            </w:r>
            <w:r>
              <w:t>zawierającego</w:t>
            </w:r>
            <w:r>
              <w:rPr>
                <w:spacing w:val="-5"/>
              </w:rPr>
              <w:t xml:space="preserve"> </w:t>
            </w:r>
            <w:r>
              <w:t>dodatek</w:t>
            </w:r>
            <w:r>
              <w:rPr>
                <w:spacing w:val="-6"/>
              </w:rPr>
              <w:t xml:space="preserve"> </w:t>
            </w:r>
            <w:r>
              <w:t>środków</w:t>
            </w:r>
            <w:r>
              <w:rPr>
                <w:spacing w:val="-7"/>
              </w:rPr>
              <w:t xml:space="preserve"> </w:t>
            </w:r>
            <w:r>
              <w:t>aromatyzujących</w:t>
            </w:r>
            <w:r>
              <w:rPr>
                <w:spacing w:val="-9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barwiących</w:t>
            </w:r>
            <w:r>
              <w:rPr>
                <w:spacing w:val="1"/>
              </w:rPr>
              <w:t xml:space="preserve"> </w:t>
            </w:r>
            <w:r>
              <w:t>(PKWiU</w:t>
            </w:r>
            <w:r>
              <w:rPr>
                <w:spacing w:val="-3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10.81.13.0)</w:t>
            </w:r>
          </w:p>
        </w:tc>
      </w:tr>
      <w:tr w:rsidR="00BC03FF" w14:paraId="6D4BDAF5" w14:textId="77777777">
        <w:trPr>
          <w:trHeight w:val="863"/>
        </w:trPr>
        <w:tc>
          <w:tcPr>
            <w:tcW w:w="1954" w:type="dxa"/>
          </w:tcPr>
          <w:p w14:paraId="038376CD" w14:textId="77777777" w:rsidR="00BC03FF" w:rsidRDefault="00F0245C">
            <w:pPr>
              <w:pStyle w:val="TableParagraph"/>
              <w:ind w:right="35"/>
              <w:jc w:val="right"/>
            </w:pPr>
            <w:r>
              <w:t>39</w:t>
            </w:r>
          </w:p>
        </w:tc>
        <w:tc>
          <w:tcPr>
            <w:tcW w:w="2392" w:type="dxa"/>
          </w:tcPr>
          <w:p w14:paraId="65714394" w14:textId="77777777" w:rsidR="00BC03FF" w:rsidRDefault="00F0245C">
            <w:pPr>
              <w:pStyle w:val="TableParagraph"/>
              <w:ind w:right="1039"/>
              <w:jc w:val="right"/>
            </w:pPr>
            <w:r>
              <w:t>10.82.24.0</w:t>
            </w:r>
          </w:p>
        </w:tc>
        <w:tc>
          <w:tcPr>
            <w:tcW w:w="5916" w:type="dxa"/>
          </w:tcPr>
          <w:p w14:paraId="453A6BF1" w14:textId="77777777" w:rsidR="00BC03FF" w:rsidRDefault="00F0245C">
            <w:pPr>
              <w:pStyle w:val="TableParagraph"/>
              <w:ind w:left="-1"/>
            </w:pPr>
            <w:r>
              <w:t>Owoce,</w:t>
            </w:r>
            <w:r>
              <w:rPr>
                <w:spacing w:val="-4"/>
              </w:rPr>
              <w:t xml:space="preserve"> </w:t>
            </w:r>
            <w:r>
              <w:t>orzechy,</w:t>
            </w:r>
            <w:r>
              <w:rPr>
                <w:spacing w:val="-3"/>
              </w:rPr>
              <w:t xml:space="preserve"> </w:t>
            </w:r>
            <w:r>
              <w:t>skórki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owoców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pozostałe</w:t>
            </w:r>
            <w:r>
              <w:rPr>
                <w:spacing w:val="-3"/>
              </w:rPr>
              <w:t xml:space="preserve"> </w:t>
            </w:r>
            <w:r>
              <w:t>części</w:t>
            </w:r>
            <w:r>
              <w:rPr>
                <w:spacing w:val="-5"/>
              </w:rPr>
              <w:t xml:space="preserve"> </w:t>
            </w:r>
            <w:r>
              <w:t>roślin,</w:t>
            </w:r>
            <w:r>
              <w:rPr>
                <w:spacing w:val="-59"/>
              </w:rPr>
              <w:t xml:space="preserve"> </w:t>
            </w:r>
            <w:r>
              <w:t>zakonserwowane</w:t>
            </w:r>
            <w:r>
              <w:rPr>
                <w:spacing w:val="1"/>
              </w:rPr>
              <w:t xml:space="preserve"> </w:t>
            </w:r>
            <w:r>
              <w:t>cukrem</w:t>
            </w:r>
          </w:p>
        </w:tc>
      </w:tr>
      <w:tr w:rsidR="00BC03FF" w14:paraId="3F9A4DBD" w14:textId="77777777">
        <w:trPr>
          <w:trHeight w:val="1372"/>
        </w:trPr>
        <w:tc>
          <w:tcPr>
            <w:tcW w:w="1954" w:type="dxa"/>
          </w:tcPr>
          <w:p w14:paraId="121BE41D" w14:textId="77777777" w:rsidR="00BC03FF" w:rsidRDefault="00F0245C">
            <w:pPr>
              <w:pStyle w:val="TableParagraph"/>
              <w:ind w:right="35"/>
              <w:jc w:val="right"/>
            </w:pPr>
            <w:r>
              <w:t>40</w:t>
            </w:r>
          </w:p>
        </w:tc>
        <w:tc>
          <w:tcPr>
            <w:tcW w:w="2392" w:type="dxa"/>
          </w:tcPr>
          <w:p w14:paraId="530AF0C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10.83.12.0</w:t>
            </w:r>
          </w:p>
        </w:tc>
        <w:tc>
          <w:tcPr>
            <w:tcW w:w="5916" w:type="dxa"/>
          </w:tcPr>
          <w:p w14:paraId="65C487CA" w14:textId="77777777" w:rsidR="00BC03FF" w:rsidRDefault="00F0245C">
            <w:pPr>
              <w:pStyle w:val="TableParagraph"/>
              <w:ind w:left="-1" w:right="155"/>
            </w:pPr>
            <w:r>
              <w:t>Substytuty kawy; ekstrakty, esencje i koncentraty z kawy</w:t>
            </w:r>
            <w:r>
              <w:rPr>
                <w:spacing w:val="1"/>
              </w:rPr>
              <w:t xml:space="preserve"> </w:t>
            </w:r>
            <w:r>
              <w:t>lub substytutów kawy; łupiny i łuski kawy – wyłącznie</w:t>
            </w:r>
            <w:r>
              <w:rPr>
                <w:spacing w:val="1"/>
              </w:rPr>
              <w:t xml:space="preserve"> </w:t>
            </w:r>
            <w:r>
              <w:t>cykoria</w:t>
            </w:r>
            <w:r>
              <w:rPr>
                <w:spacing w:val="-2"/>
              </w:rPr>
              <w:t xml:space="preserve"> </w:t>
            </w:r>
            <w:r>
              <w:t>palona,</w:t>
            </w:r>
            <w:r>
              <w:rPr>
                <w:spacing w:val="-4"/>
              </w:rPr>
              <w:t xml:space="preserve"> </w:t>
            </w: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palone</w:t>
            </w:r>
            <w:r>
              <w:rPr>
                <w:spacing w:val="-5"/>
              </w:rPr>
              <w:t xml:space="preserve"> </w:t>
            </w:r>
            <w:r>
              <w:t>namiastki</w:t>
            </w:r>
            <w:r>
              <w:rPr>
                <w:spacing w:val="-8"/>
              </w:rPr>
              <w:t xml:space="preserve"> </w:t>
            </w:r>
            <w:r>
              <w:t>kawy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58"/>
              </w:rPr>
              <w:t xml:space="preserve"> </w:t>
            </w:r>
            <w:r>
              <w:t>ekstrakty,</w:t>
            </w:r>
            <w:r>
              <w:rPr>
                <w:spacing w:val="-4"/>
              </w:rPr>
              <w:t xml:space="preserve"> </w:t>
            </w:r>
            <w:r>
              <w:t>esencje</w:t>
            </w:r>
            <w:r>
              <w:rPr>
                <w:spacing w:val="1"/>
              </w:rPr>
              <w:t xml:space="preserve"> </w:t>
            </w:r>
            <w:r>
              <w:t>i koncentraty</w:t>
            </w:r>
          </w:p>
        </w:tc>
      </w:tr>
      <w:tr w:rsidR="00BC03FF" w14:paraId="159C7B24" w14:textId="77777777">
        <w:trPr>
          <w:trHeight w:val="863"/>
        </w:trPr>
        <w:tc>
          <w:tcPr>
            <w:tcW w:w="1954" w:type="dxa"/>
          </w:tcPr>
          <w:p w14:paraId="1DA52115" w14:textId="77777777" w:rsidR="00BC03FF" w:rsidRDefault="00F0245C">
            <w:pPr>
              <w:pStyle w:val="TableParagraph"/>
              <w:ind w:right="35"/>
              <w:jc w:val="right"/>
            </w:pPr>
            <w:r>
              <w:t>41</w:t>
            </w:r>
          </w:p>
        </w:tc>
        <w:tc>
          <w:tcPr>
            <w:tcW w:w="2392" w:type="dxa"/>
          </w:tcPr>
          <w:p w14:paraId="62F2D8CD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10.84.12.0</w:t>
            </w:r>
          </w:p>
        </w:tc>
        <w:tc>
          <w:tcPr>
            <w:tcW w:w="5916" w:type="dxa"/>
          </w:tcPr>
          <w:p w14:paraId="197416D4" w14:textId="77777777" w:rsidR="00BC03FF" w:rsidRDefault="00F0245C">
            <w:pPr>
              <w:pStyle w:val="TableParagraph"/>
              <w:spacing w:before="66"/>
              <w:ind w:left="-1" w:right="155"/>
            </w:pPr>
            <w:r>
              <w:t>Sosy; mieszanki przypraw; mąka i mączka z gorczycy oraz</w:t>
            </w:r>
            <w:r>
              <w:rPr>
                <w:spacing w:val="-60"/>
              </w:rPr>
              <w:t xml:space="preserve"> </w:t>
            </w:r>
            <w:r>
              <w:t>gotowa musztarda,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wyłączeniem</w:t>
            </w:r>
            <w:r>
              <w:rPr>
                <w:spacing w:val="-3"/>
              </w:rPr>
              <w:t xml:space="preserve"> </w:t>
            </w:r>
            <w:r>
              <w:t>musztardy</w:t>
            </w:r>
            <w:r>
              <w:rPr>
                <w:spacing w:val="-6"/>
              </w:rPr>
              <w:t xml:space="preserve"> </w:t>
            </w:r>
            <w:r>
              <w:t>gotowej</w:t>
            </w:r>
          </w:p>
        </w:tc>
      </w:tr>
      <w:tr w:rsidR="00BC03FF" w14:paraId="3271E672" w14:textId="77777777">
        <w:trPr>
          <w:trHeight w:val="863"/>
        </w:trPr>
        <w:tc>
          <w:tcPr>
            <w:tcW w:w="1954" w:type="dxa"/>
          </w:tcPr>
          <w:p w14:paraId="2F2CC96E" w14:textId="77777777" w:rsidR="00BC03FF" w:rsidRDefault="00F0245C">
            <w:pPr>
              <w:pStyle w:val="TableParagraph"/>
              <w:ind w:right="35"/>
              <w:jc w:val="right"/>
            </w:pPr>
            <w:r>
              <w:t>42</w:t>
            </w:r>
          </w:p>
        </w:tc>
        <w:tc>
          <w:tcPr>
            <w:tcW w:w="2392" w:type="dxa"/>
          </w:tcPr>
          <w:p w14:paraId="64384106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10.85.1</w:t>
            </w:r>
          </w:p>
        </w:tc>
        <w:tc>
          <w:tcPr>
            <w:tcW w:w="5916" w:type="dxa"/>
          </w:tcPr>
          <w:p w14:paraId="5D2368A2" w14:textId="77777777" w:rsidR="00BC03FF" w:rsidRDefault="00F0245C">
            <w:pPr>
              <w:pStyle w:val="TableParagraph"/>
              <w:spacing w:before="66"/>
              <w:ind w:left="-1" w:right="924"/>
            </w:pPr>
            <w:r>
              <w:t>Gotowe posiłki i dania, z wyłączeniem produktów o</w:t>
            </w:r>
            <w:r>
              <w:rPr>
                <w:spacing w:val="-60"/>
              </w:rPr>
              <w:t xml:space="preserve"> </w:t>
            </w:r>
            <w:r>
              <w:t>zawartości</w:t>
            </w:r>
            <w:r>
              <w:rPr>
                <w:spacing w:val="-1"/>
              </w:rPr>
              <w:t xml:space="preserve"> </w:t>
            </w:r>
            <w:r>
              <w:t>alkoholu</w:t>
            </w:r>
            <w:r>
              <w:rPr>
                <w:spacing w:val="-2"/>
              </w:rPr>
              <w:t xml:space="preserve"> </w:t>
            </w:r>
            <w:r>
              <w:t>powyżej</w:t>
            </w:r>
            <w:r>
              <w:rPr>
                <w:spacing w:val="-5"/>
              </w:rPr>
              <w:t xml:space="preserve"> </w:t>
            </w:r>
            <w:r>
              <w:t>1,2%</w:t>
            </w:r>
          </w:p>
        </w:tc>
      </w:tr>
      <w:tr w:rsidR="00BC03FF" w14:paraId="63B94121" w14:textId="77777777">
        <w:trPr>
          <w:trHeight w:val="613"/>
        </w:trPr>
        <w:tc>
          <w:tcPr>
            <w:tcW w:w="1954" w:type="dxa"/>
          </w:tcPr>
          <w:p w14:paraId="56A263DA" w14:textId="77777777" w:rsidR="00BC03FF" w:rsidRDefault="00F0245C">
            <w:pPr>
              <w:pStyle w:val="TableParagraph"/>
              <w:ind w:right="35"/>
              <w:jc w:val="right"/>
            </w:pPr>
            <w:r>
              <w:t>43</w:t>
            </w:r>
          </w:p>
        </w:tc>
        <w:tc>
          <w:tcPr>
            <w:tcW w:w="2392" w:type="dxa"/>
          </w:tcPr>
          <w:p w14:paraId="2EDD8421" w14:textId="77777777" w:rsidR="00BC03FF" w:rsidRDefault="00F0245C">
            <w:pPr>
              <w:pStyle w:val="TableParagraph"/>
              <w:ind w:right="1039"/>
              <w:jc w:val="right"/>
            </w:pPr>
            <w:r>
              <w:t>10.86.10.0</w:t>
            </w:r>
          </w:p>
        </w:tc>
        <w:tc>
          <w:tcPr>
            <w:tcW w:w="5916" w:type="dxa"/>
          </w:tcPr>
          <w:p w14:paraId="0322A8FA" w14:textId="77777777" w:rsidR="00BC03FF" w:rsidRDefault="00F0245C">
            <w:pPr>
              <w:pStyle w:val="TableParagraph"/>
              <w:ind w:left="-1"/>
            </w:pPr>
            <w:r>
              <w:t>Przetwory</w:t>
            </w:r>
            <w:r>
              <w:rPr>
                <w:spacing w:val="-6"/>
              </w:rPr>
              <w:t xml:space="preserve"> </w:t>
            </w:r>
            <w:r>
              <w:t>homogenizowane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żywność</w:t>
            </w:r>
            <w:r>
              <w:rPr>
                <w:spacing w:val="-6"/>
              </w:rPr>
              <w:t xml:space="preserve"> </w:t>
            </w:r>
            <w:r>
              <w:t>dietetyczna</w:t>
            </w:r>
          </w:p>
        </w:tc>
      </w:tr>
      <w:tr w:rsidR="00BC03FF" w14:paraId="7C1A823C" w14:textId="77777777">
        <w:trPr>
          <w:trHeight w:val="608"/>
        </w:trPr>
        <w:tc>
          <w:tcPr>
            <w:tcW w:w="1954" w:type="dxa"/>
          </w:tcPr>
          <w:p w14:paraId="550485AD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44</w:t>
            </w:r>
          </w:p>
        </w:tc>
        <w:tc>
          <w:tcPr>
            <w:tcW w:w="2392" w:type="dxa"/>
          </w:tcPr>
          <w:p w14:paraId="298923E7" w14:textId="77777777" w:rsidR="00BC03FF" w:rsidRDefault="00F0245C">
            <w:pPr>
              <w:pStyle w:val="TableParagraph"/>
              <w:spacing w:before="66"/>
              <w:ind w:right="1057"/>
              <w:jc w:val="right"/>
            </w:pPr>
            <w:r>
              <w:t>10.89.11.0</w:t>
            </w:r>
          </w:p>
        </w:tc>
        <w:tc>
          <w:tcPr>
            <w:tcW w:w="5916" w:type="dxa"/>
          </w:tcPr>
          <w:p w14:paraId="0D331788" w14:textId="77777777" w:rsidR="00BC03FF" w:rsidRDefault="00F0245C">
            <w:pPr>
              <w:pStyle w:val="TableParagraph"/>
              <w:spacing w:before="66"/>
              <w:ind w:left="-1"/>
            </w:pPr>
            <w:r>
              <w:t>Zupy i</w:t>
            </w:r>
            <w:r>
              <w:rPr>
                <w:spacing w:val="-6"/>
              </w:rPr>
              <w:t xml:space="preserve"> </w:t>
            </w:r>
            <w:r>
              <w:t>buliony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przetwory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nich</w:t>
            </w:r>
          </w:p>
        </w:tc>
      </w:tr>
      <w:tr w:rsidR="00BC03FF" w14:paraId="78621B7F" w14:textId="77777777">
        <w:trPr>
          <w:trHeight w:val="1118"/>
        </w:trPr>
        <w:tc>
          <w:tcPr>
            <w:tcW w:w="1954" w:type="dxa"/>
          </w:tcPr>
          <w:p w14:paraId="20034317" w14:textId="77777777" w:rsidR="00BC03FF" w:rsidRDefault="00F0245C">
            <w:pPr>
              <w:pStyle w:val="TableParagraph"/>
              <w:ind w:right="35"/>
              <w:jc w:val="right"/>
            </w:pPr>
            <w:r>
              <w:t>45</w:t>
            </w:r>
          </w:p>
        </w:tc>
        <w:tc>
          <w:tcPr>
            <w:tcW w:w="2392" w:type="dxa"/>
          </w:tcPr>
          <w:p w14:paraId="3831969B" w14:textId="77777777" w:rsidR="00BC03FF" w:rsidRDefault="00F0245C">
            <w:pPr>
              <w:pStyle w:val="TableParagraph"/>
              <w:ind w:right="1039"/>
              <w:jc w:val="right"/>
            </w:pPr>
            <w:r>
              <w:t>10.89.12.0</w:t>
            </w:r>
          </w:p>
        </w:tc>
        <w:tc>
          <w:tcPr>
            <w:tcW w:w="5916" w:type="dxa"/>
          </w:tcPr>
          <w:p w14:paraId="616B9C90" w14:textId="77777777" w:rsidR="00BC03FF" w:rsidRDefault="00F0245C">
            <w:pPr>
              <w:pStyle w:val="TableParagraph"/>
              <w:spacing w:before="67"/>
              <w:ind w:left="-1" w:right="129"/>
            </w:pPr>
            <w:r>
              <w:t>Jaja bez skorupek oraz żółtka jaj, świeże lub</w:t>
            </w:r>
            <w:r>
              <w:rPr>
                <w:spacing w:val="1"/>
              </w:rPr>
              <w:t xml:space="preserve"> </w:t>
            </w:r>
            <w:r>
              <w:t>zakonserwowane; jaja w skorupkach, zakonserwowane lub</w:t>
            </w:r>
            <w:r>
              <w:rPr>
                <w:spacing w:val="-59"/>
              </w:rPr>
              <w:t xml:space="preserve"> </w:t>
            </w:r>
            <w:r>
              <w:t>ugotowane;</w:t>
            </w:r>
            <w:r>
              <w:rPr>
                <w:spacing w:val="-4"/>
              </w:rPr>
              <w:t xml:space="preserve"> </w:t>
            </w:r>
            <w:r>
              <w:t>albumina</w:t>
            </w:r>
            <w:r>
              <w:rPr>
                <w:spacing w:val="-2"/>
              </w:rPr>
              <w:t xml:space="preserve"> </w:t>
            </w:r>
            <w:r>
              <w:t>jaja</w:t>
            </w:r>
          </w:p>
        </w:tc>
      </w:tr>
      <w:tr w:rsidR="00BC03FF" w14:paraId="58A07E2E" w14:textId="77777777">
        <w:trPr>
          <w:trHeight w:val="863"/>
        </w:trPr>
        <w:tc>
          <w:tcPr>
            <w:tcW w:w="1954" w:type="dxa"/>
          </w:tcPr>
          <w:p w14:paraId="66C5D983" w14:textId="77777777" w:rsidR="00BC03FF" w:rsidRDefault="00F0245C">
            <w:pPr>
              <w:pStyle w:val="TableParagraph"/>
              <w:ind w:right="35"/>
              <w:jc w:val="right"/>
            </w:pPr>
            <w:r>
              <w:t>46</w:t>
            </w:r>
          </w:p>
        </w:tc>
        <w:tc>
          <w:tcPr>
            <w:tcW w:w="2392" w:type="dxa"/>
          </w:tcPr>
          <w:p w14:paraId="4F365287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10.89.14.0</w:t>
            </w:r>
          </w:p>
        </w:tc>
        <w:tc>
          <w:tcPr>
            <w:tcW w:w="5916" w:type="dxa"/>
          </w:tcPr>
          <w:p w14:paraId="7208DA02" w14:textId="77777777" w:rsidR="00BC03FF" w:rsidRDefault="00F0245C">
            <w:pPr>
              <w:pStyle w:val="TableParagraph"/>
              <w:spacing w:before="66"/>
              <w:ind w:left="-1" w:right="423"/>
            </w:pPr>
            <w:r>
              <w:t>Ekstrakty i soki z mięsa, ryb i bezkręgowców wodnych –</w:t>
            </w:r>
            <w:r>
              <w:rPr>
                <w:spacing w:val="-59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ekstrakty</w:t>
            </w:r>
            <w:r>
              <w:rPr>
                <w:spacing w:val="-4"/>
              </w:rPr>
              <w:t xml:space="preserve"> </w:t>
            </w:r>
            <w:r>
              <w:t>i soki z</w:t>
            </w:r>
            <w:r>
              <w:rPr>
                <w:spacing w:val="-4"/>
              </w:rPr>
              <w:t xml:space="preserve"> </w:t>
            </w:r>
            <w:r>
              <w:t>mięsa</w:t>
            </w:r>
          </w:p>
        </w:tc>
      </w:tr>
      <w:tr w:rsidR="00BC03FF" w14:paraId="74319796" w14:textId="77777777">
        <w:trPr>
          <w:trHeight w:val="1371"/>
        </w:trPr>
        <w:tc>
          <w:tcPr>
            <w:tcW w:w="1954" w:type="dxa"/>
          </w:tcPr>
          <w:p w14:paraId="20158381" w14:textId="77777777" w:rsidR="00BC03FF" w:rsidRDefault="00F0245C">
            <w:pPr>
              <w:pStyle w:val="TableParagraph"/>
              <w:ind w:right="35"/>
              <w:jc w:val="right"/>
            </w:pPr>
            <w:r>
              <w:lastRenderedPageBreak/>
              <w:t>47</w:t>
            </w:r>
          </w:p>
        </w:tc>
        <w:tc>
          <w:tcPr>
            <w:tcW w:w="2392" w:type="dxa"/>
          </w:tcPr>
          <w:p w14:paraId="7462A8B4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10.89.15.0</w:t>
            </w:r>
          </w:p>
        </w:tc>
        <w:tc>
          <w:tcPr>
            <w:tcW w:w="5916" w:type="dxa"/>
          </w:tcPr>
          <w:p w14:paraId="07EEEE1E" w14:textId="77777777" w:rsidR="00BC03FF" w:rsidRDefault="00F0245C">
            <w:pPr>
              <w:pStyle w:val="TableParagraph"/>
              <w:spacing w:before="66"/>
              <w:ind w:left="-1" w:right="94"/>
            </w:pPr>
            <w:r>
              <w:t>Soki i ekstrakty roślinne; substancje pektynowe; środki</w:t>
            </w:r>
            <w:r>
              <w:rPr>
                <w:spacing w:val="1"/>
              </w:rPr>
              <w:t xml:space="preserve"> </w:t>
            </w:r>
            <w:r>
              <w:t>zagęszczające i żelujące – wyłącznie substancje</w:t>
            </w:r>
            <w:r>
              <w:rPr>
                <w:spacing w:val="1"/>
              </w:rPr>
              <w:t xml:space="preserve"> </w:t>
            </w:r>
            <w:r>
              <w:t xml:space="preserve">pektynowe, </w:t>
            </w:r>
            <w:proofErr w:type="spellStart"/>
            <w:r>
              <w:t>pektyniany</w:t>
            </w:r>
            <w:proofErr w:type="spellEnd"/>
            <w:r>
              <w:t xml:space="preserve"> i pektyny, śluzy i zagęszczacze</w:t>
            </w:r>
            <w:r>
              <w:rPr>
                <w:spacing w:val="1"/>
              </w:rPr>
              <w:t xml:space="preserve"> </w:t>
            </w:r>
            <w:r>
              <w:t>pochodzące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produktów</w:t>
            </w:r>
            <w:r>
              <w:rPr>
                <w:spacing w:val="-3"/>
              </w:rPr>
              <w:t xml:space="preserve"> </w:t>
            </w:r>
            <w:r>
              <w:t>roślinnych,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modyfikowane</w:t>
            </w:r>
          </w:p>
        </w:tc>
      </w:tr>
      <w:tr w:rsidR="00BC03FF" w14:paraId="436DC633" w14:textId="77777777">
        <w:trPr>
          <w:trHeight w:val="1113"/>
        </w:trPr>
        <w:tc>
          <w:tcPr>
            <w:tcW w:w="1954" w:type="dxa"/>
          </w:tcPr>
          <w:p w14:paraId="2D915984" w14:textId="77777777" w:rsidR="00BC03FF" w:rsidRDefault="00F0245C">
            <w:pPr>
              <w:pStyle w:val="TableParagraph"/>
              <w:spacing w:before="67"/>
              <w:ind w:right="35"/>
              <w:jc w:val="right"/>
            </w:pPr>
            <w:r>
              <w:t>48</w:t>
            </w:r>
          </w:p>
        </w:tc>
        <w:tc>
          <w:tcPr>
            <w:tcW w:w="2392" w:type="dxa"/>
          </w:tcPr>
          <w:p w14:paraId="3C23F8E4" w14:textId="77777777" w:rsidR="00BC03FF" w:rsidRDefault="00F0245C">
            <w:pPr>
              <w:pStyle w:val="TableParagraph"/>
              <w:spacing w:before="67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10.89.19.0</w:t>
            </w:r>
          </w:p>
        </w:tc>
        <w:tc>
          <w:tcPr>
            <w:tcW w:w="5916" w:type="dxa"/>
          </w:tcPr>
          <w:p w14:paraId="4B1017CC" w14:textId="77777777" w:rsidR="00BC03FF" w:rsidRDefault="00F0245C">
            <w:pPr>
              <w:pStyle w:val="TableParagraph"/>
              <w:spacing w:before="67"/>
              <w:ind w:left="-1"/>
            </w:pPr>
            <w:r>
              <w:t>Pozostałe różne artykuły spożywcze, gdzie indziej</w:t>
            </w:r>
            <w:r>
              <w:rPr>
                <w:spacing w:val="1"/>
              </w:rPr>
              <w:t xml:space="preserve"> </w:t>
            </w:r>
            <w:r>
              <w:t>niesklasyfikowane,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wyłączeniem</w:t>
            </w:r>
            <w:r>
              <w:rPr>
                <w:spacing w:val="-10"/>
              </w:rPr>
              <w:t xml:space="preserve"> </w:t>
            </w:r>
            <w:r>
              <w:t>ekstraktów</w:t>
            </w:r>
            <w:r>
              <w:rPr>
                <w:spacing w:val="-3"/>
              </w:rPr>
              <w:t xml:space="preserve"> </w:t>
            </w:r>
            <w:r>
              <w:t>słodowych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produktów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zawartości</w:t>
            </w:r>
            <w:r>
              <w:rPr>
                <w:spacing w:val="-6"/>
              </w:rPr>
              <w:t xml:space="preserve"> </w:t>
            </w:r>
            <w:r>
              <w:t>alkoholu</w:t>
            </w:r>
            <w:r>
              <w:rPr>
                <w:spacing w:val="2"/>
              </w:rPr>
              <w:t xml:space="preserve"> </w:t>
            </w:r>
            <w:r>
              <w:t>powyżej</w:t>
            </w:r>
            <w:r>
              <w:rPr>
                <w:spacing w:val="-1"/>
              </w:rPr>
              <w:t xml:space="preserve"> </w:t>
            </w:r>
            <w:r>
              <w:t>1,2%</w:t>
            </w:r>
          </w:p>
        </w:tc>
      </w:tr>
      <w:tr w:rsidR="00BC03FF" w14:paraId="35971665" w14:textId="77777777">
        <w:trPr>
          <w:trHeight w:val="613"/>
        </w:trPr>
        <w:tc>
          <w:tcPr>
            <w:tcW w:w="1954" w:type="dxa"/>
          </w:tcPr>
          <w:p w14:paraId="65596B3E" w14:textId="77777777" w:rsidR="00BC03FF" w:rsidRDefault="00F0245C">
            <w:pPr>
              <w:pStyle w:val="TableParagraph"/>
              <w:ind w:right="35"/>
              <w:jc w:val="right"/>
            </w:pPr>
            <w:r>
              <w:t>49</w:t>
            </w:r>
          </w:p>
        </w:tc>
        <w:tc>
          <w:tcPr>
            <w:tcW w:w="2392" w:type="dxa"/>
          </w:tcPr>
          <w:p w14:paraId="327405C3" w14:textId="77777777" w:rsidR="00BC03FF" w:rsidRDefault="00F0245C">
            <w:pPr>
              <w:pStyle w:val="TableParagraph"/>
              <w:ind w:left="288"/>
            </w:pPr>
            <w:r>
              <w:t>10.91</w:t>
            </w:r>
          </w:p>
        </w:tc>
        <w:tc>
          <w:tcPr>
            <w:tcW w:w="5916" w:type="dxa"/>
          </w:tcPr>
          <w:p w14:paraId="280DD452" w14:textId="77777777" w:rsidR="00BC03FF" w:rsidRDefault="00F0245C">
            <w:pPr>
              <w:pStyle w:val="TableParagraph"/>
              <w:ind w:left="-1"/>
            </w:pPr>
            <w:r>
              <w:t>Gotowe</w:t>
            </w:r>
            <w:r>
              <w:rPr>
                <w:spacing w:val="-7"/>
              </w:rPr>
              <w:t xml:space="preserve"> </w:t>
            </w:r>
            <w:r>
              <w:t>pasze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zwierząt</w:t>
            </w:r>
            <w:r>
              <w:rPr>
                <w:spacing w:val="-7"/>
              </w:rPr>
              <w:t xml:space="preserve"> </w:t>
            </w:r>
            <w:r>
              <w:t>gospodarskich</w:t>
            </w:r>
          </w:p>
        </w:tc>
      </w:tr>
      <w:tr w:rsidR="00BC03FF" w14:paraId="19CBFFA9" w14:textId="77777777">
        <w:trPr>
          <w:trHeight w:val="609"/>
        </w:trPr>
        <w:tc>
          <w:tcPr>
            <w:tcW w:w="1954" w:type="dxa"/>
          </w:tcPr>
          <w:p w14:paraId="0042FAE9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50</w:t>
            </w:r>
          </w:p>
        </w:tc>
        <w:tc>
          <w:tcPr>
            <w:tcW w:w="2392" w:type="dxa"/>
          </w:tcPr>
          <w:p w14:paraId="24A0646F" w14:textId="77777777" w:rsidR="00BC03FF" w:rsidRDefault="00F0245C">
            <w:pPr>
              <w:pStyle w:val="TableParagraph"/>
              <w:spacing w:before="72"/>
              <w:ind w:left="288"/>
            </w:pPr>
            <w:r>
              <w:t>10.92</w:t>
            </w:r>
          </w:p>
        </w:tc>
        <w:tc>
          <w:tcPr>
            <w:tcW w:w="5916" w:type="dxa"/>
          </w:tcPr>
          <w:p w14:paraId="3839BB1C" w14:textId="77777777" w:rsidR="00BC03FF" w:rsidRDefault="00F0245C">
            <w:pPr>
              <w:pStyle w:val="TableParagraph"/>
              <w:spacing w:before="72"/>
              <w:ind w:left="-1"/>
            </w:pPr>
            <w:r>
              <w:t>Gotowa</w:t>
            </w:r>
            <w:r>
              <w:rPr>
                <w:spacing w:val="-2"/>
              </w:rPr>
              <w:t xml:space="preserve"> </w:t>
            </w:r>
            <w:r>
              <w:t>karma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zwierząt</w:t>
            </w:r>
            <w:r>
              <w:rPr>
                <w:spacing w:val="-6"/>
              </w:rPr>
              <w:t xml:space="preserve"> </w:t>
            </w:r>
            <w:r>
              <w:t>domowych</w:t>
            </w:r>
          </w:p>
        </w:tc>
      </w:tr>
      <w:tr w:rsidR="00BC03FF" w14:paraId="06AE9A07" w14:textId="77777777">
        <w:trPr>
          <w:trHeight w:val="863"/>
        </w:trPr>
        <w:tc>
          <w:tcPr>
            <w:tcW w:w="1954" w:type="dxa"/>
            <w:tcBorders>
              <w:bottom w:val="nil"/>
            </w:tcBorders>
          </w:tcPr>
          <w:p w14:paraId="421BABBE" w14:textId="77777777" w:rsidR="00BC03FF" w:rsidRDefault="00F0245C">
            <w:pPr>
              <w:pStyle w:val="TableParagraph"/>
              <w:ind w:right="35"/>
              <w:jc w:val="right"/>
            </w:pPr>
            <w:r>
              <w:t>51</w:t>
            </w:r>
          </w:p>
        </w:tc>
        <w:tc>
          <w:tcPr>
            <w:tcW w:w="2392" w:type="dxa"/>
            <w:tcBorders>
              <w:bottom w:val="nil"/>
            </w:tcBorders>
          </w:tcPr>
          <w:p w14:paraId="3A987E73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11.05.20.0</w:t>
            </w:r>
          </w:p>
        </w:tc>
        <w:tc>
          <w:tcPr>
            <w:tcW w:w="5916" w:type="dxa"/>
            <w:tcBorders>
              <w:bottom w:val="nil"/>
            </w:tcBorders>
          </w:tcPr>
          <w:p w14:paraId="0737E73C" w14:textId="77777777" w:rsidR="00BC03FF" w:rsidRDefault="00F0245C">
            <w:pPr>
              <w:pStyle w:val="TableParagraph"/>
              <w:ind w:left="-1"/>
            </w:pPr>
            <w:r>
              <w:t>Pozostałości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odpady</w:t>
            </w:r>
            <w:r>
              <w:rPr>
                <w:spacing w:val="-3"/>
              </w:rPr>
              <w:t xml:space="preserve"> </w:t>
            </w:r>
            <w:r>
              <w:t>browarne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gorzelniane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-58"/>
              </w:rPr>
              <w:t xml:space="preserve"> </w:t>
            </w:r>
            <w:r>
              <w:t>wywar</w:t>
            </w:r>
          </w:p>
        </w:tc>
      </w:tr>
    </w:tbl>
    <w:p w14:paraId="7357BEFA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66FEFCBF" w14:textId="77777777">
        <w:trPr>
          <w:trHeight w:val="3201"/>
        </w:trPr>
        <w:tc>
          <w:tcPr>
            <w:tcW w:w="1954" w:type="dxa"/>
          </w:tcPr>
          <w:p w14:paraId="0846851E" w14:textId="77777777" w:rsidR="00BC03FF" w:rsidRDefault="00F0245C">
            <w:pPr>
              <w:pStyle w:val="TableParagraph"/>
              <w:ind w:right="35"/>
              <w:jc w:val="right"/>
            </w:pPr>
            <w:r>
              <w:t>52</w:t>
            </w:r>
          </w:p>
        </w:tc>
        <w:tc>
          <w:tcPr>
            <w:tcW w:w="2392" w:type="dxa"/>
          </w:tcPr>
          <w:p w14:paraId="146D92F6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11.07.19.0</w:t>
            </w:r>
          </w:p>
        </w:tc>
        <w:tc>
          <w:tcPr>
            <w:tcW w:w="5916" w:type="dxa"/>
          </w:tcPr>
          <w:p w14:paraId="4AABB0A6" w14:textId="77777777" w:rsidR="00BC03FF" w:rsidRDefault="00F0245C">
            <w:pPr>
              <w:pStyle w:val="TableParagraph"/>
              <w:ind w:left="-1"/>
            </w:pPr>
            <w:r>
              <w:t>Pozostałe</w:t>
            </w:r>
            <w:r>
              <w:rPr>
                <w:spacing w:val="-7"/>
              </w:rPr>
              <w:t xml:space="preserve"> </w:t>
            </w:r>
            <w:r>
              <w:t>napoje</w:t>
            </w:r>
            <w:r>
              <w:rPr>
                <w:spacing w:val="-7"/>
              </w:rPr>
              <w:t xml:space="preserve"> </w:t>
            </w:r>
            <w:r>
              <w:t>bezalkoholowe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niegazowane</w:t>
            </w:r>
            <w:r>
              <w:rPr>
                <w:spacing w:val="-58"/>
              </w:rPr>
              <w:t xml:space="preserve"> </w:t>
            </w:r>
            <w:r>
              <w:t>napoje:</w:t>
            </w:r>
          </w:p>
          <w:p w14:paraId="37A49C82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114F6A7" w14:textId="77777777" w:rsidR="00BC03FF" w:rsidRDefault="00F0245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0" w:line="242" w:lineRule="auto"/>
              <w:ind w:right="113" w:hanging="202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których</w:t>
            </w:r>
            <w:r>
              <w:rPr>
                <w:spacing w:val="-5"/>
              </w:rPr>
              <w:t xml:space="preserve"> </w:t>
            </w:r>
            <w:r>
              <w:t>udział</w:t>
            </w:r>
            <w:r>
              <w:rPr>
                <w:spacing w:val="-3"/>
              </w:rPr>
              <w:t xml:space="preserve"> </w:t>
            </w:r>
            <w:r>
              <w:t>masowy</w:t>
            </w:r>
            <w:r>
              <w:rPr>
                <w:spacing w:val="-3"/>
              </w:rPr>
              <w:t xml:space="preserve"> </w:t>
            </w:r>
            <w:r>
              <w:t>soku</w:t>
            </w:r>
            <w:r>
              <w:rPr>
                <w:spacing w:val="-5"/>
              </w:rPr>
              <w:t xml:space="preserve"> </w:t>
            </w:r>
            <w:r>
              <w:t>owocowego,</w:t>
            </w:r>
            <w:r>
              <w:rPr>
                <w:spacing w:val="-2"/>
              </w:rPr>
              <w:t xml:space="preserve"> </w:t>
            </w:r>
            <w:r>
              <w:t>warzywnego</w:t>
            </w:r>
            <w:r>
              <w:rPr>
                <w:spacing w:val="-58"/>
              </w:rPr>
              <w:t xml:space="preserve"> </w:t>
            </w:r>
            <w:r>
              <w:t>lub owocowo-warzywnego wynosi nie mniej niż 20%</w:t>
            </w:r>
            <w:r>
              <w:rPr>
                <w:spacing w:val="1"/>
              </w:rPr>
              <w:t xml:space="preserve"> </w:t>
            </w:r>
            <w:r>
              <w:t>składu</w:t>
            </w:r>
            <w:r>
              <w:rPr>
                <w:spacing w:val="1"/>
              </w:rPr>
              <w:t xml:space="preserve"> </w:t>
            </w:r>
            <w:r>
              <w:t>surowcowego,</w:t>
            </w:r>
          </w:p>
          <w:p w14:paraId="5C472CD3" w14:textId="77777777" w:rsidR="00BC03FF" w:rsidRDefault="00BC03FF">
            <w:pPr>
              <w:pStyle w:val="TableParagraph"/>
              <w:spacing w:before="0"/>
              <w:rPr>
                <w:sz w:val="24"/>
              </w:rPr>
            </w:pPr>
          </w:p>
          <w:p w14:paraId="318F716C" w14:textId="77777777" w:rsidR="00BC03FF" w:rsidRDefault="00F0245C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0"/>
              <w:ind w:right="79" w:hanging="202"/>
            </w:pPr>
            <w:r>
              <w:t>zawierające tłuszcz mlekowy, z wyłączeniem napojów,</w:t>
            </w:r>
            <w:r>
              <w:rPr>
                <w:spacing w:val="1"/>
              </w:rPr>
              <w:t xml:space="preserve"> </w:t>
            </w:r>
            <w:r>
              <w:t>przy przygotowywaniu których wykorzystywany jest napar</w:t>
            </w:r>
            <w:r>
              <w:rPr>
                <w:spacing w:val="-59"/>
              </w:rPr>
              <w:t xml:space="preserve"> </w:t>
            </w:r>
            <w:r>
              <w:t>z kawy lub herbaty, niezależnie od udziału procentowego</w:t>
            </w:r>
            <w:r>
              <w:rPr>
                <w:spacing w:val="1"/>
              </w:rPr>
              <w:t xml:space="preserve"> </w:t>
            </w:r>
            <w:r>
              <w:t>tego</w:t>
            </w:r>
            <w:r>
              <w:rPr>
                <w:spacing w:val="-3"/>
              </w:rPr>
              <w:t xml:space="preserve"> </w:t>
            </w:r>
            <w:r>
              <w:t>naparu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przygotowy</w:t>
            </w:r>
            <w:r>
              <w:t>wanym</w:t>
            </w:r>
            <w:r>
              <w:rPr>
                <w:spacing w:val="-1"/>
              </w:rPr>
              <w:t xml:space="preserve"> </w:t>
            </w:r>
            <w:r>
              <w:t>napoju</w:t>
            </w:r>
          </w:p>
        </w:tc>
      </w:tr>
      <w:tr w:rsidR="00BC03FF" w14:paraId="2BFA9E7E" w14:textId="77777777">
        <w:trPr>
          <w:trHeight w:val="1117"/>
        </w:trPr>
        <w:tc>
          <w:tcPr>
            <w:tcW w:w="1954" w:type="dxa"/>
          </w:tcPr>
          <w:p w14:paraId="5F331449" w14:textId="77777777" w:rsidR="00BC03FF" w:rsidRDefault="00F0245C">
            <w:pPr>
              <w:pStyle w:val="TableParagraph"/>
              <w:ind w:right="35"/>
              <w:jc w:val="right"/>
            </w:pPr>
            <w:r>
              <w:t>53</w:t>
            </w:r>
          </w:p>
        </w:tc>
        <w:tc>
          <w:tcPr>
            <w:tcW w:w="2392" w:type="dxa"/>
          </w:tcPr>
          <w:p w14:paraId="459E19BF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16.29.25.0</w:t>
            </w:r>
          </w:p>
        </w:tc>
        <w:tc>
          <w:tcPr>
            <w:tcW w:w="5916" w:type="dxa"/>
          </w:tcPr>
          <w:p w14:paraId="5D4E9D6F" w14:textId="77777777" w:rsidR="00BC03FF" w:rsidRDefault="00F0245C">
            <w:pPr>
              <w:pStyle w:val="TableParagraph"/>
              <w:ind w:left="-1"/>
            </w:pPr>
            <w:r>
              <w:t>Wyroby ze słomy, esparto i pozostałych materiałów w</w:t>
            </w:r>
            <w:r>
              <w:rPr>
                <w:spacing w:val="1"/>
              </w:rPr>
              <w:t xml:space="preserve"> </w:t>
            </w:r>
            <w:r>
              <w:t>rodzaju</w:t>
            </w:r>
            <w:r>
              <w:rPr>
                <w:spacing w:val="-3"/>
              </w:rPr>
              <w:t xml:space="preserve"> </w:t>
            </w:r>
            <w:r>
              <w:t>stosowanych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wyplatania;</w:t>
            </w:r>
            <w:r>
              <w:rPr>
                <w:spacing w:val="-3"/>
              </w:rPr>
              <w:t xml:space="preserve"> </w:t>
            </w:r>
            <w:r>
              <w:t>wyroby</w:t>
            </w:r>
            <w:r>
              <w:rPr>
                <w:spacing w:val="-3"/>
              </w:rPr>
              <w:t xml:space="preserve"> </w:t>
            </w:r>
            <w:r>
              <w:t>koszykarskie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wikliniarskie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brykiety</w:t>
            </w:r>
            <w:r>
              <w:rPr>
                <w:spacing w:val="-5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słomy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siana</w:t>
            </w:r>
          </w:p>
        </w:tc>
      </w:tr>
      <w:tr w:rsidR="00BC03FF" w14:paraId="3E0B46B5" w14:textId="77777777">
        <w:trPr>
          <w:trHeight w:val="863"/>
        </w:trPr>
        <w:tc>
          <w:tcPr>
            <w:tcW w:w="1954" w:type="dxa"/>
          </w:tcPr>
          <w:p w14:paraId="489F0238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t>54</w:t>
            </w:r>
          </w:p>
        </w:tc>
        <w:tc>
          <w:tcPr>
            <w:tcW w:w="2392" w:type="dxa"/>
          </w:tcPr>
          <w:p w14:paraId="1724EBE6" w14:textId="77777777" w:rsidR="00BC03FF" w:rsidRDefault="00F0245C">
            <w:pPr>
              <w:pStyle w:val="TableParagraph"/>
              <w:spacing w:before="72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20.13.21.0</w:t>
            </w:r>
          </w:p>
        </w:tc>
        <w:tc>
          <w:tcPr>
            <w:tcW w:w="5916" w:type="dxa"/>
          </w:tcPr>
          <w:p w14:paraId="7E7A89F4" w14:textId="77777777" w:rsidR="00BC03FF" w:rsidRDefault="00F0245C">
            <w:pPr>
              <w:pStyle w:val="TableParagraph"/>
              <w:spacing w:before="72"/>
              <w:ind w:left="-1"/>
            </w:pPr>
            <w:r>
              <w:t>Niemetale</w:t>
            </w:r>
            <w:r>
              <w:rPr>
                <w:spacing w:val="-8"/>
              </w:rPr>
              <w:t xml:space="preserve"> </w:t>
            </w:r>
            <w:r>
              <w:t>(metaloidy)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siarka</w:t>
            </w:r>
            <w:r>
              <w:rPr>
                <w:spacing w:val="-4"/>
              </w:rPr>
              <w:t xml:space="preserve"> </w:t>
            </w:r>
            <w:r>
              <w:t>sublimowana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strącona</w:t>
            </w:r>
          </w:p>
        </w:tc>
      </w:tr>
      <w:tr w:rsidR="00BC03FF" w14:paraId="0681ABB6" w14:textId="77777777">
        <w:trPr>
          <w:trHeight w:val="1117"/>
        </w:trPr>
        <w:tc>
          <w:tcPr>
            <w:tcW w:w="1954" w:type="dxa"/>
          </w:tcPr>
          <w:p w14:paraId="51A46B57" w14:textId="77777777" w:rsidR="00BC03FF" w:rsidRDefault="00F0245C">
            <w:pPr>
              <w:pStyle w:val="TableParagraph"/>
              <w:ind w:right="35"/>
              <w:jc w:val="right"/>
            </w:pPr>
            <w:r>
              <w:t>55</w:t>
            </w:r>
          </w:p>
        </w:tc>
        <w:tc>
          <w:tcPr>
            <w:tcW w:w="2392" w:type="dxa"/>
          </w:tcPr>
          <w:p w14:paraId="2BB6BD6D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20.13.42.0</w:t>
            </w:r>
          </w:p>
        </w:tc>
        <w:tc>
          <w:tcPr>
            <w:tcW w:w="5916" w:type="dxa"/>
          </w:tcPr>
          <w:p w14:paraId="1C8DC9C1" w14:textId="77777777" w:rsidR="00BC03FF" w:rsidRDefault="00F0245C">
            <w:pPr>
              <w:pStyle w:val="TableParagraph"/>
              <w:ind w:left="-1"/>
            </w:pPr>
            <w:proofErr w:type="spellStart"/>
            <w:r>
              <w:t>Podfosforany</w:t>
            </w:r>
            <w:proofErr w:type="spellEnd"/>
            <w:r>
              <w:t>, fosforyny, fosforany i polifosforany oraz</w:t>
            </w:r>
            <w:r>
              <w:rPr>
                <w:spacing w:val="1"/>
              </w:rPr>
              <w:t xml:space="preserve"> </w:t>
            </w:r>
            <w:r>
              <w:t>azotany,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wyłączeniem</w:t>
            </w:r>
            <w:r>
              <w:rPr>
                <w:spacing w:val="-11"/>
              </w:rPr>
              <w:t xml:space="preserve"> </w:t>
            </w:r>
            <w:r>
              <w:t>azotanu</w:t>
            </w:r>
            <w:r>
              <w:rPr>
                <w:spacing w:val="-8"/>
              </w:rPr>
              <w:t xml:space="preserve"> </w:t>
            </w:r>
            <w:r>
              <w:t>potasu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wyłącznie</w:t>
            </w:r>
            <w:r>
              <w:rPr>
                <w:spacing w:val="-4"/>
              </w:rPr>
              <w:t xml:space="preserve"> </w:t>
            </w:r>
            <w:r>
              <w:t>związki</w:t>
            </w:r>
            <w:r>
              <w:rPr>
                <w:spacing w:val="-59"/>
              </w:rPr>
              <w:t xml:space="preserve"> </w:t>
            </w:r>
            <w:r>
              <w:t>fosforowe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mieszanek paszowych</w:t>
            </w:r>
          </w:p>
        </w:tc>
      </w:tr>
      <w:tr w:rsidR="00BC03FF" w14:paraId="4DC1296E" w14:textId="77777777">
        <w:trPr>
          <w:trHeight w:val="2980"/>
        </w:trPr>
        <w:tc>
          <w:tcPr>
            <w:tcW w:w="1954" w:type="dxa"/>
          </w:tcPr>
          <w:p w14:paraId="37A51A3E" w14:textId="77777777" w:rsidR="00BC03FF" w:rsidRDefault="00F0245C">
            <w:pPr>
              <w:pStyle w:val="TableParagraph"/>
              <w:ind w:right="35"/>
              <w:jc w:val="right"/>
            </w:pPr>
            <w:r>
              <w:t>56</w:t>
            </w:r>
          </w:p>
        </w:tc>
        <w:tc>
          <w:tcPr>
            <w:tcW w:w="2392" w:type="dxa"/>
          </w:tcPr>
          <w:p w14:paraId="53EC8E0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20.14.19.0</w:t>
            </w:r>
          </w:p>
        </w:tc>
        <w:tc>
          <w:tcPr>
            <w:tcW w:w="5916" w:type="dxa"/>
          </w:tcPr>
          <w:p w14:paraId="35122DD0" w14:textId="77777777" w:rsidR="00BC03FF" w:rsidRDefault="00F0245C">
            <w:pPr>
              <w:pStyle w:val="TableParagraph"/>
              <w:ind w:left="-1"/>
            </w:pP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pochodne</w:t>
            </w:r>
            <w:r>
              <w:rPr>
                <w:spacing w:val="-5"/>
              </w:rPr>
              <w:t xml:space="preserve"> </w:t>
            </w:r>
            <w:r>
              <w:t>węglowodorów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wyłącznie:</w:t>
            </w:r>
          </w:p>
          <w:p w14:paraId="15745B08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2BD50CE9" w14:textId="77777777" w:rsidR="00BC03FF" w:rsidRDefault="00F0245C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0"/>
              <w:ind w:right="565" w:hanging="202"/>
            </w:pPr>
            <w:r>
              <w:t>1,</w:t>
            </w:r>
            <w:r>
              <w:rPr>
                <w:spacing w:val="-6"/>
              </w:rPr>
              <w:t xml:space="preserve"> </w:t>
            </w:r>
            <w:r>
              <w:t>2,</w:t>
            </w:r>
            <w:r>
              <w:rPr>
                <w:spacing w:val="-5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4,</w:t>
            </w:r>
            <w:r>
              <w:rPr>
                <w:spacing w:val="-5"/>
              </w:rPr>
              <w:t xml:space="preserve"> </w:t>
            </w:r>
            <w:r>
              <w:t>5, 6-heksachlorocykloheksan (HCH</w:t>
            </w:r>
            <w:r>
              <w:rPr>
                <w:spacing w:val="-2"/>
              </w:rPr>
              <w:t xml:space="preserve"> </w:t>
            </w:r>
            <w:r>
              <w:t>(ISO),</w:t>
            </w:r>
            <w:r>
              <w:rPr>
                <w:spacing w:val="-58"/>
              </w:rPr>
              <w:t xml:space="preserve"> </w:t>
            </w:r>
            <w:r>
              <w:t>włącznie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lindanem</w:t>
            </w:r>
            <w:r>
              <w:rPr>
                <w:spacing w:val="-2"/>
              </w:rPr>
              <w:t xml:space="preserve"> </w:t>
            </w:r>
            <w:r>
              <w:t>(ISO,</w:t>
            </w:r>
            <w:r>
              <w:rPr>
                <w:spacing w:val="-3"/>
              </w:rPr>
              <w:t xml:space="preserve"> </w:t>
            </w:r>
            <w:r>
              <w:t>INN),</w:t>
            </w:r>
          </w:p>
          <w:p w14:paraId="275D19AB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39AE727D" w14:textId="77777777" w:rsidR="00BC03FF" w:rsidRDefault="00F0245C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0"/>
              <w:ind w:right="337" w:hanging="202"/>
            </w:pPr>
            <w:r>
              <w:t xml:space="preserve">pozostałe pochodne </w:t>
            </w:r>
            <w:proofErr w:type="spellStart"/>
            <w:r>
              <w:t>fluorowcowane</w:t>
            </w:r>
            <w:proofErr w:type="spellEnd"/>
            <w:r>
              <w:t xml:space="preserve"> węglowodorów</w:t>
            </w:r>
            <w:r>
              <w:rPr>
                <w:spacing w:val="1"/>
              </w:rPr>
              <w:t xml:space="preserve"> </w:t>
            </w:r>
            <w:proofErr w:type="spellStart"/>
            <w:r>
              <w:t>cykloalkanowych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cykloalkenowych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cykloterpenowych</w:t>
            </w:r>
            <w:proofErr w:type="spellEnd"/>
            <w:r>
              <w:t>,</w:t>
            </w:r>
          </w:p>
          <w:p w14:paraId="746AF62E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6733B92" w14:textId="77777777" w:rsidR="00BC03FF" w:rsidRDefault="00F0245C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1"/>
              <w:ind w:right="332" w:hanging="202"/>
            </w:pPr>
            <w:r>
              <w:t>DDT</w:t>
            </w:r>
            <w:r>
              <w:rPr>
                <w:spacing w:val="-11"/>
              </w:rPr>
              <w:t xml:space="preserve"> </w:t>
            </w:r>
            <w:r>
              <w:t>(ISO)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klofenotan</w:t>
            </w:r>
            <w:proofErr w:type="spellEnd"/>
            <w:r>
              <w:rPr>
                <w:spacing w:val="-4"/>
              </w:rPr>
              <w:t xml:space="preserve"> </w:t>
            </w:r>
            <w:r>
              <w:t>(INN),</w:t>
            </w:r>
            <w:r>
              <w:rPr>
                <w:spacing w:val="-3"/>
              </w:rPr>
              <w:t xml:space="preserve"> </w:t>
            </w:r>
            <w:r>
              <w:t>1,1,1-trichloro-2,2-bis</w:t>
            </w:r>
            <w:r>
              <w:rPr>
                <w:spacing w:val="-5"/>
              </w:rPr>
              <w:t xml:space="preserve"> </w:t>
            </w:r>
            <w:r>
              <w:t>(p-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chlorofenylo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etan)</w:t>
            </w:r>
          </w:p>
        </w:tc>
      </w:tr>
      <w:tr w:rsidR="00BC03FF" w14:paraId="0BE79025" w14:textId="77777777">
        <w:trPr>
          <w:trHeight w:val="2189"/>
        </w:trPr>
        <w:tc>
          <w:tcPr>
            <w:tcW w:w="1954" w:type="dxa"/>
          </w:tcPr>
          <w:p w14:paraId="065F2F31" w14:textId="77777777" w:rsidR="00BC03FF" w:rsidRDefault="00F0245C">
            <w:pPr>
              <w:pStyle w:val="TableParagraph"/>
              <w:spacing w:before="67"/>
              <w:ind w:right="35"/>
              <w:jc w:val="right"/>
            </w:pPr>
            <w:r>
              <w:lastRenderedPageBreak/>
              <w:t>57</w:t>
            </w:r>
          </w:p>
        </w:tc>
        <w:tc>
          <w:tcPr>
            <w:tcW w:w="2392" w:type="dxa"/>
          </w:tcPr>
          <w:p w14:paraId="0CA21032" w14:textId="77777777" w:rsidR="00BC03FF" w:rsidRDefault="00F0245C">
            <w:pPr>
              <w:pStyle w:val="TableParagraph"/>
              <w:spacing w:before="67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20.14.64.0</w:t>
            </w:r>
          </w:p>
        </w:tc>
        <w:tc>
          <w:tcPr>
            <w:tcW w:w="5916" w:type="dxa"/>
          </w:tcPr>
          <w:p w14:paraId="4053F3C7" w14:textId="77777777" w:rsidR="00BC03FF" w:rsidRDefault="00F0245C">
            <w:pPr>
              <w:pStyle w:val="TableParagraph"/>
              <w:spacing w:before="67"/>
              <w:ind w:left="-1"/>
            </w:pPr>
            <w:r>
              <w:t>Enzymy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pozostałe</w:t>
            </w:r>
            <w:r>
              <w:rPr>
                <w:spacing w:val="-2"/>
              </w:rPr>
              <w:t xml:space="preserve"> </w:t>
            </w:r>
            <w:r>
              <w:t>związki</w:t>
            </w:r>
            <w:r>
              <w:rPr>
                <w:spacing w:val="-4"/>
              </w:rPr>
              <w:t xml:space="preserve"> </w:t>
            </w:r>
            <w:r>
              <w:t>organiczne,</w:t>
            </w:r>
            <w:r>
              <w:rPr>
                <w:spacing w:val="-7"/>
              </w:rPr>
              <w:t xml:space="preserve"> </w:t>
            </w:r>
            <w:r>
              <w:t>gdzie</w:t>
            </w:r>
            <w:r>
              <w:rPr>
                <w:spacing w:val="-2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wyłącznie:</w:t>
            </w:r>
          </w:p>
          <w:p w14:paraId="6FBBFA2C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197964DF" w14:textId="77777777" w:rsidR="00BC03FF" w:rsidRDefault="00F0245C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0"/>
              <w:ind w:hanging="260"/>
            </w:pPr>
            <w:r>
              <w:t>podpuszczka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jej</w:t>
            </w:r>
            <w:r>
              <w:rPr>
                <w:spacing w:val="-11"/>
              </w:rPr>
              <w:t xml:space="preserve"> </w:t>
            </w:r>
            <w:r>
              <w:t>koncentraty,</w:t>
            </w:r>
          </w:p>
          <w:p w14:paraId="611F6E4A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0DD6FE54" w14:textId="77777777" w:rsidR="00BC03FF" w:rsidRDefault="00F0245C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1"/>
              <w:ind w:left="201" w:right="1046" w:hanging="202"/>
            </w:pPr>
            <w:r>
              <w:t>enzymy,</w:t>
            </w:r>
            <w:r>
              <w:rPr>
                <w:spacing w:val="-11"/>
              </w:rPr>
              <w:t xml:space="preserve"> </w:t>
            </w:r>
            <w:r>
              <w:t>preparaty</w:t>
            </w:r>
            <w:r>
              <w:rPr>
                <w:spacing w:val="-7"/>
              </w:rPr>
              <w:t xml:space="preserve"> </w:t>
            </w:r>
            <w:r>
              <w:t>enzymatyczne,</w:t>
            </w:r>
            <w:r>
              <w:rPr>
                <w:spacing w:val="-10"/>
              </w:rPr>
              <w:t xml:space="preserve"> </w:t>
            </w:r>
            <w:r>
              <w:t>gdzie</w:t>
            </w:r>
            <w:r>
              <w:rPr>
                <w:spacing w:val="-6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niesklasyfikowane</w:t>
            </w:r>
          </w:p>
        </w:tc>
      </w:tr>
      <w:tr w:rsidR="00BC03FF" w14:paraId="5F51BDCD" w14:textId="77777777">
        <w:trPr>
          <w:trHeight w:val="863"/>
        </w:trPr>
        <w:tc>
          <w:tcPr>
            <w:tcW w:w="1954" w:type="dxa"/>
          </w:tcPr>
          <w:p w14:paraId="4D9194B0" w14:textId="77777777" w:rsidR="00BC03FF" w:rsidRDefault="00F0245C">
            <w:pPr>
              <w:pStyle w:val="TableParagraph"/>
              <w:ind w:right="35"/>
              <w:jc w:val="right"/>
            </w:pPr>
            <w:r>
              <w:t>58</w:t>
            </w:r>
          </w:p>
        </w:tc>
        <w:tc>
          <w:tcPr>
            <w:tcW w:w="2392" w:type="dxa"/>
          </w:tcPr>
          <w:p w14:paraId="6501F515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20.15.10.0</w:t>
            </w:r>
          </w:p>
        </w:tc>
        <w:tc>
          <w:tcPr>
            <w:tcW w:w="5916" w:type="dxa"/>
          </w:tcPr>
          <w:p w14:paraId="17241BF8" w14:textId="77777777" w:rsidR="00BC03FF" w:rsidRDefault="00F0245C">
            <w:pPr>
              <w:pStyle w:val="TableParagraph"/>
              <w:spacing w:before="66"/>
              <w:ind w:left="-1" w:right="203"/>
            </w:pPr>
            <w:r>
              <w:t>Kwas azotowy; mieszaniny nitrujące; amoniak – wyłącznie</w:t>
            </w:r>
            <w:r>
              <w:rPr>
                <w:spacing w:val="-59"/>
              </w:rPr>
              <w:t xml:space="preserve"> </w:t>
            </w:r>
            <w:r>
              <w:t>amoniak</w:t>
            </w:r>
            <w:r>
              <w:rPr>
                <w:spacing w:val="-5"/>
              </w:rPr>
              <w:t xml:space="preserve"> </w:t>
            </w:r>
            <w:r>
              <w:t>ciekły</w:t>
            </w:r>
            <w:r>
              <w:rPr>
                <w:spacing w:val="-5"/>
              </w:rPr>
              <w:t xml:space="preserve"> </w:t>
            </w:r>
            <w:r>
              <w:t>nawozowy,</w:t>
            </w:r>
            <w:r>
              <w:rPr>
                <w:spacing w:val="-8"/>
              </w:rPr>
              <w:t xml:space="preserve"> </w:t>
            </w:r>
            <w:r>
              <w:t>woda</w:t>
            </w:r>
            <w:r>
              <w:rPr>
                <w:spacing w:val="-8"/>
              </w:rPr>
              <w:t xml:space="preserve"> </w:t>
            </w:r>
            <w:r>
              <w:t>amoniakalna</w:t>
            </w:r>
            <w:r>
              <w:rPr>
                <w:spacing w:val="-4"/>
              </w:rPr>
              <w:t xml:space="preserve"> </w:t>
            </w:r>
            <w:r>
              <w:t>nawozowa</w:t>
            </w:r>
          </w:p>
        </w:tc>
      </w:tr>
      <w:tr w:rsidR="00BC03FF" w14:paraId="4E326EC3" w14:textId="77777777">
        <w:trPr>
          <w:trHeight w:val="863"/>
        </w:trPr>
        <w:tc>
          <w:tcPr>
            <w:tcW w:w="1954" w:type="dxa"/>
          </w:tcPr>
          <w:p w14:paraId="5DEB50F7" w14:textId="77777777" w:rsidR="00BC03FF" w:rsidRDefault="00F0245C">
            <w:pPr>
              <w:pStyle w:val="TableParagraph"/>
              <w:ind w:right="35"/>
              <w:jc w:val="right"/>
            </w:pPr>
            <w:r>
              <w:t>59</w:t>
            </w:r>
          </w:p>
        </w:tc>
        <w:tc>
          <w:tcPr>
            <w:tcW w:w="2392" w:type="dxa"/>
          </w:tcPr>
          <w:p w14:paraId="278DF85C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20.15.3</w:t>
            </w:r>
          </w:p>
        </w:tc>
        <w:tc>
          <w:tcPr>
            <w:tcW w:w="5916" w:type="dxa"/>
          </w:tcPr>
          <w:p w14:paraId="0C7DB917" w14:textId="77777777" w:rsidR="00BC03FF" w:rsidRDefault="00F0245C">
            <w:pPr>
              <w:pStyle w:val="TableParagraph"/>
              <w:spacing w:line="242" w:lineRule="auto"/>
              <w:ind w:left="-1"/>
            </w:pPr>
            <w:r>
              <w:t>Nawozy</w:t>
            </w:r>
            <w:r>
              <w:rPr>
                <w:spacing w:val="-8"/>
              </w:rPr>
              <w:t xml:space="preserve"> </w:t>
            </w:r>
            <w:r>
              <w:t>azotowe</w:t>
            </w:r>
            <w:r>
              <w:rPr>
                <w:spacing w:val="-1"/>
              </w:rPr>
              <w:t xml:space="preserve"> </w:t>
            </w:r>
            <w:r>
              <w:t>mineralne,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wyłączeniem</w:t>
            </w:r>
            <w:r>
              <w:rPr>
                <w:spacing w:val="-9"/>
              </w:rPr>
              <w:t xml:space="preserve"> </w:t>
            </w:r>
            <w:r>
              <w:t>cyjanamidu</w:t>
            </w:r>
            <w:r>
              <w:rPr>
                <w:spacing w:val="-58"/>
              </w:rPr>
              <w:t xml:space="preserve"> </w:t>
            </w:r>
            <w:r>
              <w:t>wapnia</w:t>
            </w:r>
          </w:p>
        </w:tc>
      </w:tr>
      <w:tr w:rsidR="00BC03FF" w14:paraId="5A3ED1B1" w14:textId="77777777">
        <w:trPr>
          <w:trHeight w:val="613"/>
        </w:trPr>
        <w:tc>
          <w:tcPr>
            <w:tcW w:w="1954" w:type="dxa"/>
            <w:tcBorders>
              <w:bottom w:val="nil"/>
            </w:tcBorders>
          </w:tcPr>
          <w:p w14:paraId="7FD00CA6" w14:textId="77777777" w:rsidR="00BC03FF" w:rsidRDefault="00F0245C">
            <w:pPr>
              <w:pStyle w:val="TableParagraph"/>
              <w:ind w:right="35"/>
              <w:jc w:val="right"/>
            </w:pPr>
            <w:r>
              <w:t>60</w:t>
            </w:r>
          </w:p>
        </w:tc>
        <w:tc>
          <w:tcPr>
            <w:tcW w:w="2392" w:type="dxa"/>
            <w:tcBorders>
              <w:bottom w:val="nil"/>
            </w:tcBorders>
          </w:tcPr>
          <w:p w14:paraId="6B822607" w14:textId="77777777" w:rsidR="00BC03FF" w:rsidRDefault="00F0245C">
            <w:pPr>
              <w:pStyle w:val="TableParagraph"/>
              <w:ind w:left="288"/>
            </w:pPr>
            <w:r>
              <w:t>20.15.4</w:t>
            </w:r>
          </w:p>
        </w:tc>
        <w:tc>
          <w:tcPr>
            <w:tcW w:w="5916" w:type="dxa"/>
            <w:tcBorders>
              <w:bottom w:val="nil"/>
            </w:tcBorders>
          </w:tcPr>
          <w:p w14:paraId="7AF9BFC5" w14:textId="77777777" w:rsidR="00BC03FF" w:rsidRDefault="00F0245C">
            <w:pPr>
              <w:pStyle w:val="TableParagraph"/>
              <w:ind w:left="-1"/>
            </w:pPr>
            <w:r>
              <w:t>Nawozy</w:t>
            </w:r>
            <w:r>
              <w:rPr>
                <w:spacing w:val="-9"/>
              </w:rPr>
              <w:t xml:space="preserve"> </w:t>
            </w:r>
            <w:r>
              <w:t>fosforowe</w:t>
            </w:r>
            <w:r>
              <w:rPr>
                <w:spacing w:val="-2"/>
              </w:rPr>
              <w:t xml:space="preserve"> </w:t>
            </w:r>
            <w:r>
              <w:t>mineralne</w:t>
            </w:r>
          </w:p>
        </w:tc>
      </w:tr>
    </w:tbl>
    <w:p w14:paraId="36FF4725" w14:textId="77777777" w:rsidR="00BC03FF" w:rsidRDefault="00BC03FF">
      <w:pPr>
        <w:sectPr w:rsidR="00BC03FF">
          <w:type w:val="continuous"/>
          <w:pgSz w:w="11910" w:h="16840"/>
          <w:pgMar w:top="1120" w:right="680" w:bottom="1302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430B5771" w14:textId="77777777">
        <w:trPr>
          <w:trHeight w:val="863"/>
        </w:trPr>
        <w:tc>
          <w:tcPr>
            <w:tcW w:w="1954" w:type="dxa"/>
          </w:tcPr>
          <w:p w14:paraId="7A593A18" w14:textId="77777777" w:rsidR="00BC03FF" w:rsidRDefault="00F0245C">
            <w:pPr>
              <w:pStyle w:val="TableParagraph"/>
              <w:ind w:right="35"/>
              <w:jc w:val="right"/>
            </w:pPr>
            <w:r>
              <w:t>61</w:t>
            </w:r>
          </w:p>
        </w:tc>
        <w:tc>
          <w:tcPr>
            <w:tcW w:w="2392" w:type="dxa"/>
          </w:tcPr>
          <w:p w14:paraId="4C169AE3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20.15.5</w:t>
            </w:r>
          </w:p>
        </w:tc>
        <w:tc>
          <w:tcPr>
            <w:tcW w:w="5916" w:type="dxa"/>
          </w:tcPr>
          <w:p w14:paraId="1A40CD29" w14:textId="77777777" w:rsidR="00BC03FF" w:rsidRDefault="00F0245C">
            <w:pPr>
              <w:pStyle w:val="TableParagraph"/>
              <w:ind w:left="-1" w:right="716"/>
            </w:pPr>
            <w:r>
              <w:t>Nawozy</w:t>
            </w:r>
            <w:r>
              <w:rPr>
                <w:spacing w:val="-9"/>
              </w:rPr>
              <w:t xml:space="preserve"> </w:t>
            </w:r>
            <w:r>
              <w:t>potasowe</w:t>
            </w:r>
            <w:r>
              <w:rPr>
                <w:spacing w:val="-2"/>
              </w:rPr>
              <w:t xml:space="preserve"> </w:t>
            </w:r>
            <w:r>
              <w:t>mineralne,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wyłączeniem</w:t>
            </w:r>
            <w:r>
              <w:rPr>
                <w:spacing w:val="-5"/>
              </w:rPr>
              <w:t xml:space="preserve"> </w:t>
            </w:r>
            <w:r>
              <w:t>chlorku</w:t>
            </w:r>
            <w:r>
              <w:rPr>
                <w:spacing w:val="-58"/>
              </w:rPr>
              <w:t xml:space="preserve"> </w:t>
            </w:r>
            <w:r>
              <w:t>potasu</w:t>
            </w:r>
          </w:p>
        </w:tc>
      </w:tr>
      <w:tr w:rsidR="00BC03FF" w14:paraId="46931B25" w14:textId="77777777">
        <w:trPr>
          <w:trHeight w:val="614"/>
        </w:trPr>
        <w:tc>
          <w:tcPr>
            <w:tcW w:w="1954" w:type="dxa"/>
          </w:tcPr>
          <w:p w14:paraId="252650B6" w14:textId="77777777" w:rsidR="00BC03FF" w:rsidRDefault="00F0245C">
            <w:pPr>
              <w:pStyle w:val="TableParagraph"/>
              <w:ind w:right="35"/>
              <w:jc w:val="right"/>
            </w:pPr>
            <w:r>
              <w:t>62</w:t>
            </w:r>
          </w:p>
        </w:tc>
        <w:tc>
          <w:tcPr>
            <w:tcW w:w="2392" w:type="dxa"/>
          </w:tcPr>
          <w:p w14:paraId="49F3149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20.15.60.0</w:t>
            </w:r>
          </w:p>
        </w:tc>
        <w:tc>
          <w:tcPr>
            <w:tcW w:w="5916" w:type="dxa"/>
          </w:tcPr>
          <w:p w14:paraId="0D6A6AE2" w14:textId="77777777" w:rsidR="00BC03FF" w:rsidRDefault="00F0245C">
            <w:pPr>
              <w:pStyle w:val="TableParagraph"/>
              <w:ind w:left="-1"/>
            </w:pPr>
            <w:r>
              <w:t>Azotan</w:t>
            </w:r>
            <w:r>
              <w:rPr>
                <w:spacing w:val="-2"/>
              </w:rPr>
              <w:t xml:space="preserve"> </w:t>
            </w:r>
            <w:r>
              <w:t>sodu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sprzedawany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nawóz</w:t>
            </w:r>
          </w:p>
        </w:tc>
      </w:tr>
      <w:tr w:rsidR="00BC03FF" w14:paraId="253CCECC" w14:textId="77777777">
        <w:trPr>
          <w:trHeight w:val="863"/>
        </w:trPr>
        <w:tc>
          <w:tcPr>
            <w:tcW w:w="1954" w:type="dxa"/>
          </w:tcPr>
          <w:p w14:paraId="14853961" w14:textId="77777777" w:rsidR="00BC03FF" w:rsidRDefault="00F0245C">
            <w:pPr>
              <w:pStyle w:val="TableParagraph"/>
              <w:ind w:right="35"/>
              <w:jc w:val="right"/>
            </w:pPr>
            <w:r>
              <w:t>63</w:t>
            </w:r>
          </w:p>
        </w:tc>
        <w:tc>
          <w:tcPr>
            <w:tcW w:w="2392" w:type="dxa"/>
          </w:tcPr>
          <w:p w14:paraId="55F6F708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20.15.7</w:t>
            </w:r>
          </w:p>
        </w:tc>
        <w:tc>
          <w:tcPr>
            <w:tcW w:w="5916" w:type="dxa"/>
          </w:tcPr>
          <w:p w14:paraId="7E6FE1F7" w14:textId="77777777" w:rsidR="00BC03FF" w:rsidRDefault="00F0245C">
            <w:pPr>
              <w:pStyle w:val="TableParagraph"/>
              <w:spacing w:before="66"/>
              <w:ind w:left="-1"/>
            </w:pPr>
            <w:r>
              <w:t>Nawozy,</w:t>
            </w:r>
            <w:r>
              <w:rPr>
                <w:spacing w:val="-5"/>
              </w:rPr>
              <w:t xml:space="preserve"> </w:t>
            </w:r>
            <w:r>
              <w:t>gdzie</w:t>
            </w:r>
            <w:r>
              <w:rPr>
                <w:spacing w:val="-8"/>
              </w:rPr>
              <w:t xml:space="preserve"> </w:t>
            </w:r>
            <w:r>
              <w:t>indziej</w:t>
            </w:r>
            <w:r>
              <w:rPr>
                <w:spacing w:val="-11"/>
              </w:rPr>
              <w:t xml:space="preserve"> </w:t>
            </w:r>
            <w:r>
              <w:t>niesklasyfikowane,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wyłączeniem</w:t>
            </w:r>
            <w:r>
              <w:rPr>
                <w:spacing w:val="-58"/>
              </w:rPr>
              <w:t xml:space="preserve"> </w:t>
            </w:r>
            <w:r>
              <w:t>nawozów</w:t>
            </w:r>
            <w:r>
              <w:rPr>
                <w:spacing w:val="-6"/>
              </w:rPr>
              <w:t xml:space="preserve"> </w:t>
            </w:r>
            <w:r>
              <w:t>naturalnych</w:t>
            </w:r>
          </w:p>
        </w:tc>
      </w:tr>
      <w:tr w:rsidR="00BC03FF" w14:paraId="40299E15" w14:textId="77777777">
        <w:trPr>
          <w:trHeight w:val="1621"/>
        </w:trPr>
        <w:tc>
          <w:tcPr>
            <w:tcW w:w="1954" w:type="dxa"/>
          </w:tcPr>
          <w:p w14:paraId="28D62A93" w14:textId="77777777" w:rsidR="00BC03FF" w:rsidRDefault="00F0245C">
            <w:pPr>
              <w:pStyle w:val="TableParagraph"/>
              <w:ind w:right="35"/>
              <w:jc w:val="right"/>
            </w:pPr>
            <w:r>
              <w:t>64</w:t>
            </w:r>
          </w:p>
        </w:tc>
        <w:tc>
          <w:tcPr>
            <w:tcW w:w="2392" w:type="dxa"/>
          </w:tcPr>
          <w:p w14:paraId="3B2C014D" w14:textId="77777777" w:rsidR="00BC03FF" w:rsidRDefault="00F0245C">
            <w:pPr>
              <w:pStyle w:val="TableParagraph"/>
              <w:ind w:right="1038"/>
              <w:jc w:val="right"/>
            </w:pPr>
            <w:r>
              <w:t>20.15.80.0</w:t>
            </w:r>
          </w:p>
        </w:tc>
        <w:tc>
          <w:tcPr>
            <w:tcW w:w="5916" w:type="dxa"/>
          </w:tcPr>
          <w:p w14:paraId="223AADC8" w14:textId="77777777" w:rsidR="00BC03FF" w:rsidRDefault="00F0245C">
            <w:pPr>
              <w:pStyle w:val="TableParagraph"/>
              <w:ind w:left="-1"/>
            </w:pPr>
            <w:r>
              <w:t>Nawozy naturalne lub organiczne, gdzie indziej</w:t>
            </w:r>
            <w:r>
              <w:rPr>
                <w:spacing w:val="1"/>
              </w:rPr>
              <w:t xml:space="preserve"> </w:t>
            </w:r>
            <w:r>
              <w:t>niesklasyfikowane (w tym ziemia ogrodnicza, zawierająca</w:t>
            </w:r>
            <w:r>
              <w:rPr>
                <w:spacing w:val="1"/>
              </w:rPr>
              <w:t xml:space="preserve"> </w:t>
            </w:r>
            <w:r>
              <w:t>torf jako zasadniczy składnik i ziemia ogrodnicza, będąca</w:t>
            </w:r>
            <w:r>
              <w:rPr>
                <w:spacing w:val="1"/>
              </w:rPr>
              <w:t xml:space="preserve"> </w:t>
            </w:r>
            <w:r>
              <w:t>mieszaniną</w:t>
            </w:r>
            <w:r>
              <w:rPr>
                <w:spacing w:val="-8"/>
              </w:rPr>
              <w:t xml:space="preserve"> </w:t>
            </w:r>
            <w:r>
              <w:t>naturalnej</w:t>
            </w:r>
            <w:r>
              <w:rPr>
                <w:spacing w:val="-10"/>
              </w:rPr>
              <w:t xml:space="preserve"> </w:t>
            </w:r>
            <w:r>
              <w:t>gleby,</w:t>
            </w:r>
            <w:r>
              <w:rPr>
                <w:spacing w:val="-4"/>
              </w:rPr>
              <w:t xml:space="preserve"> </w:t>
            </w:r>
            <w:r>
              <w:t>piasku,</w:t>
            </w:r>
            <w:r>
              <w:rPr>
                <w:spacing w:val="-4"/>
              </w:rPr>
              <w:t xml:space="preserve"> </w:t>
            </w:r>
            <w:r>
              <w:t>gliny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minerałów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58"/>
              </w:rPr>
              <w:t xml:space="preserve"> </w:t>
            </w:r>
            <w:r>
              <w:t>ziemia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t>umus)</w:t>
            </w:r>
          </w:p>
        </w:tc>
      </w:tr>
      <w:tr w:rsidR="00BC03FF" w14:paraId="3B42D355" w14:textId="77777777">
        <w:trPr>
          <w:trHeight w:val="863"/>
        </w:trPr>
        <w:tc>
          <w:tcPr>
            <w:tcW w:w="1954" w:type="dxa"/>
          </w:tcPr>
          <w:p w14:paraId="17A26FF6" w14:textId="77777777" w:rsidR="00BC03FF" w:rsidRDefault="00F0245C">
            <w:pPr>
              <w:pStyle w:val="TableParagraph"/>
              <w:ind w:right="35"/>
              <w:jc w:val="right"/>
            </w:pPr>
            <w:r>
              <w:t>65</w:t>
            </w:r>
          </w:p>
        </w:tc>
        <w:tc>
          <w:tcPr>
            <w:tcW w:w="2392" w:type="dxa"/>
          </w:tcPr>
          <w:p w14:paraId="4DADEC29" w14:textId="77777777" w:rsidR="00BC03FF" w:rsidRDefault="00F0245C">
            <w:pPr>
              <w:pStyle w:val="TableParagraph"/>
              <w:ind w:left="4"/>
            </w:pPr>
            <w:r>
              <w:t>ex 20.20.1</w:t>
            </w:r>
          </w:p>
        </w:tc>
        <w:tc>
          <w:tcPr>
            <w:tcW w:w="5916" w:type="dxa"/>
          </w:tcPr>
          <w:p w14:paraId="2449B8CA" w14:textId="77777777" w:rsidR="00BC03FF" w:rsidRDefault="00F0245C">
            <w:pPr>
              <w:pStyle w:val="TableParagraph"/>
              <w:ind w:left="-1" w:right="155"/>
            </w:pPr>
            <w:r>
              <w:t>Pestycydy i pozostałe środki agrochemiczne,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3"/>
              </w:rPr>
              <w:t xml:space="preserve"> </w:t>
            </w:r>
            <w:r>
              <w:t>środków</w:t>
            </w:r>
            <w:r>
              <w:rPr>
                <w:spacing w:val="-7"/>
              </w:rPr>
              <w:t xml:space="preserve"> </w:t>
            </w:r>
            <w:r>
              <w:t>odkażających (PKWiU</w:t>
            </w:r>
            <w:r>
              <w:rPr>
                <w:spacing w:val="-7"/>
              </w:rPr>
              <w:t xml:space="preserve"> </w:t>
            </w:r>
            <w:r>
              <w:t>ex 20.20.14)</w:t>
            </w:r>
          </w:p>
        </w:tc>
      </w:tr>
      <w:tr w:rsidR="00BC03FF" w14:paraId="6825197B" w14:textId="77777777">
        <w:trPr>
          <w:trHeight w:val="1117"/>
        </w:trPr>
        <w:tc>
          <w:tcPr>
            <w:tcW w:w="1954" w:type="dxa"/>
          </w:tcPr>
          <w:p w14:paraId="0DB23554" w14:textId="77777777" w:rsidR="00BC03FF" w:rsidRDefault="00F0245C">
            <w:pPr>
              <w:pStyle w:val="TableParagraph"/>
              <w:ind w:right="35"/>
              <w:jc w:val="right"/>
            </w:pPr>
            <w:r>
              <w:t>66</w:t>
            </w:r>
          </w:p>
        </w:tc>
        <w:tc>
          <w:tcPr>
            <w:tcW w:w="2392" w:type="dxa"/>
          </w:tcPr>
          <w:p w14:paraId="08B49C01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20.59.60.0</w:t>
            </w:r>
          </w:p>
        </w:tc>
        <w:tc>
          <w:tcPr>
            <w:tcW w:w="5916" w:type="dxa"/>
          </w:tcPr>
          <w:p w14:paraId="13D18697" w14:textId="77777777" w:rsidR="00BC03FF" w:rsidRDefault="00F0245C">
            <w:pPr>
              <w:pStyle w:val="TableParagraph"/>
              <w:ind w:left="-1"/>
            </w:pPr>
            <w:r>
              <w:t>Żelatyny i ich pochodne, włączając albuminy mleka –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albumina</w:t>
            </w:r>
            <w:r>
              <w:rPr>
                <w:spacing w:val="-2"/>
              </w:rPr>
              <w:t xml:space="preserve"> </w:t>
            </w:r>
            <w:r>
              <w:t>techniczna,</w:t>
            </w:r>
            <w:r>
              <w:rPr>
                <w:spacing w:val="-6"/>
              </w:rPr>
              <w:t xml:space="preserve"> </w:t>
            </w:r>
            <w:r>
              <w:t>albumina</w:t>
            </w:r>
            <w:r>
              <w:rPr>
                <w:spacing w:val="-5"/>
              </w:rPr>
              <w:t xml:space="preserve"> </w:t>
            </w:r>
            <w:r>
              <w:t>mleka,</w:t>
            </w:r>
            <w:r>
              <w:rPr>
                <w:spacing w:val="-6"/>
              </w:rPr>
              <w:t xml:space="preserve"> </w:t>
            </w:r>
            <w:r>
              <w:t>żelatyna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pochodne</w:t>
            </w:r>
            <w:r>
              <w:rPr>
                <w:spacing w:val="2"/>
              </w:rPr>
              <w:t xml:space="preserve"> </w:t>
            </w:r>
            <w:r>
              <w:t>(z wyjątkiem</w:t>
            </w:r>
            <w:r>
              <w:rPr>
                <w:spacing w:val="-2"/>
              </w:rPr>
              <w:t xml:space="preserve"> </w:t>
            </w:r>
            <w:r>
              <w:t>klejów</w:t>
            </w:r>
            <w:r>
              <w:rPr>
                <w:spacing w:val="-6"/>
              </w:rPr>
              <w:t xml:space="preserve"> </w:t>
            </w:r>
            <w:r>
              <w:t>kazeinowych)</w:t>
            </w:r>
          </w:p>
        </w:tc>
      </w:tr>
      <w:tr w:rsidR="00BC03FF" w14:paraId="77C51DED" w14:textId="77777777">
        <w:trPr>
          <w:trHeight w:val="614"/>
        </w:trPr>
        <w:tc>
          <w:tcPr>
            <w:tcW w:w="1954" w:type="dxa"/>
          </w:tcPr>
          <w:p w14:paraId="724F8096" w14:textId="77777777" w:rsidR="00BC03FF" w:rsidRDefault="00F0245C">
            <w:pPr>
              <w:pStyle w:val="TableParagraph"/>
              <w:ind w:right="35"/>
              <w:jc w:val="right"/>
            </w:pPr>
            <w:r>
              <w:t>67</w:t>
            </w:r>
          </w:p>
        </w:tc>
        <w:tc>
          <w:tcPr>
            <w:tcW w:w="2392" w:type="dxa"/>
          </w:tcPr>
          <w:p w14:paraId="6F04F2D3" w14:textId="77777777" w:rsidR="00BC03FF" w:rsidRDefault="00F0245C">
            <w:pPr>
              <w:pStyle w:val="TableParagraph"/>
              <w:ind w:right="1039"/>
              <w:jc w:val="right"/>
            </w:pPr>
            <w:r>
              <w:t>23.52.10.0</w:t>
            </w:r>
          </w:p>
        </w:tc>
        <w:tc>
          <w:tcPr>
            <w:tcW w:w="5916" w:type="dxa"/>
          </w:tcPr>
          <w:p w14:paraId="2BE47E11" w14:textId="77777777" w:rsidR="00BC03FF" w:rsidRDefault="00F0245C">
            <w:pPr>
              <w:pStyle w:val="TableParagraph"/>
              <w:ind w:left="-1"/>
            </w:pPr>
            <w:r>
              <w:t>Wapno</w:t>
            </w:r>
            <w:r>
              <w:rPr>
                <w:spacing w:val="-4"/>
              </w:rPr>
              <w:t xml:space="preserve"> </w:t>
            </w:r>
            <w:r>
              <w:t>palone,</w:t>
            </w:r>
            <w:r>
              <w:rPr>
                <w:spacing w:val="-3"/>
              </w:rPr>
              <w:t xml:space="preserve"> </w:t>
            </w:r>
            <w:r>
              <w:t>wapno</w:t>
            </w:r>
            <w:r>
              <w:rPr>
                <w:spacing w:val="-7"/>
              </w:rPr>
              <w:t xml:space="preserve"> </w:t>
            </w:r>
            <w:r>
              <w:t>gaszone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wapno</w:t>
            </w:r>
            <w:r>
              <w:rPr>
                <w:spacing w:val="-3"/>
              </w:rPr>
              <w:t xml:space="preserve"> </w:t>
            </w:r>
            <w:r>
              <w:t>hydrauliczne</w:t>
            </w:r>
          </w:p>
        </w:tc>
      </w:tr>
      <w:tr w:rsidR="00BC03FF" w14:paraId="1DF18460" w14:textId="77777777">
        <w:trPr>
          <w:trHeight w:val="1117"/>
        </w:trPr>
        <w:tc>
          <w:tcPr>
            <w:tcW w:w="1954" w:type="dxa"/>
          </w:tcPr>
          <w:p w14:paraId="6019FF70" w14:textId="77777777" w:rsidR="00BC03FF" w:rsidRDefault="00F0245C">
            <w:pPr>
              <w:pStyle w:val="TableParagraph"/>
              <w:ind w:right="35"/>
              <w:jc w:val="right"/>
            </w:pPr>
            <w:r>
              <w:t>68</w:t>
            </w:r>
          </w:p>
        </w:tc>
        <w:tc>
          <w:tcPr>
            <w:tcW w:w="2392" w:type="dxa"/>
          </w:tcPr>
          <w:p w14:paraId="60694CB8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32.99.59.0</w:t>
            </w:r>
          </w:p>
        </w:tc>
        <w:tc>
          <w:tcPr>
            <w:tcW w:w="5916" w:type="dxa"/>
          </w:tcPr>
          <w:p w14:paraId="42B1114D" w14:textId="77777777" w:rsidR="00BC03FF" w:rsidRDefault="00F0245C">
            <w:pPr>
              <w:pStyle w:val="TableParagraph"/>
              <w:spacing w:before="66"/>
              <w:ind w:left="-1" w:right="94"/>
            </w:pPr>
            <w:r>
              <w:t>Pozostałe różne wyroby, gdzie indziej niesklasyfikowane –</w:t>
            </w:r>
            <w:r>
              <w:rPr>
                <w:spacing w:val="-59"/>
              </w:rPr>
              <w:t xml:space="preserve"> </w:t>
            </w:r>
            <w:r>
              <w:t>wyłącznie:</w:t>
            </w:r>
            <w:r>
              <w:rPr>
                <w:spacing w:val="-3"/>
              </w:rPr>
              <w:t xml:space="preserve"> </w:t>
            </w:r>
            <w:r>
              <w:t>żelatyna</w:t>
            </w:r>
            <w:r>
              <w:rPr>
                <w:spacing w:val="-7"/>
              </w:rPr>
              <w:t xml:space="preserve"> </w:t>
            </w:r>
            <w:r>
              <w:t>nieutwardzona,</w:t>
            </w:r>
            <w:r>
              <w:rPr>
                <w:spacing w:val="-3"/>
              </w:rPr>
              <w:t xml:space="preserve"> </w:t>
            </w:r>
            <w:r>
              <w:t>obrobiona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wyroby</w:t>
            </w:r>
            <w:r>
              <w:rPr>
                <w:spacing w:val="-58"/>
              </w:rPr>
              <w:t xml:space="preserve"> </w:t>
            </w:r>
            <w:r>
              <w:t>z żelatyny</w:t>
            </w:r>
            <w:r>
              <w:rPr>
                <w:spacing w:val="-4"/>
              </w:rPr>
              <w:t xml:space="preserve"> </w:t>
            </w:r>
            <w:r>
              <w:t>nieutwardzonej,</w:t>
            </w:r>
            <w:r>
              <w:rPr>
                <w:spacing w:val="1"/>
              </w:rPr>
              <w:t xml:space="preserve"> </w:t>
            </w:r>
            <w:r>
              <w:t>obrobionej</w:t>
            </w:r>
          </w:p>
        </w:tc>
      </w:tr>
      <w:tr w:rsidR="00BC03FF" w14:paraId="79839141" w14:textId="77777777">
        <w:trPr>
          <w:trHeight w:val="863"/>
        </w:trPr>
        <w:tc>
          <w:tcPr>
            <w:tcW w:w="1954" w:type="dxa"/>
          </w:tcPr>
          <w:p w14:paraId="557022B4" w14:textId="77777777" w:rsidR="00BC03FF" w:rsidRDefault="00F0245C">
            <w:pPr>
              <w:pStyle w:val="TableParagraph"/>
              <w:spacing w:before="67"/>
              <w:ind w:right="35"/>
              <w:jc w:val="right"/>
            </w:pPr>
            <w:r>
              <w:t>69</w:t>
            </w:r>
          </w:p>
        </w:tc>
        <w:tc>
          <w:tcPr>
            <w:tcW w:w="2392" w:type="dxa"/>
          </w:tcPr>
          <w:p w14:paraId="49F02656" w14:textId="77777777" w:rsidR="00BC03FF" w:rsidRDefault="00F0245C">
            <w:pPr>
              <w:pStyle w:val="TableParagraph"/>
              <w:spacing w:before="67"/>
              <w:ind w:right="1039"/>
              <w:jc w:val="right"/>
            </w:pPr>
            <w:r>
              <w:t>35.30.21.0</w:t>
            </w:r>
          </w:p>
        </w:tc>
        <w:tc>
          <w:tcPr>
            <w:tcW w:w="5916" w:type="dxa"/>
          </w:tcPr>
          <w:p w14:paraId="1CFB8E02" w14:textId="77777777" w:rsidR="00BC03FF" w:rsidRDefault="00F0245C">
            <w:pPr>
              <w:pStyle w:val="TableParagraph"/>
              <w:spacing w:before="67"/>
              <w:ind w:left="-1"/>
            </w:pPr>
            <w:r>
              <w:t>Lód,</w:t>
            </w:r>
            <w:r>
              <w:rPr>
                <w:spacing w:val="-3"/>
              </w:rPr>
              <w:t xml:space="preserve"> </w:t>
            </w:r>
            <w:r>
              <w:t>włączając</w:t>
            </w:r>
            <w:r>
              <w:rPr>
                <w:spacing w:val="-7"/>
              </w:rPr>
              <w:t xml:space="preserve"> </w:t>
            </w:r>
            <w:r>
              <w:t>lód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celów</w:t>
            </w:r>
            <w:r>
              <w:rPr>
                <w:spacing w:val="-4"/>
              </w:rPr>
              <w:t xml:space="preserve"> </w:t>
            </w:r>
            <w:r>
              <w:t>chłodniczych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58"/>
              </w:rPr>
              <w:t xml:space="preserve"> </w:t>
            </w:r>
            <w:r>
              <w:t>żywnościowe</w:t>
            </w:r>
          </w:p>
        </w:tc>
      </w:tr>
      <w:tr w:rsidR="00BC03FF" w14:paraId="513954CC" w14:textId="77777777">
        <w:trPr>
          <w:trHeight w:val="608"/>
        </w:trPr>
        <w:tc>
          <w:tcPr>
            <w:tcW w:w="1954" w:type="dxa"/>
          </w:tcPr>
          <w:p w14:paraId="47686319" w14:textId="77777777" w:rsidR="00BC03FF" w:rsidRDefault="00F0245C">
            <w:pPr>
              <w:pStyle w:val="TableParagraph"/>
              <w:ind w:right="35"/>
              <w:jc w:val="right"/>
            </w:pPr>
            <w:r>
              <w:t>70</w:t>
            </w:r>
          </w:p>
        </w:tc>
        <w:tc>
          <w:tcPr>
            <w:tcW w:w="2392" w:type="dxa"/>
          </w:tcPr>
          <w:p w14:paraId="0AAE92EC" w14:textId="77777777" w:rsidR="00BC03FF" w:rsidRDefault="00F0245C">
            <w:pPr>
              <w:pStyle w:val="TableParagraph"/>
              <w:ind w:left="288"/>
            </w:pPr>
            <w:r>
              <w:t>36.00.1</w:t>
            </w:r>
          </w:p>
        </w:tc>
        <w:tc>
          <w:tcPr>
            <w:tcW w:w="5916" w:type="dxa"/>
          </w:tcPr>
          <w:p w14:paraId="66471D3B" w14:textId="77777777" w:rsidR="00BC03FF" w:rsidRDefault="00F0245C">
            <w:pPr>
              <w:pStyle w:val="TableParagraph"/>
              <w:ind w:left="-1"/>
            </w:pPr>
            <w:r>
              <w:t>Woda w</w:t>
            </w:r>
            <w:r>
              <w:rPr>
                <w:spacing w:val="-7"/>
              </w:rPr>
              <w:t xml:space="preserve"> </w:t>
            </w:r>
            <w:r>
              <w:t>postaci</w:t>
            </w:r>
            <w:r>
              <w:rPr>
                <w:spacing w:val="-6"/>
              </w:rPr>
              <w:t xml:space="preserve"> </w:t>
            </w:r>
            <w:r>
              <w:t>naturalnej</w:t>
            </w:r>
          </w:p>
        </w:tc>
      </w:tr>
      <w:tr w:rsidR="00BC03FF" w14:paraId="1CA8DC79" w14:textId="77777777">
        <w:trPr>
          <w:trHeight w:val="1118"/>
        </w:trPr>
        <w:tc>
          <w:tcPr>
            <w:tcW w:w="1954" w:type="dxa"/>
          </w:tcPr>
          <w:p w14:paraId="1F76F353" w14:textId="77777777" w:rsidR="00BC03FF" w:rsidRDefault="00F0245C">
            <w:pPr>
              <w:pStyle w:val="TableParagraph"/>
              <w:spacing w:before="72"/>
              <w:ind w:right="35"/>
              <w:jc w:val="right"/>
            </w:pPr>
            <w:r>
              <w:lastRenderedPageBreak/>
              <w:t>71</w:t>
            </w:r>
          </w:p>
        </w:tc>
        <w:tc>
          <w:tcPr>
            <w:tcW w:w="2392" w:type="dxa"/>
          </w:tcPr>
          <w:p w14:paraId="31616921" w14:textId="77777777" w:rsidR="00BC03FF" w:rsidRDefault="00F0245C">
            <w:pPr>
              <w:pStyle w:val="TableParagraph"/>
              <w:spacing w:before="72"/>
              <w:ind w:left="4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38.11.57.0</w:t>
            </w:r>
          </w:p>
        </w:tc>
        <w:tc>
          <w:tcPr>
            <w:tcW w:w="5916" w:type="dxa"/>
          </w:tcPr>
          <w:p w14:paraId="010AF6C0" w14:textId="77777777" w:rsidR="00BC03FF" w:rsidRDefault="00F0245C">
            <w:pPr>
              <w:pStyle w:val="TableParagraph"/>
              <w:spacing w:before="72"/>
              <w:ind w:left="-1"/>
            </w:pPr>
            <w:r>
              <w:t>Odpady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skór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-7"/>
              </w:rPr>
              <w:t xml:space="preserve"> </w:t>
            </w:r>
            <w:r>
              <w:t>odpady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skór</w:t>
            </w:r>
            <w:r>
              <w:rPr>
                <w:spacing w:val="-5"/>
              </w:rPr>
              <w:t xml:space="preserve"> </w:t>
            </w:r>
            <w:r>
              <w:t>wyprawionych,</w:t>
            </w:r>
            <w:r>
              <w:rPr>
                <w:spacing w:val="-59"/>
              </w:rPr>
              <w:t xml:space="preserve"> </w:t>
            </w:r>
            <w:r>
              <w:t>pył, proszek i mączka skórzana, z wyłączeniem odpadków</w:t>
            </w:r>
            <w:r>
              <w:rPr>
                <w:spacing w:val="1"/>
              </w:rPr>
              <w:t xml:space="preserve"> </w:t>
            </w:r>
            <w:r>
              <w:t>skór</w:t>
            </w:r>
            <w:r>
              <w:rPr>
                <w:spacing w:val="-2"/>
              </w:rPr>
              <w:t xml:space="preserve"> </w:t>
            </w:r>
            <w:r>
              <w:t>garbowanych</w:t>
            </w:r>
            <w:r>
              <w:rPr>
                <w:spacing w:val="2"/>
              </w:rPr>
              <w:t xml:space="preserve"> </w:t>
            </w:r>
            <w:r>
              <w:t>(bezwłosowych)</w:t>
            </w:r>
          </w:p>
        </w:tc>
      </w:tr>
      <w:tr w:rsidR="00BC03FF" w14:paraId="5837BD0F" w14:textId="77777777">
        <w:trPr>
          <w:trHeight w:val="1372"/>
        </w:trPr>
        <w:tc>
          <w:tcPr>
            <w:tcW w:w="1954" w:type="dxa"/>
          </w:tcPr>
          <w:p w14:paraId="151ED4B2" w14:textId="77777777" w:rsidR="00BC03FF" w:rsidRDefault="00F0245C">
            <w:pPr>
              <w:pStyle w:val="TableParagraph"/>
              <w:ind w:right="35"/>
              <w:jc w:val="right"/>
            </w:pPr>
            <w:r>
              <w:t>72</w:t>
            </w:r>
          </w:p>
        </w:tc>
        <w:tc>
          <w:tcPr>
            <w:tcW w:w="2392" w:type="dxa"/>
          </w:tcPr>
          <w:p w14:paraId="5AD25B42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8"/>
              </w:rPr>
              <w:t xml:space="preserve"> </w:t>
            </w:r>
            <w:r>
              <w:t>58.11.1</w:t>
            </w:r>
          </w:p>
        </w:tc>
        <w:tc>
          <w:tcPr>
            <w:tcW w:w="5916" w:type="dxa"/>
          </w:tcPr>
          <w:p w14:paraId="5303EA13" w14:textId="77777777" w:rsidR="00BC03FF" w:rsidRDefault="00F0245C">
            <w:pPr>
              <w:pStyle w:val="TableParagraph"/>
              <w:ind w:left="-1" w:right="942"/>
            </w:pPr>
            <w:r>
              <w:t>Książki</w:t>
            </w:r>
            <w:r>
              <w:rPr>
                <w:spacing w:val="-8"/>
              </w:rPr>
              <w:t xml:space="preserve"> </w:t>
            </w:r>
            <w:r>
              <w:t>drukowane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książki</w:t>
            </w:r>
            <w:r>
              <w:rPr>
                <w:spacing w:val="-3"/>
              </w:rPr>
              <w:t xml:space="preserve"> </w:t>
            </w:r>
            <w:r>
              <w:t>(oznaczone</w:t>
            </w:r>
            <w:r>
              <w:rPr>
                <w:spacing w:val="-58"/>
              </w:rPr>
              <w:t xml:space="preserve"> </w:t>
            </w:r>
            <w:r>
              <w:t>stosowanymi na podstawie odrębnych przepisów</w:t>
            </w:r>
            <w:r>
              <w:rPr>
                <w:spacing w:val="1"/>
              </w:rPr>
              <w:t xml:space="preserve"> </w:t>
            </w:r>
            <w:r>
              <w:t>symbolami ISBN), mapy – wytwarzane metodami</w:t>
            </w:r>
            <w:r>
              <w:rPr>
                <w:spacing w:val="1"/>
              </w:rPr>
              <w:t xml:space="preserve"> </w:t>
            </w:r>
            <w:r>
              <w:t>poligraficznymi,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ulotek</w:t>
            </w:r>
          </w:p>
        </w:tc>
      </w:tr>
      <w:tr w:rsidR="00BC03FF" w14:paraId="3604B1C6" w14:textId="77777777">
        <w:trPr>
          <w:trHeight w:val="2126"/>
        </w:trPr>
        <w:tc>
          <w:tcPr>
            <w:tcW w:w="1954" w:type="dxa"/>
            <w:tcBorders>
              <w:bottom w:val="nil"/>
            </w:tcBorders>
          </w:tcPr>
          <w:p w14:paraId="6D5CC056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73</w:t>
            </w:r>
          </w:p>
        </w:tc>
        <w:tc>
          <w:tcPr>
            <w:tcW w:w="2392" w:type="dxa"/>
            <w:tcBorders>
              <w:bottom w:val="nil"/>
            </w:tcBorders>
          </w:tcPr>
          <w:p w14:paraId="1A4BA5EB" w14:textId="77777777" w:rsidR="00BC03FF" w:rsidRDefault="00F0245C">
            <w:pPr>
              <w:pStyle w:val="TableParagraph"/>
              <w:spacing w:before="66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58.13.10.0</w:t>
            </w:r>
          </w:p>
        </w:tc>
        <w:tc>
          <w:tcPr>
            <w:tcW w:w="5916" w:type="dxa"/>
            <w:tcBorders>
              <w:bottom w:val="nil"/>
            </w:tcBorders>
          </w:tcPr>
          <w:p w14:paraId="6328F9D1" w14:textId="77777777" w:rsidR="00BC03FF" w:rsidRDefault="00F0245C">
            <w:pPr>
              <w:pStyle w:val="TableParagraph"/>
              <w:spacing w:before="66"/>
              <w:ind w:left="-1" w:right="129"/>
            </w:pPr>
            <w:r>
              <w:t>Gazety drukowane lub na nośnikach (dyskach, taśmach i</w:t>
            </w:r>
            <w:r>
              <w:rPr>
                <w:spacing w:val="1"/>
              </w:rPr>
              <w:t xml:space="preserve"> </w:t>
            </w:r>
            <w:r>
              <w:t>innych) – wyłącznie gazety drukowane – oznaczone</w:t>
            </w:r>
            <w:r>
              <w:rPr>
                <w:spacing w:val="1"/>
              </w:rPr>
              <w:t xml:space="preserve"> </w:t>
            </w:r>
            <w:r>
              <w:t>stosowanymi na podstawie odrębnych przepisów</w:t>
            </w:r>
            <w:r>
              <w:rPr>
                <w:spacing w:val="1"/>
              </w:rPr>
              <w:t xml:space="preserve"> </w:t>
            </w:r>
            <w:r>
              <w:t>symbolami ISSN, wytwarzane metodami poligraficznymi, z</w:t>
            </w:r>
            <w:r>
              <w:rPr>
                <w:spacing w:val="1"/>
              </w:rPr>
              <w:t xml:space="preserve"> </w:t>
            </w:r>
            <w:r>
              <w:t>wyłączeniem: wydawnictw, w których nie mniej niż 67%</w:t>
            </w:r>
            <w:r>
              <w:rPr>
                <w:spacing w:val="1"/>
              </w:rPr>
              <w:t xml:space="preserve"> </w:t>
            </w:r>
            <w:r>
              <w:t>powierzchni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7"/>
              </w:rPr>
              <w:t xml:space="preserve"> </w:t>
            </w:r>
            <w:r>
              <w:t>przeznaczone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nieodpłatne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odpłatne</w:t>
            </w:r>
            <w:r>
              <w:rPr>
                <w:spacing w:val="-59"/>
              </w:rPr>
              <w:t xml:space="preserve"> </w:t>
            </w:r>
            <w:r>
              <w:t>ogłoszenia</w:t>
            </w:r>
            <w:r>
              <w:rPr>
                <w:spacing w:val="-4"/>
              </w:rPr>
              <w:t xml:space="preserve"> </w:t>
            </w:r>
            <w:r>
              <w:t>handlowe,</w:t>
            </w:r>
            <w:r>
              <w:rPr>
                <w:spacing w:val="-4"/>
              </w:rPr>
              <w:t xml:space="preserve"> </w:t>
            </w:r>
            <w:r>
              <w:t>reklamy lub</w:t>
            </w:r>
            <w:r>
              <w:rPr>
                <w:spacing w:val="-4"/>
              </w:rPr>
              <w:t xml:space="preserve"> </w:t>
            </w:r>
            <w:r>
              <w:t>teksty rekla</w:t>
            </w:r>
            <w:r>
              <w:t>mowe</w:t>
            </w:r>
          </w:p>
        </w:tc>
      </w:tr>
    </w:tbl>
    <w:p w14:paraId="6D24D384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019A0E39" w14:textId="77777777">
        <w:trPr>
          <w:trHeight w:val="2385"/>
        </w:trPr>
        <w:tc>
          <w:tcPr>
            <w:tcW w:w="1954" w:type="dxa"/>
          </w:tcPr>
          <w:p w14:paraId="38D35FF2" w14:textId="77777777" w:rsidR="00BC03FF" w:rsidRDefault="00F0245C">
            <w:pPr>
              <w:pStyle w:val="TableParagraph"/>
              <w:ind w:right="35"/>
              <w:jc w:val="right"/>
            </w:pPr>
            <w:r>
              <w:t>74</w:t>
            </w:r>
          </w:p>
        </w:tc>
        <w:tc>
          <w:tcPr>
            <w:tcW w:w="2392" w:type="dxa"/>
          </w:tcPr>
          <w:p w14:paraId="20149D75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58.14.1</w:t>
            </w:r>
          </w:p>
        </w:tc>
        <w:tc>
          <w:tcPr>
            <w:tcW w:w="5916" w:type="dxa"/>
          </w:tcPr>
          <w:p w14:paraId="51E9637A" w14:textId="77777777" w:rsidR="00BC03FF" w:rsidRDefault="00F0245C">
            <w:pPr>
              <w:pStyle w:val="TableParagraph"/>
              <w:ind w:left="-1" w:right="94"/>
            </w:pPr>
            <w:r>
              <w:t>Czasopisma i pozostałe periodyki drukowane lub na</w:t>
            </w:r>
            <w:r>
              <w:rPr>
                <w:spacing w:val="1"/>
              </w:rPr>
              <w:t xml:space="preserve"> </w:t>
            </w:r>
            <w:r>
              <w:t>nośnikach (dyskach, taśmach i innych) – wyłącznie</w:t>
            </w:r>
            <w:r>
              <w:rPr>
                <w:spacing w:val="1"/>
              </w:rPr>
              <w:t xml:space="preserve"> </w:t>
            </w:r>
            <w:r>
              <w:t>czasopisma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periodyki</w:t>
            </w:r>
            <w:r>
              <w:rPr>
                <w:spacing w:val="-8"/>
              </w:rPr>
              <w:t xml:space="preserve"> </w:t>
            </w:r>
            <w:r>
              <w:t>oznaczone</w:t>
            </w:r>
            <w:r>
              <w:rPr>
                <w:spacing w:val="-5"/>
              </w:rPr>
              <w:t xml:space="preserve"> </w:t>
            </w:r>
            <w:r>
              <w:t>stosowanymi</w:t>
            </w:r>
            <w:r>
              <w:rPr>
                <w:spacing w:val="-58"/>
              </w:rPr>
              <w:t xml:space="preserve"> </w:t>
            </w:r>
            <w:r>
              <w:t>na podstawie odrębnych przepisów symbolami ISSN,</w:t>
            </w:r>
            <w:r>
              <w:rPr>
                <w:spacing w:val="1"/>
              </w:rPr>
              <w:t xml:space="preserve"> </w:t>
            </w:r>
            <w:r>
              <w:t>wytwarzane metodami poligraficznymi, z wyłączeniem:</w:t>
            </w:r>
            <w:r>
              <w:rPr>
                <w:spacing w:val="1"/>
              </w:rPr>
              <w:t xml:space="preserve"> </w:t>
            </w:r>
            <w:r>
              <w:t>wydawnictw, w których nie mniej niż 67% powierzchni jest</w:t>
            </w:r>
            <w:r>
              <w:rPr>
                <w:spacing w:val="-59"/>
              </w:rPr>
              <w:t xml:space="preserve"> </w:t>
            </w:r>
            <w:r>
              <w:t>przeznaczone na nieodpłatne lub odpłatne ogłoszenia</w:t>
            </w:r>
            <w:r>
              <w:rPr>
                <w:spacing w:val="1"/>
              </w:rPr>
              <w:t xml:space="preserve"> </w:t>
            </w:r>
            <w:r>
              <w:t>handlowe,</w:t>
            </w:r>
            <w:r>
              <w:rPr>
                <w:spacing w:val="1"/>
              </w:rPr>
              <w:t xml:space="preserve"> </w:t>
            </w:r>
            <w:r>
              <w:t>reklamy lub</w:t>
            </w:r>
            <w:r>
              <w:rPr>
                <w:spacing w:val="-2"/>
              </w:rPr>
              <w:t xml:space="preserve"> </w:t>
            </w:r>
            <w:r>
              <w:t>teksty reklamowe</w:t>
            </w:r>
          </w:p>
        </w:tc>
      </w:tr>
      <w:tr w:rsidR="00BC03FF" w14:paraId="3AE0C072" w14:textId="77777777">
        <w:trPr>
          <w:trHeight w:val="609"/>
        </w:trPr>
        <w:tc>
          <w:tcPr>
            <w:tcW w:w="1954" w:type="dxa"/>
          </w:tcPr>
          <w:p w14:paraId="0E205E74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75</w:t>
            </w:r>
          </w:p>
        </w:tc>
        <w:tc>
          <w:tcPr>
            <w:tcW w:w="2392" w:type="dxa"/>
          </w:tcPr>
          <w:p w14:paraId="0AD42F08" w14:textId="77777777" w:rsidR="00BC03FF" w:rsidRDefault="00F0245C">
            <w:pPr>
              <w:pStyle w:val="TableParagraph"/>
              <w:spacing w:before="66"/>
              <w:ind w:left="288"/>
            </w:pPr>
            <w:r>
              <w:t>59.20.31.0</w:t>
            </w:r>
          </w:p>
        </w:tc>
        <w:tc>
          <w:tcPr>
            <w:tcW w:w="5916" w:type="dxa"/>
          </w:tcPr>
          <w:p w14:paraId="091D0F4D" w14:textId="77777777" w:rsidR="00BC03FF" w:rsidRDefault="00F0245C">
            <w:pPr>
              <w:pStyle w:val="TableParagraph"/>
              <w:spacing w:before="66"/>
              <w:ind w:left="-1"/>
            </w:pPr>
            <w:r>
              <w:t>Nuty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formie</w:t>
            </w:r>
            <w:r>
              <w:rPr>
                <w:spacing w:val="-3"/>
              </w:rPr>
              <w:t xml:space="preserve"> </w:t>
            </w:r>
            <w:r>
              <w:t>drukowanej</w:t>
            </w:r>
          </w:p>
        </w:tc>
      </w:tr>
      <w:tr w:rsidR="00BC03FF" w14:paraId="6D5E88D7" w14:textId="77777777">
        <w:trPr>
          <w:trHeight w:val="1146"/>
        </w:trPr>
        <w:tc>
          <w:tcPr>
            <w:tcW w:w="1954" w:type="dxa"/>
          </w:tcPr>
          <w:p w14:paraId="5B43B1D6" w14:textId="77777777" w:rsidR="00BC03FF" w:rsidRDefault="00F0245C">
            <w:pPr>
              <w:pStyle w:val="TableParagraph"/>
              <w:ind w:right="40"/>
              <w:jc w:val="right"/>
            </w:pPr>
            <w:r>
              <w:t>76</w:t>
            </w:r>
          </w:p>
          <w:p w14:paraId="4F0A4DC9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5956F933" w14:textId="77777777" w:rsidR="00BC03FF" w:rsidRDefault="00F0245C">
            <w:pPr>
              <w:pStyle w:val="TableParagraph"/>
              <w:spacing w:before="1"/>
              <w:ind w:right="36"/>
              <w:jc w:val="right"/>
            </w:pPr>
            <w:r>
              <w:t>(uchylona)</w:t>
            </w:r>
          </w:p>
        </w:tc>
        <w:tc>
          <w:tcPr>
            <w:tcW w:w="2392" w:type="dxa"/>
          </w:tcPr>
          <w:p w14:paraId="78A309E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21C067E5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751BC294" w14:textId="77777777">
        <w:trPr>
          <w:trHeight w:val="1146"/>
        </w:trPr>
        <w:tc>
          <w:tcPr>
            <w:tcW w:w="1954" w:type="dxa"/>
          </w:tcPr>
          <w:p w14:paraId="5EB49957" w14:textId="77777777" w:rsidR="00BC03FF" w:rsidRDefault="00F0245C">
            <w:pPr>
              <w:pStyle w:val="TableParagraph"/>
              <w:ind w:right="40"/>
              <w:jc w:val="right"/>
            </w:pPr>
            <w:r>
              <w:t>77</w:t>
            </w:r>
          </w:p>
          <w:p w14:paraId="516B748C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226305D0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(uchylona)</w:t>
            </w:r>
          </w:p>
        </w:tc>
        <w:tc>
          <w:tcPr>
            <w:tcW w:w="2392" w:type="dxa"/>
          </w:tcPr>
          <w:p w14:paraId="4BE2C611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55D55B48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6791DA69" w14:textId="77777777">
        <w:trPr>
          <w:trHeight w:val="863"/>
        </w:trPr>
        <w:tc>
          <w:tcPr>
            <w:tcW w:w="1954" w:type="dxa"/>
          </w:tcPr>
          <w:p w14:paraId="45049769" w14:textId="77777777" w:rsidR="00BC03FF" w:rsidRDefault="00F0245C">
            <w:pPr>
              <w:pStyle w:val="TableParagraph"/>
              <w:ind w:right="35"/>
              <w:jc w:val="right"/>
            </w:pPr>
            <w:r>
              <w:t>78</w:t>
            </w:r>
          </w:p>
        </w:tc>
        <w:tc>
          <w:tcPr>
            <w:tcW w:w="2392" w:type="dxa"/>
          </w:tcPr>
          <w:p w14:paraId="5C31637F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6DC2DC7F" w14:textId="77777777" w:rsidR="00BC03FF" w:rsidRDefault="00F0245C">
            <w:pPr>
              <w:pStyle w:val="TableParagraph"/>
              <w:ind w:left="-1"/>
            </w:pPr>
            <w:r>
              <w:t>Sznurek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maszyn</w:t>
            </w:r>
            <w:r>
              <w:rPr>
                <w:spacing w:val="-1"/>
              </w:rPr>
              <w:t xml:space="preserve"> </w:t>
            </w:r>
            <w:r>
              <w:t>rolniczych</w:t>
            </w:r>
          </w:p>
        </w:tc>
      </w:tr>
      <w:tr w:rsidR="00BC03FF" w14:paraId="54150541" w14:textId="77777777">
        <w:trPr>
          <w:trHeight w:val="614"/>
        </w:trPr>
        <w:tc>
          <w:tcPr>
            <w:tcW w:w="1954" w:type="dxa"/>
          </w:tcPr>
          <w:p w14:paraId="6174EC1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5D9261E2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53C1FD08" w14:textId="77777777" w:rsidR="00BC03FF" w:rsidRDefault="00F0245C">
            <w:pPr>
              <w:pStyle w:val="TableParagraph"/>
              <w:ind w:left="-1"/>
            </w:pPr>
            <w:r>
              <w:t>Towary</w:t>
            </w:r>
            <w:r>
              <w:rPr>
                <w:spacing w:val="-7"/>
              </w:rPr>
              <w:t xml:space="preserve"> </w:t>
            </w:r>
            <w:r>
              <w:t>związane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ochroną</w:t>
            </w:r>
            <w:r>
              <w:rPr>
                <w:spacing w:val="-6"/>
              </w:rPr>
              <w:t xml:space="preserve"> </w:t>
            </w:r>
            <w:r>
              <w:t>zdrowia</w:t>
            </w:r>
          </w:p>
        </w:tc>
      </w:tr>
      <w:tr w:rsidR="00BC03FF" w14:paraId="0FBEEE04" w14:textId="77777777">
        <w:trPr>
          <w:trHeight w:val="1117"/>
        </w:trPr>
        <w:tc>
          <w:tcPr>
            <w:tcW w:w="1954" w:type="dxa"/>
          </w:tcPr>
          <w:p w14:paraId="4577774A" w14:textId="77777777" w:rsidR="00BC03FF" w:rsidRDefault="00F0245C">
            <w:pPr>
              <w:pStyle w:val="TableParagraph"/>
              <w:ind w:right="35"/>
              <w:jc w:val="right"/>
            </w:pPr>
            <w:r>
              <w:t>79</w:t>
            </w:r>
          </w:p>
        </w:tc>
        <w:tc>
          <w:tcPr>
            <w:tcW w:w="2392" w:type="dxa"/>
          </w:tcPr>
          <w:p w14:paraId="13282236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10.89.15.0</w:t>
            </w:r>
          </w:p>
        </w:tc>
        <w:tc>
          <w:tcPr>
            <w:tcW w:w="5916" w:type="dxa"/>
          </w:tcPr>
          <w:p w14:paraId="05B51A4F" w14:textId="77777777" w:rsidR="00BC03FF" w:rsidRDefault="00F0245C">
            <w:pPr>
              <w:pStyle w:val="TableParagraph"/>
              <w:spacing w:before="66"/>
              <w:ind w:left="-1" w:right="545"/>
            </w:pPr>
            <w:r>
              <w:t>Soki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ekstrakty</w:t>
            </w:r>
            <w:r>
              <w:rPr>
                <w:spacing w:val="-2"/>
              </w:rPr>
              <w:t xml:space="preserve"> </w:t>
            </w:r>
            <w:r>
              <w:t>roślinne;</w:t>
            </w:r>
            <w:r>
              <w:rPr>
                <w:spacing w:val="-1"/>
              </w:rPr>
              <w:t xml:space="preserve"> </w:t>
            </w:r>
            <w:r>
              <w:t>substancje</w:t>
            </w:r>
            <w:r>
              <w:rPr>
                <w:spacing w:val="-4"/>
              </w:rPr>
              <w:t xml:space="preserve"> </w:t>
            </w:r>
            <w:r>
              <w:t>pektynowe;</w:t>
            </w:r>
            <w:r>
              <w:rPr>
                <w:spacing w:val="-6"/>
              </w:rPr>
              <w:t xml:space="preserve"> </w:t>
            </w:r>
            <w:r>
              <w:t>środki</w:t>
            </w:r>
            <w:r>
              <w:rPr>
                <w:spacing w:val="-58"/>
              </w:rPr>
              <w:t xml:space="preserve"> </w:t>
            </w:r>
            <w:r>
              <w:t>zagęszczające i żelujące – wyłącznie soki i ekstrakty</w:t>
            </w:r>
            <w:r>
              <w:rPr>
                <w:spacing w:val="1"/>
              </w:rPr>
              <w:t xml:space="preserve"> </w:t>
            </w:r>
            <w:r>
              <w:t>roślinne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opium</w:t>
            </w:r>
          </w:p>
        </w:tc>
      </w:tr>
      <w:tr w:rsidR="00BC03FF" w14:paraId="421749B2" w14:textId="77777777">
        <w:trPr>
          <w:trHeight w:val="1622"/>
        </w:trPr>
        <w:tc>
          <w:tcPr>
            <w:tcW w:w="1954" w:type="dxa"/>
          </w:tcPr>
          <w:p w14:paraId="2ABDD477" w14:textId="77777777" w:rsidR="00BC03FF" w:rsidRDefault="00F0245C">
            <w:pPr>
              <w:pStyle w:val="TableParagraph"/>
              <w:ind w:right="35"/>
              <w:jc w:val="right"/>
            </w:pPr>
            <w:r>
              <w:t>80</w:t>
            </w:r>
          </w:p>
        </w:tc>
        <w:tc>
          <w:tcPr>
            <w:tcW w:w="2392" w:type="dxa"/>
          </w:tcPr>
          <w:p w14:paraId="4F8C97DF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16.29.14.0</w:t>
            </w:r>
          </w:p>
        </w:tc>
        <w:tc>
          <w:tcPr>
            <w:tcW w:w="5916" w:type="dxa"/>
          </w:tcPr>
          <w:p w14:paraId="5FAB1A28" w14:textId="77777777" w:rsidR="00BC03FF" w:rsidRDefault="00F0245C">
            <w:pPr>
              <w:pStyle w:val="TableParagraph"/>
              <w:spacing w:before="66"/>
              <w:ind w:left="-1" w:right="94"/>
            </w:pPr>
            <w:r>
              <w:t>Ramy do obrazów, fotografii, luster lub podobnych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-10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t>pozostałe</w:t>
            </w:r>
            <w:r>
              <w:rPr>
                <w:spacing w:val="-3"/>
              </w:rPr>
              <w:t xml:space="preserve"> </w:t>
            </w:r>
            <w:r>
              <w:t>wyroby,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drewna 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-58"/>
              </w:rPr>
              <w:t xml:space="preserve"> </w:t>
            </w:r>
            <w:r>
              <w:t>elementy składowe i wymienne do wyrobów</w:t>
            </w:r>
            <w:r>
              <w:rPr>
                <w:spacing w:val="1"/>
              </w:rPr>
              <w:t xml:space="preserve"> </w:t>
            </w:r>
            <w:r>
              <w:t>ortopedycznych, rehabilitacyjnych i protetycznych</w:t>
            </w:r>
            <w:r>
              <w:rPr>
                <w:spacing w:val="1"/>
              </w:rPr>
              <w:t xml:space="preserve"> </w:t>
            </w:r>
            <w:r>
              <w:t>drewniane</w:t>
            </w:r>
          </w:p>
        </w:tc>
      </w:tr>
      <w:tr w:rsidR="00BC03FF" w14:paraId="4A91A097" w14:textId="77777777">
        <w:trPr>
          <w:trHeight w:val="4526"/>
        </w:trPr>
        <w:tc>
          <w:tcPr>
            <w:tcW w:w="1954" w:type="dxa"/>
            <w:tcBorders>
              <w:bottom w:val="nil"/>
            </w:tcBorders>
          </w:tcPr>
          <w:p w14:paraId="1273115A" w14:textId="77777777" w:rsidR="00BC03FF" w:rsidRDefault="00F0245C">
            <w:pPr>
              <w:pStyle w:val="TableParagraph"/>
              <w:ind w:right="35"/>
              <w:jc w:val="right"/>
            </w:pPr>
            <w:r>
              <w:lastRenderedPageBreak/>
              <w:t>81</w:t>
            </w:r>
          </w:p>
        </w:tc>
        <w:tc>
          <w:tcPr>
            <w:tcW w:w="2392" w:type="dxa"/>
            <w:tcBorders>
              <w:bottom w:val="nil"/>
            </w:tcBorders>
          </w:tcPr>
          <w:p w14:paraId="636D5B72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17.22.12.0</w:t>
            </w:r>
          </w:p>
        </w:tc>
        <w:tc>
          <w:tcPr>
            <w:tcW w:w="5916" w:type="dxa"/>
            <w:tcBorders>
              <w:bottom w:val="nil"/>
            </w:tcBorders>
          </w:tcPr>
          <w:p w14:paraId="755A15A1" w14:textId="77777777" w:rsidR="00BC03FF" w:rsidRDefault="00F0245C">
            <w:pPr>
              <w:pStyle w:val="TableParagraph"/>
              <w:ind w:left="-1"/>
            </w:pPr>
            <w:r>
              <w:t>Podpaski higieniczne i tampony, pieluszki i wkładki dla</w:t>
            </w:r>
            <w:r>
              <w:rPr>
                <w:spacing w:val="1"/>
              </w:rPr>
              <w:t xml:space="preserve"> </w:t>
            </w:r>
            <w:r>
              <w:t>niemowląt oraz podobne wyroby sanitarne lub wyroby</w:t>
            </w:r>
            <w:r>
              <w:rPr>
                <w:spacing w:val="1"/>
              </w:rPr>
              <w:t xml:space="preserve"> </w:t>
            </w:r>
            <w:r>
              <w:t>odzieżowe i akcesoria odzieżowe, wykonane z masy</w:t>
            </w:r>
            <w:r>
              <w:rPr>
                <w:spacing w:val="1"/>
              </w:rPr>
              <w:t xml:space="preserve"> </w:t>
            </w:r>
            <w:r>
              <w:t>celulozowej,</w:t>
            </w:r>
            <w:r>
              <w:rPr>
                <w:spacing w:val="-7"/>
              </w:rPr>
              <w:t xml:space="preserve"> </w:t>
            </w:r>
            <w:r>
              <w:t>papieru,</w:t>
            </w:r>
            <w:r>
              <w:rPr>
                <w:spacing w:val="-2"/>
              </w:rPr>
              <w:t xml:space="preserve"> </w:t>
            </w:r>
            <w:r>
              <w:t>waty</w:t>
            </w:r>
            <w:r>
              <w:rPr>
                <w:spacing w:val="-3"/>
              </w:rPr>
              <w:t xml:space="preserve"> </w:t>
            </w:r>
            <w:r>
              <w:t>celulozowej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wstęg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włókien</w:t>
            </w:r>
            <w:r>
              <w:rPr>
                <w:spacing w:val="-58"/>
              </w:rPr>
              <w:t xml:space="preserve"> </w:t>
            </w:r>
            <w:r>
              <w:t>celulozowych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wyłącznie:</w:t>
            </w:r>
          </w:p>
          <w:p w14:paraId="1BFCACF0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478338F2" w14:textId="77777777" w:rsidR="00BC03FF" w:rsidRDefault="00F0245C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0"/>
              <w:ind w:right="513" w:hanging="202"/>
            </w:pPr>
            <w:r>
              <w:t>podpaski</w:t>
            </w:r>
            <w:r>
              <w:rPr>
                <w:spacing w:val="-6"/>
              </w:rPr>
              <w:t xml:space="preserve"> </w:t>
            </w:r>
            <w:r>
              <w:t>higieniczne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papieru,</w:t>
            </w:r>
            <w:r>
              <w:rPr>
                <w:spacing w:val="-4"/>
              </w:rPr>
              <w:t xml:space="preserve"> </w:t>
            </w:r>
            <w:r>
              <w:t>waty</w:t>
            </w:r>
            <w:r>
              <w:rPr>
                <w:spacing w:val="-5"/>
              </w:rPr>
              <w:t xml:space="preserve"> </w:t>
            </w:r>
            <w:r>
              <w:t>celulozowej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bibułki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tissue</w:t>
            </w:r>
            <w:proofErr w:type="spellEnd"/>
            <w:r>
              <w:t>,</w:t>
            </w:r>
          </w:p>
          <w:p w14:paraId="102C79E1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154C57AD" w14:textId="77777777" w:rsidR="00BC03FF" w:rsidRDefault="00F0245C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0"/>
              <w:ind w:right="546" w:hanging="202"/>
            </w:pPr>
            <w:r>
              <w:t>tampony</w:t>
            </w:r>
            <w:r>
              <w:rPr>
                <w:spacing w:val="-9"/>
              </w:rPr>
              <w:t xml:space="preserve"> </w:t>
            </w:r>
            <w:r>
              <w:t>higieniczne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papieru,</w:t>
            </w:r>
            <w:r>
              <w:rPr>
                <w:spacing w:val="-3"/>
              </w:rPr>
              <w:t xml:space="preserve"> </w:t>
            </w:r>
            <w:r>
              <w:t>waty</w:t>
            </w:r>
            <w:r>
              <w:rPr>
                <w:spacing w:val="-4"/>
              </w:rPr>
              <w:t xml:space="preserve"> </w:t>
            </w:r>
            <w:r>
              <w:t>celulozowej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bibułki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tissue</w:t>
            </w:r>
            <w:proofErr w:type="spellEnd"/>
            <w:r>
              <w:t>,</w:t>
            </w:r>
          </w:p>
          <w:p w14:paraId="2CCC3E66" w14:textId="77777777" w:rsidR="00BC03FF" w:rsidRDefault="00BC03FF">
            <w:pPr>
              <w:pStyle w:val="TableParagraph"/>
              <w:spacing w:before="11"/>
              <w:rPr>
                <w:sz w:val="24"/>
              </w:rPr>
            </w:pPr>
          </w:p>
          <w:p w14:paraId="32828B86" w14:textId="77777777" w:rsidR="00BC03FF" w:rsidRDefault="00F0245C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0"/>
              <w:ind w:left="258" w:hanging="260"/>
            </w:pPr>
            <w:r>
              <w:t>wata</w:t>
            </w:r>
            <w:r>
              <w:rPr>
                <w:spacing w:val="-8"/>
              </w:rPr>
              <w:t xml:space="preserve"> </w:t>
            </w:r>
            <w:r>
              <w:t>celulozowa,</w:t>
            </w:r>
            <w:r>
              <w:rPr>
                <w:spacing w:val="-9"/>
              </w:rPr>
              <w:t xml:space="preserve"> </w:t>
            </w:r>
            <w:r>
              <w:t>paczkowana,</w:t>
            </w:r>
          </w:p>
          <w:p w14:paraId="552F5D8F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525148A" w14:textId="77777777" w:rsidR="00BC03FF" w:rsidRDefault="00F0245C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0"/>
              <w:ind w:right="73" w:hanging="202"/>
            </w:pPr>
            <w:r>
              <w:t>pieluszki,</w:t>
            </w:r>
            <w:r>
              <w:rPr>
                <w:spacing w:val="-1"/>
              </w:rPr>
              <w:t xml:space="preserve"> </w:t>
            </w:r>
            <w:r>
              <w:t>wkładki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pieluch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podobne</w:t>
            </w:r>
            <w:r>
              <w:rPr>
                <w:spacing w:val="-5"/>
              </w:rPr>
              <w:t xml:space="preserve"> </w:t>
            </w:r>
            <w:r>
              <w:t>artykuły</w:t>
            </w:r>
            <w:r>
              <w:rPr>
                <w:spacing w:val="1"/>
              </w:rPr>
              <w:t xml:space="preserve"> </w:t>
            </w:r>
            <w:r>
              <w:t>sanitarne</w:t>
            </w:r>
            <w:r>
              <w:rPr>
                <w:spacing w:val="-58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niemowląt,</w:t>
            </w:r>
          </w:p>
        </w:tc>
      </w:tr>
    </w:tbl>
    <w:p w14:paraId="4FCA8C02" w14:textId="77777777" w:rsidR="00BC03FF" w:rsidRDefault="00BC03FF">
      <w:pPr>
        <w:sectPr w:rsidR="00BC03FF">
          <w:type w:val="continuous"/>
          <w:pgSz w:w="11910" w:h="16840"/>
          <w:pgMar w:top="1120" w:right="680" w:bottom="1205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151553B3" w14:textId="77777777">
        <w:trPr>
          <w:trHeight w:val="613"/>
        </w:trPr>
        <w:tc>
          <w:tcPr>
            <w:tcW w:w="1954" w:type="dxa"/>
          </w:tcPr>
          <w:p w14:paraId="286A09AF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07025A11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0045E957" w14:textId="77777777" w:rsidR="00BC03FF" w:rsidRDefault="00F0245C">
            <w:pPr>
              <w:pStyle w:val="TableParagraph"/>
              <w:ind w:left="-1"/>
            </w:pPr>
            <w:r>
              <w:t>5)</w:t>
            </w:r>
            <w:r>
              <w:rPr>
                <w:spacing w:val="-5"/>
              </w:rPr>
              <w:t xml:space="preserve"> </w:t>
            </w:r>
            <w:r>
              <w:t>pieluszki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podobne</w:t>
            </w:r>
            <w:r>
              <w:rPr>
                <w:spacing w:val="-5"/>
              </w:rPr>
              <w:t xml:space="preserve"> </w:t>
            </w:r>
            <w:r>
              <w:t>artykuły</w:t>
            </w:r>
            <w:r>
              <w:rPr>
                <w:spacing w:val="-3"/>
              </w:rPr>
              <w:t xml:space="preserve"> </w:t>
            </w:r>
            <w:r>
              <w:t>sanitarne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dorosłych</w:t>
            </w:r>
          </w:p>
        </w:tc>
      </w:tr>
      <w:tr w:rsidR="00BC03FF" w14:paraId="53BFF3B2" w14:textId="77777777">
        <w:trPr>
          <w:trHeight w:val="1147"/>
        </w:trPr>
        <w:tc>
          <w:tcPr>
            <w:tcW w:w="1954" w:type="dxa"/>
          </w:tcPr>
          <w:p w14:paraId="6E38AA21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82</w:t>
            </w:r>
          </w:p>
          <w:p w14:paraId="0EE3B3BA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072964D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(uchylona)</w:t>
            </w:r>
          </w:p>
        </w:tc>
        <w:tc>
          <w:tcPr>
            <w:tcW w:w="2392" w:type="dxa"/>
          </w:tcPr>
          <w:p w14:paraId="56FCD67F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3CBDADC3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19D0BE3D" w14:textId="77777777">
        <w:trPr>
          <w:trHeight w:val="2202"/>
        </w:trPr>
        <w:tc>
          <w:tcPr>
            <w:tcW w:w="1954" w:type="dxa"/>
          </w:tcPr>
          <w:p w14:paraId="05F4D60C" w14:textId="77777777" w:rsidR="00BC03FF" w:rsidRDefault="00F0245C">
            <w:pPr>
              <w:pStyle w:val="TableParagraph"/>
              <w:ind w:right="35"/>
              <w:jc w:val="right"/>
            </w:pPr>
            <w:r>
              <w:t>83</w:t>
            </w:r>
          </w:p>
        </w:tc>
        <w:tc>
          <w:tcPr>
            <w:tcW w:w="2392" w:type="dxa"/>
          </w:tcPr>
          <w:p w14:paraId="1CC450C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20.20.14.0</w:t>
            </w:r>
          </w:p>
        </w:tc>
        <w:tc>
          <w:tcPr>
            <w:tcW w:w="5916" w:type="dxa"/>
          </w:tcPr>
          <w:p w14:paraId="325C4BB2" w14:textId="77777777" w:rsidR="00BC03FF" w:rsidRDefault="00F0245C">
            <w:pPr>
              <w:pStyle w:val="TableParagraph"/>
              <w:spacing w:before="66"/>
              <w:ind w:left="-1" w:right="155"/>
            </w:pPr>
            <w:r>
              <w:t>Środki odkażające – wyłącznie preparaty odkażające o</w:t>
            </w:r>
            <w:r>
              <w:rPr>
                <w:spacing w:val="1"/>
              </w:rPr>
              <w:t xml:space="preserve"> </w:t>
            </w:r>
            <w:r>
              <w:t>właściwościach bakteriobójczych, grzybobójczych i</w:t>
            </w:r>
            <w:r>
              <w:rPr>
                <w:spacing w:val="1"/>
              </w:rPr>
              <w:t xml:space="preserve"> </w:t>
            </w:r>
            <w:r>
              <w:t>wirusobójczych, mające zastosowanie wyłącznie w</w:t>
            </w:r>
            <w:r>
              <w:rPr>
                <w:spacing w:val="1"/>
              </w:rPr>
              <w:t xml:space="preserve"> </w:t>
            </w:r>
            <w:r>
              <w:t>ochronie zdrowia, na które zostało wydane pozwolenie</w:t>
            </w:r>
            <w:r>
              <w:rPr>
                <w:spacing w:val="1"/>
              </w:rPr>
              <w:t xml:space="preserve"> </w:t>
            </w:r>
            <w:r>
              <w:t>tymczasowe albo dokonany wpis do rejestru produktów</w:t>
            </w:r>
            <w:r>
              <w:rPr>
                <w:spacing w:val="1"/>
              </w:rPr>
              <w:t xml:space="preserve"> </w:t>
            </w:r>
            <w:r>
              <w:t>biobójczych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rozumieniu</w:t>
            </w:r>
            <w:r>
              <w:rPr>
                <w:spacing w:val="-5"/>
              </w:rPr>
              <w:t xml:space="preserve"> </w:t>
            </w:r>
            <w:r>
              <w:t>przepisów</w:t>
            </w:r>
            <w:r>
              <w:rPr>
                <w:spacing w:val="-8"/>
              </w:rPr>
              <w:t xml:space="preserve"> </w:t>
            </w:r>
            <w:r>
              <w:t>ustawy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produktach</w:t>
            </w:r>
            <w:r>
              <w:rPr>
                <w:spacing w:val="-58"/>
              </w:rPr>
              <w:t xml:space="preserve"> </w:t>
            </w:r>
            <w:r>
              <w:t>biobójczych</w:t>
            </w:r>
          </w:p>
        </w:tc>
      </w:tr>
      <w:tr w:rsidR="00BC03FF" w14:paraId="38EAD939" w14:textId="77777777">
        <w:trPr>
          <w:trHeight w:val="2202"/>
        </w:trPr>
        <w:tc>
          <w:tcPr>
            <w:tcW w:w="1954" w:type="dxa"/>
          </w:tcPr>
          <w:p w14:paraId="781EE414" w14:textId="77777777" w:rsidR="00BC03FF" w:rsidRDefault="00F0245C">
            <w:pPr>
              <w:pStyle w:val="TableParagraph"/>
              <w:ind w:right="35"/>
              <w:jc w:val="right"/>
            </w:pPr>
            <w:r>
              <w:t>84</w:t>
            </w:r>
          </w:p>
        </w:tc>
        <w:tc>
          <w:tcPr>
            <w:tcW w:w="2392" w:type="dxa"/>
          </w:tcPr>
          <w:p w14:paraId="5420BCC4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20.59.11.0</w:t>
            </w:r>
          </w:p>
        </w:tc>
        <w:tc>
          <w:tcPr>
            <w:tcW w:w="5916" w:type="dxa"/>
          </w:tcPr>
          <w:p w14:paraId="06F67B75" w14:textId="77777777" w:rsidR="00BC03FF" w:rsidRDefault="00F0245C">
            <w:pPr>
              <w:pStyle w:val="TableParagraph"/>
              <w:ind w:left="-1" w:right="55"/>
            </w:pPr>
            <w:r>
              <w:t>Płyty i filmy fotograficzne, filmy do natychmiastowych</w:t>
            </w:r>
            <w:r>
              <w:rPr>
                <w:spacing w:val="1"/>
              </w:rPr>
              <w:t xml:space="preserve"> </w:t>
            </w:r>
            <w:r>
              <w:t>odbitek, światłoczułe, nienaświetlone; papier fotograficzny –</w:t>
            </w:r>
            <w:r>
              <w:rPr>
                <w:spacing w:val="-59"/>
              </w:rPr>
              <w:t xml:space="preserve"> </w:t>
            </w:r>
            <w:r>
              <w:t>wyłącznie film i płyty fotograficzne płaskie do promieni</w:t>
            </w:r>
            <w:r>
              <w:rPr>
                <w:spacing w:val="1"/>
              </w:rPr>
              <w:t xml:space="preserve"> </w:t>
            </w:r>
            <w:r>
              <w:t>rentgenowskich, do stosowania w medycynie, stomatologii i</w:t>
            </w:r>
            <w:r>
              <w:rPr>
                <w:spacing w:val="-59"/>
              </w:rPr>
              <w:t xml:space="preserve"> </w:t>
            </w:r>
            <w:r>
              <w:t>weterynarii, film fotogr</w:t>
            </w:r>
            <w:r>
              <w:t>aficzny w rolkach do promieni</w:t>
            </w:r>
            <w:r>
              <w:rPr>
                <w:spacing w:val="1"/>
              </w:rPr>
              <w:t xml:space="preserve"> </w:t>
            </w:r>
            <w:r>
              <w:t>rentgenowskich, do zastosowań nieprzemysłowych –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medycznych</w:t>
            </w:r>
          </w:p>
        </w:tc>
      </w:tr>
      <w:tr w:rsidR="00BC03FF" w14:paraId="5EA1C02A" w14:textId="77777777">
        <w:trPr>
          <w:trHeight w:val="868"/>
        </w:trPr>
        <w:tc>
          <w:tcPr>
            <w:tcW w:w="1954" w:type="dxa"/>
          </w:tcPr>
          <w:p w14:paraId="249C2F82" w14:textId="77777777" w:rsidR="00BC03FF" w:rsidRDefault="00F0245C">
            <w:pPr>
              <w:pStyle w:val="TableParagraph"/>
              <w:spacing w:before="0" w:line="253" w:lineRule="exact"/>
              <w:ind w:right="35"/>
              <w:jc w:val="right"/>
            </w:pPr>
            <w:r>
              <w:t>85</w:t>
            </w:r>
          </w:p>
        </w:tc>
        <w:tc>
          <w:tcPr>
            <w:tcW w:w="2392" w:type="dxa"/>
          </w:tcPr>
          <w:p w14:paraId="16D752DD" w14:textId="77777777" w:rsidR="00BC03FF" w:rsidRDefault="00F0245C">
            <w:pPr>
              <w:pStyle w:val="TableParagraph"/>
              <w:spacing w:before="0" w:line="242" w:lineRule="auto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5D92AA72" w14:textId="77777777" w:rsidR="00BC03FF" w:rsidRDefault="00F0245C">
            <w:pPr>
              <w:pStyle w:val="TableParagraph"/>
              <w:spacing w:before="0" w:line="253" w:lineRule="exact"/>
              <w:ind w:left="-1"/>
            </w:pPr>
            <w:r>
              <w:t>Błony</w:t>
            </w:r>
            <w:r>
              <w:rPr>
                <w:spacing w:val="-7"/>
              </w:rPr>
              <w:t xml:space="preserve"> </w:t>
            </w:r>
            <w:r>
              <w:t>rentgenowskie</w:t>
            </w:r>
            <w:r>
              <w:rPr>
                <w:spacing w:val="-4"/>
              </w:rPr>
              <w:t xml:space="preserve"> </w:t>
            </w:r>
            <w:r>
              <w:t>diagnostyczne</w:t>
            </w:r>
          </w:p>
        </w:tc>
      </w:tr>
      <w:tr w:rsidR="00BC03FF" w14:paraId="784E9631" w14:textId="77777777">
        <w:trPr>
          <w:trHeight w:val="3317"/>
        </w:trPr>
        <w:tc>
          <w:tcPr>
            <w:tcW w:w="1954" w:type="dxa"/>
          </w:tcPr>
          <w:p w14:paraId="7E55E28C" w14:textId="77777777" w:rsidR="00BC03FF" w:rsidRDefault="00F0245C">
            <w:pPr>
              <w:pStyle w:val="TableParagraph"/>
              <w:spacing w:before="0" w:line="247" w:lineRule="exact"/>
              <w:ind w:right="35"/>
              <w:jc w:val="right"/>
            </w:pPr>
            <w:r>
              <w:lastRenderedPageBreak/>
              <w:t>86</w:t>
            </w:r>
          </w:p>
        </w:tc>
        <w:tc>
          <w:tcPr>
            <w:tcW w:w="2392" w:type="dxa"/>
          </w:tcPr>
          <w:p w14:paraId="3FE10627" w14:textId="77777777" w:rsidR="00BC03FF" w:rsidRDefault="00F0245C">
            <w:pPr>
              <w:pStyle w:val="TableParagraph"/>
              <w:spacing w:before="0" w:line="247" w:lineRule="exact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20.59.52.0</w:t>
            </w:r>
          </w:p>
        </w:tc>
        <w:tc>
          <w:tcPr>
            <w:tcW w:w="5916" w:type="dxa"/>
          </w:tcPr>
          <w:p w14:paraId="36B5D239" w14:textId="77777777" w:rsidR="00BC03FF" w:rsidRDefault="00F0245C">
            <w:pPr>
              <w:pStyle w:val="TableParagraph"/>
              <w:spacing w:before="0"/>
              <w:ind w:left="-1" w:right="129"/>
            </w:pPr>
            <w:r>
              <w:t>Pasty modelarskie; wosk dentystyczny i pozostałe</w:t>
            </w:r>
            <w:r>
              <w:rPr>
                <w:spacing w:val="1"/>
              </w:rPr>
              <w:t xml:space="preserve"> </w:t>
            </w:r>
            <w:r>
              <w:t>preparaty dentystyczne na bazie gipsu; preparaty i ładunki</w:t>
            </w:r>
            <w:r>
              <w:rPr>
                <w:spacing w:val="1"/>
              </w:rPr>
              <w:t xml:space="preserve"> </w:t>
            </w:r>
            <w:r>
              <w:t>do gaśnic przeciwpożarowych; gotowe pożywki do hodowli</w:t>
            </w:r>
            <w:r>
              <w:rPr>
                <w:spacing w:val="-59"/>
              </w:rPr>
              <w:t xml:space="preserve"> </w:t>
            </w:r>
            <w:r>
              <w:t>mikroorganizmów; złożone odczynniki diagnostyczne i</w:t>
            </w:r>
            <w:r>
              <w:rPr>
                <w:spacing w:val="1"/>
              </w:rPr>
              <w:t xml:space="preserve"> </w:t>
            </w:r>
            <w:r>
              <w:t>laboratoryjne, gdzie indziej niesklasyfik</w:t>
            </w:r>
            <w:r>
              <w:t>owane – wyłącznie</w:t>
            </w:r>
            <w:r>
              <w:rPr>
                <w:spacing w:val="1"/>
              </w:rPr>
              <w:t xml:space="preserve"> </w:t>
            </w:r>
            <w:r>
              <w:t>testy i odczynniki diagnostyczne, medyczne, materiały</w:t>
            </w:r>
            <w:r>
              <w:rPr>
                <w:spacing w:val="1"/>
              </w:rPr>
              <w:t xml:space="preserve"> </w:t>
            </w:r>
            <w:r>
              <w:t>formierskie dentystyczne na bazie wosku, w opakowaniach</w:t>
            </w:r>
            <w:r>
              <w:rPr>
                <w:spacing w:val="-59"/>
              </w:rPr>
              <w:t xml:space="preserve"> </w:t>
            </w:r>
            <w:r>
              <w:t>do sprzedaży detalicznej, materiały formierskie</w:t>
            </w:r>
            <w:r>
              <w:rPr>
                <w:spacing w:val="1"/>
              </w:rPr>
              <w:t xml:space="preserve"> </w:t>
            </w:r>
            <w:r>
              <w:t>dentystyczne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bazie</w:t>
            </w:r>
            <w:r>
              <w:rPr>
                <w:spacing w:val="-2"/>
              </w:rPr>
              <w:t xml:space="preserve"> </w:t>
            </w:r>
            <w:r>
              <w:t>gipsu,</w:t>
            </w:r>
            <w:r>
              <w:rPr>
                <w:spacing w:val="-7"/>
              </w:rPr>
              <w:t xml:space="preserve"> </w:t>
            </w:r>
            <w:r>
              <w:t>pasty</w:t>
            </w:r>
            <w:r>
              <w:rPr>
                <w:spacing w:val="-3"/>
              </w:rPr>
              <w:t xml:space="preserve"> </w:t>
            </w:r>
            <w:r>
              <w:t>modelarskie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pozostałe</w:t>
            </w:r>
            <w:r>
              <w:rPr>
                <w:spacing w:val="-59"/>
              </w:rPr>
              <w:t xml:space="preserve"> </w:t>
            </w:r>
            <w:r>
              <w:t xml:space="preserve">preparaty; preparaty </w:t>
            </w:r>
            <w:r>
              <w:t>do stosowania w dentystyce na bazie</w:t>
            </w:r>
            <w:r>
              <w:rPr>
                <w:spacing w:val="1"/>
              </w:rPr>
              <w:t xml:space="preserve"> </w:t>
            </w:r>
            <w:r>
              <w:t>gipsu, pozostałe, gotowe pożywki do hodowli</w:t>
            </w:r>
            <w:r>
              <w:rPr>
                <w:spacing w:val="1"/>
              </w:rPr>
              <w:t xml:space="preserve"> </w:t>
            </w:r>
            <w:r>
              <w:t>mikroorganizmów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8"/>
              </w:rPr>
              <w:t xml:space="preserve"> </w:t>
            </w:r>
            <w:r>
              <w:t>farmacji</w:t>
            </w:r>
          </w:p>
        </w:tc>
      </w:tr>
      <w:tr w:rsidR="00BC03FF" w14:paraId="3C6301D5" w14:textId="77777777">
        <w:trPr>
          <w:trHeight w:val="1372"/>
        </w:trPr>
        <w:tc>
          <w:tcPr>
            <w:tcW w:w="1954" w:type="dxa"/>
          </w:tcPr>
          <w:p w14:paraId="79E4CC8F" w14:textId="77777777" w:rsidR="00BC03FF" w:rsidRDefault="00F0245C">
            <w:pPr>
              <w:pStyle w:val="TableParagraph"/>
              <w:ind w:right="35"/>
              <w:jc w:val="right"/>
            </w:pPr>
            <w:r>
              <w:t>87</w:t>
            </w:r>
          </w:p>
        </w:tc>
        <w:tc>
          <w:tcPr>
            <w:tcW w:w="2392" w:type="dxa"/>
          </w:tcPr>
          <w:p w14:paraId="59888667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20.59.59.9</w:t>
            </w:r>
          </w:p>
        </w:tc>
        <w:tc>
          <w:tcPr>
            <w:tcW w:w="5916" w:type="dxa"/>
          </w:tcPr>
          <w:p w14:paraId="65991261" w14:textId="77777777" w:rsidR="00BC03FF" w:rsidRDefault="00F0245C">
            <w:pPr>
              <w:pStyle w:val="TableParagraph"/>
              <w:ind w:left="-1"/>
            </w:pPr>
            <w:r>
              <w:t>Pozostałe różne wyroby chemiczne, gdzie indziej</w:t>
            </w:r>
            <w:r>
              <w:rPr>
                <w:spacing w:val="1"/>
              </w:rPr>
              <w:t xml:space="preserve"> </w:t>
            </w:r>
            <w:r>
              <w:t>niesklasyfikowane – wyłącznie produkty i preparaty do</w:t>
            </w:r>
            <w:r>
              <w:rPr>
                <w:spacing w:val="1"/>
              </w:rPr>
              <w:t xml:space="preserve"> </w:t>
            </w:r>
            <w:r>
              <w:t>użytku</w:t>
            </w:r>
            <w:r>
              <w:rPr>
                <w:spacing w:val="-6"/>
              </w:rPr>
              <w:t xml:space="preserve"> </w:t>
            </w:r>
            <w:r>
              <w:t>farmaceutycznego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chirurgicznego,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wyłączeniem</w:t>
            </w:r>
            <w:r>
              <w:rPr>
                <w:spacing w:val="-58"/>
              </w:rPr>
              <w:t xml:space="preserve"> </w:t>
            </w:r>
            <w:r>
              <w:t>wyrobów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ceramiki szlachetnej</w:t>
            </w:r>
          </w:p>
        </w:tc>
      </w:tr>
      <w:tr w:rsidR="00BC03FF" w14:paraId="7303F13C" w14:textId="77777777">
        <w:trPr>
          <w:trHeight w:val="1367"/>
        </w:trPr>
        <w:tc>
          <w:tcPr>
            <w:tcW w:w="1954" w:type="dxa"/>
          </w:tcPr>
          <w:p w14:paraId="3D4A261D" w14:textId="77777777" w:rsidR="00BC03FF" w:rsidRDefault="00F0245C">
            <w:pPr>
              <w:pStyle w:val="TableParagraph"/>
              <w:ind w:right="35"/>
              <w:jc w:val="right"/>
            </w:pPr>
            <w:r>
              <w:t>88</w:t>
            </w:r>
          </w:p>
        </w:tc>
        <w:tc>
          <w:tcPr>
            <w:tcW w:w="2392" w:type="dxa"/>
          </w:tcPr>
          <w:p w14:paraId="60A5094A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5916" w:type="dxa"/>
          </w:tcPr>
          <w:p w14:paraId="36624528" w14:textId="77777777" w:rsidR="00BC03FF" w:rsidRDefault="00F0245C">
            <w:pPr>
              <w:pStyle w:val="TableParagraph"/>
              <w:spacing w:before="66" w:line="242" w:lineRule="auto"/>
              <w:ind w:left="-1"/>
            </w:pPr>
            <w:r>
              <w:t>Podstawowe</w:t>
            </w:r>
            <w:r>
              <w:rPr>
                <w:spacing w:val="-4"/>
              </w:rPr>
              <w:t xml:space="preserve"> </w:t>
            </w:r>
            <w:r>
              <w:t>substancje</w:t>
            </w:r>
            <w:r>
              <w:rPr>
                <w:spacing w:val="-8"/>
              </w:rPr>
              <w:t xml:space="preserve"> </w:t>
            </w:r>
            <w:r>
              <w:t>farmaceutyczne,</w:t>
            </w:r>
            <w:r>
              <w:rPr>
                <w:spacing w:val="-4"/>
              </w:rPr>
              <w:t xml:space="preserve"> </w:t>
            </w:r>
            <w:r>
              <w:t>leki i</w:t>
            </w:r>
            <w:r>
              <w:rPr>
                <w:spacing w:val="-10"/>
              </w:rPr>
              <w:t xml:space="preserve"> </w:t>
            </w:r>
            <w:r>
              <w:t>pozostałe</w:t>
            </w:r>
            <w:r>
              <w:rPr>
                <w:spacing w:val="-58"/>
              </w:rPr>
              <w:t xml:space="preserve"> </w:t>
            </w:r>
            <w:r>
              <w:t>wyroby farmaceutyczne – wyłącznie produkty lecznicze</w:t>
            </w:r>
            <w:r>
              <w:rPr>
                <w:spacing w:val="1"/>
              </w:rPr>
              <w:t xml:space="preserve"> </w:t>
            </w:r>
            <w:r>
              <w:t>dopuszczone do obrotu na terytorium Rzeczypospolitej</w:t>
            </w:r>
            <w:r>
              <w:rPr>
                <w:spacing w:val="1"/>
              </w:rPr>
              <w:t xml:space="preserve"> </w:t>
            </w:r>
            <w:r>
              <w:t>Polskiej,</w:t>
            </w:r>
            <w:r>
              <w:rPr>
                <w:spacing w:val="-6"/>
              </w:rPr>
              <w:t xml:space="preserve"> </w:t>
            </w:r>
            <w:r>
              <w:t>zgodnie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przepisami</w:t>
            </w:r>
            <w:r>
              <w:rPr>
                <w:spacing w:val="-3"/>
              </w:rPr>
              <w:t xml:space="preserve"> </w:t>
            </w:r>
            <w:r>
              <w:t>Prawa</w:t>
            </w:r>
            <w:r>
              <w:rPr>
                <w:spacing w:val="-5"/>
              </w:rPr>
              <w:t xml:space="preserve"> </w:t>
            </w:r>
            <w:r>
              <w:t>farmaceutycznego</w:t>
            </w:r>
          </w:p>
        </w:tc>
      </w:tr>
      <w:tr w:rsidR="00BC03FF" w14:paraId="030CADC4" w14:textId="77777777">
        <w:trPr>
          <w:trHeight w:val="1117"/>
        </w:trPr>
        <w:tc>
          <w:tcPr>
            <w:tcW w:w="1954" w:type="dxa"/>
            <w:tcBorders>
              <w:bottom w:val="nil"/>
            </w:tcBorders>
          </w:tcPr>
          <w:p w14:paraId="794A859A" w14:textId="77777777" w:rsidR="00BC03FF" w:rsidRDefault="00F0245C">
            <w:pPr>
              <w:pStyle w:val="TableParagraph"/>
              <w:ind w:right="35"/>
              <w:jc w:val="right"/>
            </w:pPr>
            <w:r>
              <w:t>89</w:t>
            </w:r>
          </w:p>
        </w:tc>
        <w:tc>
          <w:tcPr>
            <w:tcW w:w="2392" w:type="dxa"/>
            <w:tcBorders>
              <w:bottom w:val="nil"/>
            </w:tcBorders>
          </w:tcPr>
          <w:p w14:paraId="3AF45A0F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  <w:tcBorders>
              <w:bottom w:val="nil"/>
            </w:tcBorders>
          </w:tcPr>
          <w:p w14:paraId="4B2FC7B1" w14:textId="77777777" w:rsidR="00BC03FF" w:rsidRDefault="00F0245C">
            <w:pPr>
              <w:pStyle w:val="TableParagraph"/>
              <w:ind w:left="-1" w:right="298"/>
              <w:jc w:val="both"/>
            </w:pPr>
            <w:r>
              <w:t>Produkty lecznicze dopuszczone do obrotu na terytorium</w:t>
            </w:r>
            <w:r>
              <w:rPr>
                <w:spacing w:val="1"/>
              </w:rPr>
              <w:t xml:space="preserve"> </w:t>
            </w:r>
            <w:r>
              <w:t>kraju,</w:t>
            </w:r>
            <w:r>
              <w:rPr>
                <w:spacing w:val="-2"/>
              </w:rPr>
              <w:t xml:space="preserve"> </w:t>
            </w:r>
            <w:r>
              <w:t>które</w:t>
            </w:r>
            <w:r>
              <w:rPr>
                <w:spacing w:val="-5"/>
              </w:rPr>
              <w:t xml:space="preserve"> </w:t>
            </w:r>
            <w:r>
              <w:t>uzyskały</w:t>
            </w:r>
            <w:r>
              <w:rPr>
                <w:spacing w:val="-6"/>
              </w:rPr>
              <w:t xml:space="preserve"> </w:t>
            </w:r>
            <w:r>
              <w:t>pozwolenie</w:t>
            </w:r>
            <w:r>
              <w:rPr>
                <w:spacing w:val="-1"/>
              </w:rPr>
              <w:t xml:space="preserve"> </w:t>
            </w:r>
            <w:r>
              <w:t>wydane</w:t>
            </w:r>
            <w:r>
              <w:rPr>
                <w:spacing w:val="-5"/>
              </w:rPr>
              <w:t xml:space="preserve"> </w:t>
            </w:r>
            <w:r>
              <w:t>przez</w:t>
            </w:r>
            <w:r>
              <w:rPr>
                <w:spacing w:val="-7"/>
              </w:rPr>
              <w:t xml:space="preserve"> </w:t>
            </w:r>
            <w:r>
              <w:t>Radę</w:t>
            </w:r>
            <w:r>
              <w:rPr>
                <w:spacing w:val="-1"/>
              </w:rPr>
              <w:t xml:space="preserve"> </w:t>
            </w:r>
            <w:r>
              <w:t>Unii</w:t>
            </w:r>
            <w:r>
              <w:rPr>
                <w:spacing w:val="-59"/>
              </w:rPr>
              <w:t xml:space="preserve"> </w:t>
            </w:r>
            <w:r>
              <w:t>Europejskiej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Komisję</w:t>
            </w:r>
            <w:r>
              <w:rPr>
                <w:spacing w:val="1"/>
              </w:rPr>
              <w:t xml:space="preserve"> </w:t>
            </w:r>
            <w:r>
              <w:t>Europejską</w:t>
            </w:r>
          </w:p>
        </w:tc>
      </w:tr>
    </w:tbl>
    <w:p w14:paraId="1872F13A" w14:textId="77777777" w:rsidR="00BC03FF" w:rsidRDefault="00BC03FF">
      <w:pPr>
        <w:jc w:val="both"/>
        <w:sectPr w:rsidR="00BC03FF">
          <w:type w:val="continuous"/>
          <w:pgSz w:w="11910" w:h="16840"/>
          <w:pgMar w:top="1120" w:right="680" w:bottom="903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18A8F792" w14:textId="77777777">
        <w:trPr>
          <w:trHeight w:val="863"/>
        </w:trPr>
        <w:tc>
          <w:tcPr>
            <w:tcW w:w="1954" w:type="dxa"/>
          </w:tcPr>
          <w:p w14:paraId="0C9CFA52" w14:textId="77777777" w:rsidR="00BC03FF" w:rsidRDefault="00F0245C">
            <w:pPr>
              <w:pStyle w:val="TableParagraph"/>
              <w:ind w:right="35"/>
              <w:jc w:val="right"/>
            </w:pPr>
            <w:r>
              <w:t>90</w:t>
            </w:r>
          </w:p>
        </w:tc>
        <w:tc>
          <w:tcPr>
            <w:tcW w:w="2392" w:type="dxa"/>
          </w:tcPr>
          <w:p w14:paraId="7D3BC166" w14:textId="77777777" w:rsidR="00BC03FF" w:rsidRDefault="00F0245C">
            <w:pPr>
              <w:pStyle w:val="TableParagraph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22.19.30.0</w:t>
            </w:r>
          </w:p>
        </w:tc>
        <w:tc>
          <w:tcPr>
            <w:tcW w:w="5916" w:type="dxa"/>
          </w:tcPr>
          <w:p w14:paraId="78776D4C" w14:textId="77777777" w:rsidR="00BC03FF" w:rsidRDefault="00F0245C">
            <w:pPr>
              <w:pStyle w:val="TableParagraph"/>
              <w:ind w:left="-1"/>
            </w:pPr>
            <w:r>
              <w:t>Przewody,</w:t>
            </w:r>
            <w:r>
              <w:rPr>
                <w:spacing w:val="-6"/>
              </w:rPr>
              <w:t xml:space="preserve"> </w:t>
            </w:r>
            <w:r>
              <w:t>rury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węże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gumy</w:t>
            </w:r>
            <w:r>
              <w:rPr>
                <w:spacing w:val="-2"/>
              </w:rPr>
              <w:t xml:space="preserve"> </w:t>
            </w:r>
            <w:r>
              <w:t>innej</w:t>
            </w:r>
            <w:r>
              <w:rPr>
                <w:spacing w:val="-7"/>
              </w:rPr>
              <w:t xml:space="preserve"> </w:t>
            </w:r>
            <w:r>
              <w:t>niż</w:t>
            </w:r>
            <w:r>
              <w:rPr>
                <w:spacing w:val="-7"/>
              </w:rPr>
              <w:t xml:space="preserve"> </w:t>
            </w:r>
            <w:r>
              <w:t>ebonit</w:t>
            </w:r>
            <w:r>
              <w:rPr>
                <w:spacing w:val="1"/>
              </w:rPr>
              <w:t xml:space="preserve"> </w:t>
            </w:r>
            <w:r>
              <w:t>– wyłącznie</w:t>
            </w:r>
            <w:r>
              <w:rPr>
                <w:spacing w:val="-58"/>
              </w:rPr>
              <w:t xml:space="preserve"> </w:t>
            </w:r>
            <w:r>
              <w:t>węże</w:t>
            </w:r>
            <w:r>
              <w:rPr>
                <w:spacing w:val="1"/>
              </w:rPr>
              <w:t xml:space="preserve"> </w:t>
            </w:r>
            <w:r>
              <w:t>medyczne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gumy</w:t>
            </w:r>
          </w:p>
        </w:tc>
      </w:tr>
      <w:tr w:rsidR="00BC03FF" w14:paraId="7553D0F5" w14:textId="77777777">
        <w:trPr>
          <w:trHeight w:val="868"/>
        </w:trPr>
        <w:tc>
          <w:tcPr>
            <w:tcW w:w="1954" w:type="dxa"/>
          </w:tcPr>
          <w:p w14:paraId="252E525D" w14:textId="77777777" w:rsidR="00BC03FF" w:rsidRDefault="00F0245C">
            <w:pPr>
              <w:pStyle w:val="TableParagraph"/>
              <w:ind w:right="35"/>
              <w:jc w:val="right"/>
            </w:pPr>
            <w:r>
              <w:t>91</w:t>
            </w:r>
          </w:p>
        </w:tc>
        <w:tc>
          <w:tcPr>
            <w:tcW w:w="2392" w:type="dxa"/>
          </w:tcPr>
          <w:p w14:paraId="7D1A87B5" w14:textId="77777777" w:rsidR="00BC03FF" w:rsidRDefault="00F0245C">
            <w:pPr>
              <w:pStyle w:val="TableParagraph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22.19.60.0</w:t>
            </w:r>
          </w:p>
        </w:tc>
        <w:tc>
          <w:tcPr>
            <w:tcW w:w="5916" w:type="dxa"/>
          </w:tcPr>
          <w:p w14:paraId="7DD5275B" w14:textId="77777777" w:rsidR="00BC03FF" w:rsidRDefault="00F0245C">
            <w:pPr>
              <w:pStyle w:val="TableParagraph"/>
              <w:spacing w:line="242" w:lineRule="auto"/>
              <w:ind w:left="-1" w:right="728"/>
            </w:pPr>
            <w:r>
              <w:t>Odzież i dodatki odzieżowe z gumy innej niż ebonit –</w:t>
            </w:r>
            <w:r>
              <w:rPr>
                <w:spacing w:val="-59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rękawice</w:t>
            </w:r>
            <w:r>
              <w:rPr>
                <w:spacing w:val="2"/>
              </w:rPr>
              <w:t xml:space="preserve"> </w:t>
            </w:r>
            <w:r>
              <w:t>chirurgiczne</w:t>
            </w:r>
          </w:p>
        </w:tc>
      </w:tr>
      <w:tr w:rsidR="00BC03FF" w14:paraId="6359BC9F" w14:textId="77777777">
        <w:trPr>
          <w:trHeight w:val="1146"/>
        </w:trPr>
        <w:tc>
          <w:tcPr>
            <w:tcW w:w="1954" w:type="dxa"/>
          </w:tcPr>
          <w:p w14:paraId="2B842D6F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92</w:t>
            </w:r>
          </w:p>
          <w:p w14:paraId="08CFBA7E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24322BF9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(uchylona)</w:t>
            </w:r>
          </w:p>
        </w:tc>
        <w:tc>
          <w:tcPr>
            <w:tcW w:w="2392" w:type="dxa"/>
          </w:tcPr>
          <w:p w14:paraId="33CDABC6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7443AD3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28520417" w14:textId="77777777">
        <w:trPr>
          <w:trHeight w:val="1118"/>
        </w:trPr>
        <w:tc>
          <w:tcPr>
            <w:tcW w:w="1954" w:type="dxa"/>
          </w:tcPr>
          <w:p w14:paraId="04A61A46" w14:textId="77777777" w:rsidR="00BC03FF" w:rsidRDefault="00F0245C">
            <w:pPr>
              <w:pStyle w:val="TableParagraph"/>
              <w:spacing w:before="67"/>
              <w:ind w:right="35"/>
              <w:jc w:val="right"/>
            </w:pPr>
            <w:r>
              <w:t>93</w:t>
            </w:r>
          </w:p>
        </w:tc>
        <w:tc>
          <w:tcPr>
            <w:tcW w:w="2392" w:type="dxa"/>
          </w:tcPr>
          <w:p w14:paraId="734AA23A" w14:textId="77777777" w:rsidR="00BC03FF" w:rsidRDefault="00F0245C">
            <w:pPr>
              <w:pStyle w:val="TableParagraph"/>
              <w:spacing w:before="67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25.94.12.0</w:t>
            </w:r>
          </w:p>
        </w:tc>
        <w:tc>
          <w:tcPr>
            <w:tcW w:w="5916" w:type="dxa"/>
          </w:tcPr>
          <w:p w14:paraId="113E911F" w14:textId="77777777" w:rsidR="00BC03FF" w:rsidRDefault="00F0245C">
            <w:pPr>
              <w:pStyle w:val="TableParagraph"/>
              <w:spacing w:before="67"/>
              <w:ind w:left="-1"/>
            </w:pPr>
            <w:r>
              <w:t>Elementy złączne z żeliwa lub stali, niegwintowane, gdzie</w:t>
            </w:r>
            <w:r>
              <w:rPr>
                <w:spacing w:val="1"/>
              </w:rPr>
              <w:t xml:space="preserve"> </w:t>
            </w:r>
            <w:r>
              <w:t>indziej niesklasyfikowane – wyłącznie nity ze stali do</w:t>
            </w:r>
            <w:r>
              <w:rPr>
                <w:spacing w:val="1"/>
              </w:rPr>
              <w:t xml:space="preserve"> </w:t>
            </w:r>
            <w:r>
              <w:t>wyrobów</w:t>
            </w:r>
            <w:r>
              <w:rPr>
                <w:spacing w:val="-11"/>
              </w:rPr>
              <w:t xml:space="preserve"> </w:t>
            </w:r>
            <w:r>
              <w:t>ortopedycznych,</w:t>
            </w:r>
            <w:r>
              <w:rPr>
                <w:spacing w:val="-4"/>
              </w:rPr>
              <w:t xml:space="preserve"> </w:t>
            </w:r>
            <w:r>
              <w:t>rehabilitacyjnych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protetycznych</w:t>
            </w:r>
          </w:p>
        </w:tc>
      </w:tr>
      <w:tr w:rsidR="00BC03FF" w14:paraId="47EA66C0" w14:textId="77777777">
        <w:trPr>
          <w:trHeight w:val="1113"/>
        </w:trPr>
        <w:tc>
          <w:tcPr>
            <w:tcW w:w="1954" w:type="dxa"/>
          </w:tcPr>
          <w:p w14:paraId="6D73B82D" w14:textId="77777777" w:rsidR="00BC03FF" w:rsidRDefault="00F0245C">
            <w:pPr>
              <w:pStyle w:val="TableParagraph"/>
              <w:spacing w:before="66"/>
              <w:ind w:right="35"/>
              <w:jc w:val="right"/>
            </w:pPr>
            <w:r>
              <w:t>94</w:t>
            </w:r>
          </w:p>
        </w:tc>
        <w:tc>
          <w:tcPr>
            <w:tcW w:w="2392" w:type="dxa"/>
          </w:tcPr>
          <w:p w14:paraId="0B6D7DAD" w14:textId="77777777" w:rsidR="00BC03FF" w:rsidRDefault="00F0245C">
            <w:pPr>
              <w:pStyle w:val="TableParagraph"/>
              <w:spacing w:before="66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26.20.30.0</w:t>
            </w:r>
          </w:p>
        </w:tc>
        <w:tc>
          <w:tcPr>
            <w:tcW w:w="5916" w:type="dxa"/>
          </w:tcPr>
          <w:p w14:paraId="027B1BE9" w14:textId="77777777" w:rsidR="00BC03FF" w:rsidRDefault="00F0245C">
            <w:pPr>
              <w:pStyle w:val="TableParagraph"/>
              <w:spacing w:before="66" w:line="242" w:lineRule="auto"/>
              <w:ind w:left="-1" w:right="545"/>
            </w:pPr>
            <w:r>
              <w:t>Pozostałe</w:t>
            </w:r>
            <w:r>
              <w:rPr>
                <w:spacing w:val="-7"/>
              </w:rPr>
              <w:t xml:space="preserve"> </w:t>
            </w:r>
            <w:r>
              <w:t>urządzenia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maszyn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automatycznego</w:t>
            </w:r>
            <w:r>
              <w:rPr>
                <w:spacing w:val="-58"/>
              </w:rPr>
              <w:t xml:space="preserve"> </w:t>
            </w:r>
            <w:r>
              <w:t>przetwarzania danych – wyłącznie urządzenia</w:t>
            </w:r>
            <w:r>
              <w:rPr>
                <w:spacing w:val="1"/>
              </w:rPr>
              <w:t xml:space="preserve"> </w:t>
            </w:r>
            <w:r>
              <w:t>komputerowe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pisma</w:t>
            </w:r>
            <w:r>
              <w:rPr>
                <w:spacing w:val="-4"/>
              </w:rPr>
              <w:t xml:space="preserve"> </w:t>
            </w:r>
            <w:r>
              <w:t>Braille'a (dla</w:t>
            </w:r>
            <w:r>
              <w:rPr>
                <w:spacing w:val="-4"/>
              </w:rPr>
              <w:t xml:space="preserve"> </w:t>
            </w:r>
            <w:r>
              <w:t>ociemniałych)</w:t>
            </w:r>
          </w:p>
        </w:tc>
      </w:tr>
      <w:tr w:rsidR="00BC03FF" w14:paraId="4F085813" w14:textId="77777777">
        <w:trPr>
          <w:trHeight w:val="613"/>
        </w:trPr>
        <w:tc>
          <w:tcPr>
            <w:tcW w:w="1954" w:type="dxa"/>
          </w:tcPr>
          <w:p w14:paraId="0674BAEF" w14:textId="77777777" w:rsidR="00BC03FF" w:rsidRDefault="00F0245C">
            <w:pPr>
              <w:pStyle w:val="TableParagraph"/>
              <w:ind w:right="35"/>
              <w:jc w:val="right"/>
            </w:pPr>
            <w:r>
              <w:t>95</w:t>
            </w:r>
          </w:p>
        </w:tc>
        <w:tc>
          <w:tcPr>
            <w:tcW w:w="2392" w:type="dxa"/>
          </w:tcPr>
          <w:p w14:paraId="47340B83" w14:textId="77777777" w:rsidR="00BC03FF" w:rsidRDefault="00F0245C">
            <w:pPr>
              <w:pStyle w:val="TableParagraph"/>
              <w:ind w:right="1039"/>
              <w:jc w:val="right"/>
            </w:pPr>
            <w:r>
              <w:t>26.60.14.0</w:t>
            </w:r>
          </w:p>
        </w:tc>
        <w:tc>
          <w:tcPr>
            <w:tcW w:w="5916" w:type="dxa"/>
          </w:tcPr>
          <w:p w14:paraId="32AA6C45" w14:textId="77777777" w:rsidR="00BC03FF" w:rsidRDefault="00F0245C">
            <w:pPr>
              <w:pStyle w:val="TableParagraph"/>
              <w:ind w:left="-1"/>
            </w:pPr>
            <w:r>
              <w:t>Stymulatory</w:t>
            </w:r>
            <w:r>
              <w:rPr>
                <w:spacing w:val="-10"/>
              </w:rPr>
              <w:t xml:space="preserve"> </w:t>
            </w:r>
            <w:r>
              <w:t>serca,</w:t>
            </w:r>
            <w:r>
              <w:rPr>
                <w:spacing w:val="-8"/>
              </w:rPr>
              <w:t xml:space="preserve"> </w:t>
            </w:r>
            <w:r>
              <w:t>aparaty</w:t>
            </w:r>
            <w:r>
              <w:rPr>
                <w:spacing w:val="-4"/>
              </w:rPr>
              <w:t xml:space="preserve"> </w:t>
            </w:r>
            <w:r>
              <w:t>słuchowe</w:t>
            </w:r>
          </w:p>
        </w:tc>
      </w:tr>
      <w:tr w:rsidR="00BC03FF" w14:paraId="285CAF86" w14:textId="77777777">
        <w:trPr>
          <w:trHeight w:val="863"/>
        </w:trPr>
        <w:tc>
          <w:tcPr>
            <w:tcW w:w="1954" w:type="dxa"/>
          </w:tcPr>
          <w:p w14:paraId="0E27B5E9" w14:textId="77777777" w:rsidR="00BC03FF" w:rsidRDefault="00F0245C">
            <w:pPr>
              <w:pStyle w:val="TableParagraph"/>
              <w:ind w:right="35"/>
              <w:jc w:val="right"/>
            </w:pPr>
            <w:r>
              <w:t>96</w:t>
            </w:r>
          </w:p>
        </w:tc>
        <w:tc>
          <w:tcPr>
            <w:tcW w:w="2392" w:type="dxa"/>
          </w:tcPr>
          <w:p w14:paraId="247A596D" w14:textId="77777777" w:rsidR="00BC03FF" w:rsidRDefault="00F0245C">
            <w:pPr>
              <w:pStyle w:val="TableParagraph"/>
              <w:ind w:right="1048"/>
              <w:jc w:val="right"/>
            </w:pPr>
            <w:r>
              <w:rPr>
                <w:spacing w:val="-1"/>
              </w:rPr>
              <w:t>ex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28.23.11.0</w:t>
            </w:r>
          </w:p>
        </w:tc>
        <w:tc>
          <w:tcPr>
            <w:tcW w:w="5916" w:type="dxa"/>
          </w:tcPr>
          <w:p w14:paraId="04C583C4" w14:textId="77777777" w:rsidR="00BC03FF" w:rsidRDefault="00F0245C">
            <w:pPr>
              <w:pStyle w:val="TableParagraph"/>
              <w:spacing w:before="66"/>
              <w:ind w:left="-1" w:right="288"/>
            </w:pPr>
            <w:r>
              <w:t>Maszyny do pisania i maszyny do redagowania tekstów –</w:t>
            </w:r>
            <w:r>
              <w:rPr>
                <w:spacing w:val="-59"/>
              </w:rPr>
              <w:t xml:space="preserve"> </w:t>
            </w:r>
            <w:r>
              <w:t>wyłącznie:</w:t>
            </w:r>
            <w:r>
              <w:rPr>
                <w:spacing w:val="1"/>
              </w:rPr>
              <w:t xml:space="preserve"> </w:t>
            </w:r>
            <w:r>
              <w:t>maszyny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pisania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niewidomych</w:t>
            </w:r>
          </w:p>
        </w:tc>
      </w:tr>
      <w:tr w:rsidR="00BC03FF" w14:paraId="3E017689" w14:textId="77777777">
        <w:trPr>
          <w:trHeight w:val="1444"/>
        </w:trPr>
        <w:tc>
          <w:tcPr>
            <w:tcW w:w="1954" w:type="dxa"/>
          </w:tcPr>
          <w:p w14:paraId="06C67FCD" w14:textId="77777777" w:rsidR="00BC03FF" w:rsidRDefault="00F0245C">
            <w:pPr>
              <w:pStyle w:val="TableParagraph"/>
              <w:ind w:right="35"/>
              <w:jc w:val="right"/>
            </w:pPr>
            <w:r>
              <w:lastRenderedPageBreak/>
              <w:t>97</w:t>
            </w:r>
          </w:p>
        </w:tc>
        <w:tc>
          <w:tcPr>
            <w:tcW w:w="2392" w:type="dxa"/>
          </w:tcPr>
          <w:p w14:paraId="08217FF7" w14:textId="77777777" w:rsidR="00BC03FF" w:rsidRDefault="00F0245C">
            <w:pPr>
              <w:pStyle w:val="TableParagraph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28.25.30.0</w:t>
            </w:r>
          </w:p>
        </w:tc>
        <w:tc>
          <w:tcPr>
            <w:tcW w:w="5916" w:type="dxa"/>
          </w:tcPr>
          <w:p w14:paraId="0836EBD1" w14:textId="77777777" w:rsidR="00BC03FF" w:rsidRDefault="00F0245C">
            <w:pPr>
              <w:pStyle w:val="TableParagraph"/>
              <w:ind w:left="-1" w:right="481"/>
            </w:pPr>
            <w:r>
              <w:t>Części przemysłowych urządzeń chłodniczych i</w:t>
            </w:r>
            <w:r>
              <w:rPr>
                <w:spacing w:val="1"/>
              </w:rPr>
              <w:t xml:space="preserve"> </w:t>
            </w:r>
            <w:r>
              <w:t>wentylacyjnych – wyłącznie części do narzędzi,</w:t>
            </w:r>
            <w:r>
              <w:rPr>
                <w:spacing w:val="1"/>
              </w:rPr>
              <w:t xml:space="preserve"> </w:t>
            </w:r>
            <w:r>
              <w:t>przyrządów,</w:t>
            </w:r>
            <w:r>
              <w:rPr>
                <w:spacing w:val="-4"/>
              </w:rPr>
              <w:t xml:space="preserve"> </w:t>
            </w:r>
            <w:r>
              <w:t>aparatów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urządzeń</w:t>
            </w:r>
            <w:r>
              <w:rPr>
                <w:spacing w:val="-4"/>
              </w:rPr>
              <w:t xml:space="preserve"> </w:t>
            </w:r>
            <w:r>
              <w:t>medycyny</w:t>
            </w:r>
            <w:r>
              <w:rPr>
                <w:spacing w:val="-5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(do</w:t>
            </w:r>
            <w:r>
              <w:rPr>
                <w:spacing w:val="-58"/>
              </w:rPr>
              <w:t xml:space="preserve"> </w:t>
            </w:r>
            <w:r>
              <w:t>sterylizacji</w:t>
            </w:r>
            <w:r>
              <w:rPr>
                <w:spacing w:val="-2"/>
              </w:rPr>
              <w:t xml:space="preserve"> </w:t>
            </w:r>
            <w:r>
              <w:t>narzędzi,</w:t>
            </w:r>
            <w:r>
              <w:rPr>
                <w:spacing w:val="-5"/>
              </w:rPr>
              <w:t xml:space="preserve"> </w:t>
            </w:r>
            <w:r>
              <w:t>dezynfekcji, wyjaławiania itp.)</w:t>
            </w:r>
          </w:p>
        </w:tc>
      </w:tr>
      <w:tr w:rsidR="00BC03FF" w14:paraId="7B484F15" w14:textId="77777777">
        <w:trPr>
          <w:trHeight w:val="1194"/>
        </w:trPr>
        <w:tc>
          <w:tcPr>
            <w:tcW w:w="1954" w:type="dxa"/>
          </w:tcPr>
          <w:p w14:paraId="592D35CB" w14:textId="77777777" w:rsidR="00BC03FF" w:rsidRDefault="00F0245C">
            <w:pPr>
              <w:pStyle w:val="TableParagraph"/>
              <w:ind w:right="35"/>
              <w:jc w:val="right"/>
            </w:pPr>
            <w:r>
              <w:t>98</w:t>
            </w:r>
          </w:p>
        </w:tc>
        <w:tc>
          <w:tcPr>
            <w:tcW w:w="2392" w:type="dxa"/>
          </w:tcPr>
          <w:p w14:paraId="36758649" w14:textId="77777777" w:rsidR="00BC03FF" w:rsidRDefault="00F0245C">
            <w:pPr>
              <w:pStyle w:val="TableParagraph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28.99.12.0</w:t>
            </w:r>
          </w:p>
        </w:tc>
        <w:tc>
          <w:tcPr>
            <w:tcW w:w="5916" w:type="dxa"/>
          </w:tcPr>
          <w:p w14:paraId="55AD7AAE" w14:textId="77777777" w:rsidR="00BC03FF" w:rsidRDefault="00F0245C">
            <w:pPr>
              <w:pStyle w:val="TableParagraph"/>
              <w:ind w:left="-1" w:right="78"/>
            </w:pPr>
            <w:r>
              <w:t>Maszyny, urządzenia i wyposażenie do składu</w:t>
            </w:r>
            <w:r>
              <w:rPr>
                <w:spacing w:val="1"/>
              </w:rPr>
              <w:t xml:space="preserve"> </w:t>
            </w:r>
            <w:r>
              <w:t>drukarskiego,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przygotowywania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matryc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płyt</w:t>
            </w:r>
            <w:r>
              <w:rPr>
                <w:spacing w:val="-4"/>
              </w:rPr>
              <w:t xml:space="preserve"> </w:t>
            </w:r>
            <w:r>
              <w:t>– wyłącznie maszyny</w:t>
            </w:r>
            <w:r>
              <w:rPr>
                <w:spacing w:val="-2"/>
              </w:rPr>
              <w:t xml:space="preserve"> </w:t>
            </w:r>
            <w:r>
              <w:t>poligraficzne do</w:t>
            </w:r>
            <w:r>
              <w:rPr>
                <w:spacing w:val="-4"/>
              </w:rPr>
              <w:t xml:space="preserve"> </w:t>
            </w:r>
            <w:r>
              <w:t>pisma</w:t>
            </w:r>
            <w:r>
              <w:rPr>
                <w:spacing w:val="-5"/>
              </w:rPr>
              <w:t xml:space="preserve"> </w:t>
            </w:r>
            <w:r>
              <w:t>Braille'a</w:t>
            </w:r>
          </w:p>
        </w:tc>
      </w:tr>
      <w:tr w:rsidR="00BC03FF" w14:paraId="02420C6E" w14:textId="77777777">
        <w:trPr>
          <w:trHeight w:val="609"/>
        </w:trPr>
        <w:tc>
          <w:tcPr>
            <w:tcW w:w="1954" w:type="dxa"/>
          </w:tcPr>
          <w:p w14:paraId="200ECBB9" w14:textId="77777777" w:rsidR="00BC03FF" w:rsidRDefault="00F0245C">
            <w:pPr>
              <w:pStyle w:val="TableParagraph"/>
              <w:spacing w:before="0" w:line="248" w:lineRule="exact"/>
              <w:ind w:right="35"/>
              <w:jc w:val="right"/>
            </w:pPr>
            <w:r>
              <w:t>99</w:t>
            </w:r>
          </w:p>
        </w:tc>
        <w:tc>
          <w:tcPr>
            <w:tcW w:w="2392" w:type="dxa"/>
          </w:tcPr>
          <w:p w14:paraId="72AA2BAE" w14:textId="77777777" w:rsidR="00BC03FF" w:rsidRDefault="00F0245C">
            <w:pPr>
              <w:pStyle w:val="TableParagraph"/>
              <w:spacing w:before="0" w:line="248" w:lineRule="exact"/>
              <w:ind w:right="1039"/>
              <w:jc w:val="right"/>
            </w:pPr>
            <w:r>
              <w:t>30.92.20.0</w:t>
            </w:r>
          </w:p>
        </w:tc>
        <w:tc>
          <w:tcPr>
            <w:tcW w:w="5916" w:type="dxa"/>
          </w:tcPr>
          <w:p w14:paraId="055AAA40" w14:textId="77777777" w:rsidR="00BC03FF" w:rsidRDefault="00F0245C">
            <w:pPr>
              <w:pStyle w:val="TableParagraph"/>
              <w:spacing w:before="0" w:line="248" w:lineRule="exact"/>
              <w:ind w:left="-1"/>
            </w:pPr>
            <w:r>
              <w:t>Wózki</w:t>
            </w:r>
            <w:r>
              <w:rPr>
                <w:spacing w:val="-7"/>
              </w:rPr>
              <w:t xml:space="preserve"> </w:t>
            </w:r>
            <w:r>
              <w:t>inwalidzkie,</w:t>
            </w:r>
            <w:r>
              <w:rPr>
                <w:spacing w:val="-4"/>
              </w:rPr>
              <w:t xml:space="preserve"> </w:t>
            </w:r>
            <w:r>
              <w:t>z wyłączeniem</w:t>
            </w:r>
            <w:r>
              <w:rPr>
                <w:spacing w:val="-2"/>
              </w:rPr>
              <w:t xml:space="preserve"> </w:t>
            </w:r>
            <w:r>
              <w:t>części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akcesoriów</w:t>
            </w:r>
          </w:p>
        </w:tc>
      </w:tr>
      <w:tr w:rsidR="00BC03FF" w14:paraId="6378C479" w14:textId="77777777">
        <w:trPr>
          <w:trHeight w:val="4200"/>
        </w:trPr>
        <w:tc>
          <w:tcPr>
            <w:tcW w:w="1954" w:type="dxa"/>
            <w:tcBorders>
              <w:bottom w:val="nil"/>
            </w:tcBorders>
          </w:tcPr>
          <w:p w14:paraId="3AE38DC3" w14:textId="77777777" w:rsidR="00BC03FF" w:rsidRDefault="00F0245C">
            <w:pPr>
              <w:pStyle w:val="TableParagraph"/>
              <w:spacing w:before="0" w:line="247" w:lineRule="exact"/>
              <w:ind w:right="38"/>
              <w:jc w:val="right"/>
            </w:pPr>
            <w:r>
              <w:t>100</w:t>
            </w:r>
          </w:p>
        </w:tc>
        <w:tc>
          <w:tcPr>
            <w:tcW w:w="2392" w:type="dxa"/>
            <w:tcBorders>
              <w:bottom w:val="nil"/>
            </w:tcBorders>
          </w:tcPr>
          <w:p w14:paraId="46C2355A" w14:textId="77777777" w:rsidR="00BC03FF" w:rsidRDefault="00F0245C">
            <w:pPr>
              <w:pStyle w:val="TableParagraph"/>
              <w:spacing w:before="0" w:line="247" w:lineRule="exact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32.50.13.0</w:t>
            </w:r>
          </w:p>
        </w:tc>
        <w:tc>
          <w:tcPr>
            <w:tcW w:w="5916" w:type="dxa"/>
            <w:tcBorders>
              <w:bottom w:val="nil"/>
            </w:tcBorders>
          </w:tcPr>
          <w:p w14:paraId="2385A16D" w14:textId="77777777" w:rsidR="00BC03FF" w:rsidRDefault="00F0245C">
            <w:pPr>
              <w:pStyle w:val="TableParagraph"/>
              <w:spacing w:before="0" w:line="242" w:lineRule="auto"/>
              <w:ind w:left="-1"/>
            </w:pPr>
            <w:r>
              <w:t>Strzykawki,</w:t>
            </w:r>
            <w:r>
              <w:rPr>
                <w:spacing w:val="-12"/>
              </w:rPr>
              <w:t xml:space="preserve"> </w:t>
            </w:r>
            <w:r>
              <w:t>igły,</w:t>
            </w:r>
            <w:r>
              <w:rPr>
                <w:spacing w:val="-7"/>
              </w:rPr>
              <w:t xml:space="preserve"> </w:t>
            </w:r>
            <w:r>
              <w:t>cewniki,</w:t>
            </w:r>
            <w:r>
              <w:rPr>
                <w:spacing w:val="-7"/>
              </w:rPr>
              <w:t xml:space="preserve"> </w:t>
            </w:r>
            <w:r>
              <w:t>kaniule</w:t>
            </w:r>
            <w:r>
              <w:rPr>
                <w:spacing w:val="-7"/>
              </w:rPr>
              <w:t xml:space="preserve"> </w:t>
            </w:r>
            <w:r>
              <w:t>itp.;</w:t>
            </w:r>
            <w:r>
              <w:rPr>
                <w:spacing w:val="-11"/>
              </w:rPr>
              <w:t xml:space="preserve"> </w:t>
            </w:r>
            <w:r>
              <w:t>przyrządy</w:t>
            </w:r>
            <w:r>
              <w:rPr>
                <w:spacing w:val="-12"/>
              </w:rPr>
              <w:t xml:space="preserve"> </w:t>
            </w:r>
            <w:r>
              <w:t>okulistyczne</w:t>
            </w:r>
            <w:r>
              <w:rPr>
                <w:spacing w:val="-58"/>
              </w:rPr>
              <w:t xml:space="preserve"> </w:t>
            </w:r>
            <w:r>
              <w:t>oraz pozostałe instrumenty i urządzenia do zastosowań</w:t>
            </w:r>
            <w:r>
              <w:rPr>
                <w:spacing w:val="1"/>
              </w:rPr>
              <w:t xml:space="preserve"> </w:t>
            </w:r>
            <w:r>
              <w:t>medycznych,</w:t>
            </w:r>
            <w:r>
              <w:rPr>
                <w:spacing w:val="-2"/>
              </w:rPr>
              <w:t xml:space="preserve"> </w:t>
            </w:r>
            <w:r>
              <w:t>gdzie</w:t>
            </w:r>
            <w:r>
              <w:rPr>
                <w:spacing w:val="-5"/>
              </w:rPr>
              <w:t xml:space="preserve"> </w:t>
            </w:r>
            <w:r>
              <w:t>indziej</w:t>
            </w:r>
            <w:r>
              <w:rPr>
                <w:spacing w:val="-4"/>
              </w:rPr>
              <w:t xml:space="preserve"> </w:t>
            </w:r>
            <w:r>
              <w:t>niesklasyfikowane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wyłącznie:</w:t>
            </w:r>
          </w:p>
          <w:p w14:paraId="588EA35F" w14:textId="77777777" w:rsidR="00BC03FF" w:rsidRDefault="00BC03FF">
            <w:pPr>
              <w:pStyle w:val="TableParagraph"/>
              <w:spacing w:before="5"/>
              <w:rPr>
                <w:sz w:val="23"/>
              </w:rPr>
            </w:pPr>
          </w:p>
          <w:p w14:paraId="731E4601" w14:textId="77777777" w:rsidR="00BC03FF" w:rsidRDefault="00F0245C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0"/>
              <w:ind w:right="157" w:hanging="202"/>
            </w:pPr>
            <w:r>
              <w:t>strzykawki używane w lecznictwie, chirurgii, stomatologii</w:t>
            </w:r>
            <w:r>
              <w:rPr>
                <w:spacing w:val="-59"/>
              </w:rPr>
              <w:t xml:space="preserve"> </w:t>
            </w:r>
            <w:r>
              <w:t>lub weterynarii – z wyłączeniem strzykawek</w:t>
            </w:r>
            <w:r>
              <w:rPr>
                <w:spacing w:val="1"/>
              </w:rPr>
              <w:t xml:space="preserve"> </w:t>
            </w:r>
            <w:r>
              <w:t>weterynaryjnych,</w:t>
            </w:r>
          </w:p>
          <w:p w14:paraId="6B70940A" w14:textId="77777777" w:rsidR="00BC03FF" w:rsidRDefault="00BC03FF">
            <w:pPr>
              <w:pStyle w:val="TableParagraph"/>
              <w:spacing w:before="7"/>
              <w:rPr>
                <w:sz w:val="24"/>
              </w:rPr>
            </w:pPr>
          </w:p>
          <w:p w14:paraId="58EC3140" w14:textId="77777777" w:rsidR="00BC03FF" w:rsidRDefault="00F0245C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0"/>
              <w:ind w:right="169" w:hanging="202"/>
            </w:pPr>
            <w:r>
              <w:t>igły</w:t>
            </w:r>
            <w:r>
              <w:rPr>
                <w:spacing w:val="-5"/>
              </w:rPr>
              <w:t xml:space="preserve"> </w:t>
            </w:r>
            <w:r>
              <w:t>metalowe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zastrzyków</w:t>
            </w:r>
            <w:r>
              <w:rPr>
                <w:spacing w:val="-5"/>
              </w:rPr>
              <w:t xml:space="preserve"> </w:t>
            </w:r>
            <w:r>
              <w:t>stosowane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lecznictwie,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igieł weterynaryjnych,</w:t>
            </w:r>
          </w:p>
          <w:p w14:paraId="782A5A8F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0BE118E3" w14:textId="77777777" w:rsidR="00BC03FF" w:rsidRDefault="00F0245C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0"/>
              <w:ind w:right="127" w:hanging="202"/>
            </w:pPr>
            <w:r>
              <w:t>igły (z wyjątkiem metalowych igieł do zastrzyków lub</w:t>
            </w:r>
            <w:r>
              <w:rPr>
                <w:spacing w:val="1"/>
              </w:rPr>
              <w:t xml:space="preserve"> </w:t>
            </w:r>
            <w:r>
              <w:t>zakładania</w:t>
            </w:r>
            <w:r>
              <w:rPr>
                <w:spacing w:val="-3"/>
              </w:rPr>
              <w:t xml:space="preserve"> </w:t>
            </w:r>
            <w:r>
              <w:t>szwów),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</w:t>
            </w:r>
            <w:r>
              <w:rPr>
                <w:spacing w:val="-6"/>
              </w:rPr>
              <w:t xml:space="preserve"> </w:t>
            </w:r>
            <w:r>
              <w:t>igieł</w:t>
            </w:r>
            <w:r>
              <w:rPr>
                <w:spacing w:val="-4"/>
              </w:rPr>
              <w:t xml:space="preserve"> </w:t>
            </w:r>
            <w:r>
              <w:t>weterynaryjnych,</w:t>
            </w:r>
          </w:p>
          <w:p w14:paraId="55847689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55C436D7" w14:textId="77777777" w:rsidR="00BC03FF" w:rsidRDefault="00F0245C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1"/>
              <w:ind w:left="258" w:hanging="260"/>
            </w:pPr>
            <w:r>
              <w:t>przyrządy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aparatura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pomiaru</w:t>
            </w:r>
            <w:r>
              <w:rPr>
                <w:spacing w:val="-2"/>
              </w:rPr>
              <w:t xml:space="preserve"> </w:t>
            </w:r>
            <w:r>
              <w:t>ciśnienia</w:t>
            </w:r>
            <w:r>
              <w:rPr>
                <w:spacing w:val="-1"/>
              </w:rPr>
              <w:t xml:space="preserve"> </w:t>
            </w:r>
            <w:r>
              <w:t>krwi,</w:t>
            </w:r>
          </w:p>
        </w:tc>
      </w:tr>
    </w:tbl>
    <w:p w14:paraId="2B164527" w14:textId="77777777" w:rsidR="00BC03FF" w:rsidRDefault="00BC03FF">
      <w:pPr>
        <w:sectPr w:rsidR="00BC03FF">
          <w:type w:val="continuous"/>
          <w:pgSz w:w="11910" w:h="16840"/>
          <w:pgMar w:top="1120" w:right="680" w:bottom="120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1B3C2C7C" w14:textId="77777777">
        <w:trPr>
          <w:trHeight w:val="537"/>
        </w:trPr>
        <w:tc>
          <w:tcPr>
            <w:tcW w:w="1954" w:type="dxa"/>
            <w:tcBorders>
              <w:top w:val="nil"/>
            </w:tcBorders>
          </w:tcPr>
          <w:p w14:paraId="1067B1ED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752192E2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14:paraId="240CD460" w14:textId="77777777" w:rsidR="00BC03FF" w:rsidRDefault="00F0245C">
            <w:pPr>
              <w:pStyle w:val="TableParagraph"/>
              <w:spacing w:before="0"/>
              <w:ind w:left="-1"/>
            </w:pPr>
            <w:r>
              <w:t>5)</w:t>
            </w:r>
            <w:r>
              <w:rPr>
                <w:spacing w:val="-4"/>
              </w:rPr>
              <w:t xml:space="preserve"> </w:t>
            </w:r>
            <w:r>
              <w:t>aparatura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transfuzji</w:t>
            </w:r>
          </w:p>
        </w:tc>
      </w:tr>
      <w:tr w:rsidR="00BC03FF" w14:paraId="374E7F58" w14:textId="77777777">
        <w:trPr>
          <w:trHeight w:val="1367"/>
        </w:trPr>
        <w:tc>
          <w:tcPr>
            <w:tcW w:w="1954" w:type="dxa"/>
          </w:tcPr>
          <w:p w14:paraId="6E836111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101</w:t>
            </w:r>
          </w:p>
        </w:tc>
        <w:tc>
          <w:tcPr>
            <w:tcW w:w="2392" w:type="dxa"/>
          </w:tcPr>
          <w:p w14:paraId="412FC914" w14:textId="77777777" w:rsidR="00BC03FF" w:rsidRDefault="00F0245C">
            <w:pPr>
              <w:pStyle w:val="TableParagraph"/>
              <w:spacing w:before="76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32.50.22.0</w:t>
            </w:r>
          </w:p>
        </w:tc>
        <w:tc>
          <w:tcPr>
            <w:tcW w:w="5916" w:type="dxa"/>
          </w:tcPr>
          <w:p w14:paraId="6141E080" w14:textId="77777777" w:rsidR="00BC03FF" w:rsidRDefault="00F0245C">
            <w:pPr>
              <w:pStyle w:val="TableParagraph"/>
              <w:spacing w:line="242" w:lineRule="auto"/>
              <w:ind w:left="-1" w:right="155"/>
            </w:pPr>
            <w:r>
              <w:t>Sztuczne stawy; sprzęt i aparaty ortopedyczne; sztuczne</w:t>
            </w:r>
            <w:r>
              <w:rPr>
                <w:spacing w:val="1"/>
              </w:rPr>
              <w:t xml:space="preserve"> </w:t>
            </w:r>
            <w:r>
              <w:t>zęby;</w:t>
            </w:r>
            <w:r>
              <w:rPr>
                <w:spacing w:val="-9"/>
              </w:rPr>
              <w:t xml:space="preserve"> </w:t>
            </w:r>
            <w:r>
              <w:t>wyroby</w:t>
            </w:r>
            <w:r>
              <w:rPr>
                <w:spacing w:val="-5"/>
              </w:rPr>
              <w:t xml:space="preserve"> </w:t>
            </w:r>
            <w:r>
              <w:t>protetyki</w:t>
            </w:r>
            <w:r>
              <w:rPr>
                <w:spacing w:val="-6"/>
              </w:rPr>
              <w:t xml:space="preserve"> </w:t>
            </w:r>
            <w:r>
              <w:t>dentystycznej;</w:t>
            </w:r>
            <w:r>
              <w:rPr>
                <w:spacing w:val="-4"/>
              </w:rPr>
              <w:t xml:space="preserve"> </w:t>
            </w:r>
            <w:r>
              <w:t>protezy</w:t>
            </w:r>
            <w:r>
              <w:rPr>
                <w:spacing w:val="-5"/>
              </w:rPr>
              <w:t xml:space="preserve"> </w:t>
            </w:r>
            <w:r>
              <w:t>pozostałych</w:t>
            </w:r>
            <w:r>
              <w:rPr>
                <w:spacing w:val="-58"/>
              </w:rPr>
              <w:t xml:space="preserve"> </w:t>
            </w:r>
            <w:r>
              <w:t>części ciała, gdzie indziej niesklasyfikowane,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3"/>
              </w:rPr>
              <w:t xml:space="preserve"> </w:t>
            </w:r>
            <w:r>
              <w:t>sztucznych</w:t>
            </w:r>
            <w:r>
              <w:rPr>
                <w:spacing w:val="-2"/>
              </w:rPr>
              <w:t xml:space="preserve"> </w:t>
            </w:r>
            <w:r>
              <w:t>zębów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protez</w:t>
            </w:r>
            <w:r>
              <w:rPr>
                <w:spacing w:val="-5"/>
              </w:rPr>
              <w:t xml:space="preserve"> </w:t>
            </w:r>
            <w:r>
              <w:t>dentystycznych</w:t>
            </w:r>
          </w:p>
        </w:tc>
      </w:tr>
      <w:tr w:rsidR="00BC03FF" w14:paraId="2494C515" w14:textId="77777777">
        <w:trPr>
          <w:trHeight w:val="613"/>
        </w:trPr>
        <w:tc>
          <w:tcPr>
            <w:tcW w:w="1954" w:type="dxa"/>
          </w:tcPr>
          <w:p w14:paraId="59781B93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102</w:t>
            </w:r>
          </w:p>
        </w:tc>
        <w:tc>
          <w:tcPr>
            <w:tcW w:w="2392" w:type="dxa"/>
          </w:tcPr>
          <w:p w14:paraId="6FC6B09D" w14:textId="77777777" w:rsidR="00BC03FF" w:rsidRDefault="00F0245C">
            <w:pPr>
              <w:pStyle w:val="TableParagraph"/>
              <w:spacing w:before="76"/>
              <w:ind w:right="1039"/>
              <w:jc w:val="right"/>
            </w:pPr>
            <w:r>
              <w:t>32.50.23.0</w:t>
            </w:r>
          </w:p>
        </w:tc>
        <w:tc>
          <w:tcPr>
            <w:tcW w:w="5916" w:type="dxa"/>
          </w:tcPr>
          <w:p w14:paraId="34726B8D" w14:textId="77777777" w:rsidR="00BC03FF" w:rsidRDefault="00F0245C">
            <w:pPr>
              <w:pStyle w:val="TableParagraph"/>
              <w:spacing w:before="76"/>
              <w:ind w:left="-1"/>
            </w:pPr>
            <w:r>
              <w:t>Części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akcesoria</w:t>
            </w:r>
            <w:r>
              <w:rPr>
                <w:spacing w:val="-4"/>
              </w:rPr>
              <w:t xml:space="preserve"> </w:t>
            </w:r>
            <w:r>
              <w:t>protez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przyrządów</w:t>
            </w:r>
            <w:r>
              <w:rPr>
                <w:spacing w:val="-2"/>
              </w:rPr>
              <w:t xml:space="preserve"> </w:t>
            </w:r>
            <w:r>
              <w:t>ortopedycznych</w:t>
            </w:r>
          </w:p>
        </w:tc>
      </w:tr>
      <w:tr w:rsidR="00BC03FF" w14:paraId="6BAE164F" w14:textId="77777777">
        <w:trPr>
          <w:trHeight w:val="863"/>
        </w:trPr>
        <w:tc>
          <w:tcPr>
            <w:tcW w:w="1954" w:type="dxa"/>
          </w:tcPr>
          <w:p w14:paraId="7A598DB1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103</w:t>
            </w:r>
          </w:p>
        </w:tc>
        <w:tc>
          <w:tcPr>
            <w:tcW w:w="2392" w:type="dxa"/>
          </w:tcPr>
          <w:p w14:paraId="589DC20D" w14:textId="77777777" w:rsidR="00BC03FF" w:rsidRDefault="00F0245C">
            <w:pPr>
              <w:pStyle w:val="TableParagraph"/>
              <w:spacing w:before="76"/>
              <w:ind w:right="1029"/>
              <w:jc w:val="right"/>
            </w:pPr>
            <w:r>
              <w:t>ex</w:t>
            </w:r>
            <w:r>
              <w:rPr>
                <w:spacing w:val="-2"/>
              </w:rPr>
              <w:t xml:space="preserve"> </w:t>
            </w:r>
            <w:r>
              <w:t>32.50.41.0</w:t>
            </w:r>
          </w:p>
        </w:tc>
        <w:tc>
          <w:tcPr>
            <w:tcW w:w="5916" w:type="dxa"/>
          </w:tcPr>
          <w:p w14:paraId="372A4537" w14:textId="77777777" w:rsidR="00BC03FF" w:rsidRDefault="00F0245C">
            <w:pPr>
              <w:pStyle w:val="TableParagraph"/>
              <w:ind w:left="-1" w:right="752"/>
            </w:pPr>
            <w:r>
              <w:t>Soczewki</w:t>
            </w:r>
            <w:r>
              <w:rPr>
                <w:spacing w:val="-4"/>
              </w:rPr>
              <w:t xml:space="preserve"> </w:t>
            </w:r>
            <w:r>
              <w:t>kontaktowe;</w:t>
            </w:r>
            <w:r>
              <w:rPr>
                <w:spacing w:val="-2"/>
              </w:rPr>
              <w:t xml:space="preserve"> </w:t>
            </w:r>
            <w:r>
              <w:t>soczewki</w:t>
            </w:r>
            <w:r>
              <w:rPr>
                <w:spacing w:val="-8"/>
              </w:rPr>
              <w:t xml:space="preserve"> </w:t>
            </w:r>
            <w:r>
              <w:t>okularowe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szkła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innych materiałów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służące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korekty wzroku</w:t>
            </w:r>
          </w:p>
        </w:tc>
      </w:tr>
      <w:tr w:rsidR="00BC03FF" w14:paraId="3239C6E3" w14:textId="77777777">
        <w:trPr>
          <w:trHeight w:val="2980"/>
        </w:trPr>
        <w:tc>
          <w:tcPr>
            <w:tcW w:w="1954" w:type="dxa"/>
          </w:tcPr>
          <w:p w14:paraId="109AD1E8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104</w:t>
            </w:r>
          </w:p>
        </w:tc>
        <w:tc>
          <w:tcPr>
            <w:tcW w:w="2392" w:type="dxa"/>
          </w:tcPr>
          <w:p w14:paraId="1E7378D7" w14:textId="77777777" w:rsidR="00BC03FF" w:rsidRDefault="00F0245C">
            <w:pPr>
              <w:pStyle w:val="TableParagraph"/>
              <w:spacing w:before="76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4EEF957D" w14:textId="77777777" w:rsidR="00BC03FF" w:rsidRDefault="00F0245C">
            <w:pPr>
              <w:pStyle w:val="TableParagraph"/>
              <w:spacing w:before="76"/>
              <w:ind w:left="-1" w:right="1095"/>
            </w:pPr>
            <w:r>
              <w:t>Produkty uzdrowisk (bez napojów mineralnych) –</w:t>
            </w:r>
            <w:r>
              <w:rPr>
                <w:spacing w:val="-59"/>
              </w:rPr>
              <w:t xml:space="preserve"> </w:t>
            </w:r>
            <w:r>
              <w:t>wyłącznie:</w:t>
            </w:r>
          </w:p>
          <w:p w14:paraId="5846BDE4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2CEFB9BB" w14:textId="77777777" w:rsidR="00BC03FF" w:rsidRDefault="00F0245C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0" w:line="242" w:lineRule="auto"/>
              <w:ind w:right="283" w:hanging="202"/>
            </w:pPr>
            <w:r>
              <w:t>środki</w:t>
            </w:r>
            <w:r>
              <w:rPr>
                <w:spacing w:val="-7"/>
              </w:rPr>
              <w:t xml:space="preserve"> </w:t>
            </w:r>
            <w:r>
              <w:t>do kąpieli</w:t>
            </w:r>
            <w:r>
              <w:rPr>
                <w:spacing w:val="-2"/>
              </w:rPr>
              <w:t xml:space="preserve"> </w:t>
            </w:r>
            <w:r>
              <w:t>leczniczych:</w:t>
            </w:r>
            <w:r>
              <w:rPr>
                <w:spacing w:val="-5"/>
              </w:rPr>
              <w:t xml:space="preserve"> </w:t>
            </w:r>
            <w:r>
              <w:t>sól</w:t>
            </w:r>
            <w:r>
              <w:rPr>
                <w:spacing w:val="-2"/>
              </w:rPr>
              <w:t xml:space="preserve"> </w:t>
            </w:r>
            <w:r>
              <w:t>jodobromowa,</w:t>
            </w:r>
            <w:r>
              <w:rPr>
                <w:spacing w:val="-5"/>
              </w:rPr>
              <w:t xml:space="preserve"> </w:t>
            </w:r>
            <w:r>
              <w:t>szlam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ług,</w:t>
            </w:r>
          </w:p>
          <w:p w14:paraId="03B515FA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5518BF88" w14:textId="77777777" w:rsidR="00BC03FF" w:rsidRDefault="00F0245C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0"/>
              <w:ind w:left="258" w:hanging="260"/>
            </w:pPr>
            <w:r>
              <w:t>środki</w:t>
            </w:r>
            <w:r>
              <w:rPr>
                <w:spacing w:val="-8"/>
              </w:rPr>
              <w:t xml:space="preserve"> </w:t>
            </w:r>
            <w:r>
              <w:t>do okładów</w:t>
            </w:r>
            <w:r>
              <w:rPr>
                <w:spacing w:val="-3"/>
              </w:rPr>
              <w:t xml:space="preserve"> </w:t>
            </w:r>
            <w:r>
              <w:t>leczniczych, 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kostki</w:t>
            </w:r>
            <w:r>
              <w:rPr>
                <w:spacing w:val="-2"/>
              </w:rPr>
              <w:t xml:space="preserve"> </w:t>
            </w:r>
            <w:r>
              <w:t>borowinowe,</w:t>
            </w:r>
          </w:p>
          <w:p w14:paraId="3178A896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7CE856B5" w14:textId="77777777" w:rsidR="00BC03FF" w:rsidRDefault="00F0245C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0"/>
              <w:ind w:left="258" w:hanging="260"/>
            </w:pPr>
            <w:r>
              <w:t>środki</w:t>
            </w:r>
            <w:r>
              <w:rPr>
                <w:spacing w:val="-8"/>
              </w:rPr>
              <w:t xml:space="preserve"> </w:t>
            </w:r>
            <w:r>
              <w:t>skoncentrowane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kuracji</w:t>
            </w:r>
            <w:r>
              <w:rPr>
                <w:spacing w:val="-8"/>
              </w:rPr>
              <w:t xml:space="preserve"> </w:t>
            </w:r>
            <w:r>
              <w:t>pitnej, 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tabletki</w:t>
            </w:r>
          </w:p>
          <w:p w14:paraId="7853643F" w14:textId="77777777" w:rsidR="00BC03FF" w:rsidRDefault="00F0245C">
            <w:pPr>
              <w:pStyle w:val="TableParagraph"/>
              <w:spacing w:before="1"/>
              <w:ind w:left="201"/>
            </w:pPr>
            <w:r>
              <w:t>„ZUBER”</w:t>
            </w:r>
          </w:p>
        </w:tc>
      </w:tr>
      <w:tr w:rsidR="00BC03FF" w14:paraId="5890B846" w14:textId="77777777">
        <w:trPr>
          <w:trHeight w:val="1367"/>
        </w:trPr>
        <w:tc>
          <w:tcPr>
            <w:tcW w:w="1954" w:type="dxa"/>
          </w:tcPr>
          <w:p w14:paraId="6D8FD1FF" w14:textId="77777777" w:rsidR="00BC03FF" w:rsidRDefault="00F0245C">
            <w:pPr>
              <w:pStyle w:val="TableParagraph"/>
              <w:ind w:right="38"/>
              <w:jc w:val="right"/>
            </w:pPr>
            <w:r>
              <w:lastRenderedPageBreak/>
              <w:t>105</w:t>
            </w:r>
          </w:p>
        </w:tc>
        <w:tc>
          <w:tcPr>
            <w:tcW w:w="2392" w:type="dxa"/>
          </w:tcPr>
          <w:p w14:paraId="4178142E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36AAFBF5" w14:textId="77777777" w:rsidR="00BC03FF" w:rsidRDefault="00F0245C">
            <w:pPr>
              <w:pStyle w:val="TableParagraph"/>
              <w:ind w:left="-1" w:right="741"/>
            </w:pPr>
            <w:r>
              <w:t>Wyroby</w:t>
            </w:r>
            <w:r>
              <w:rPr>
                <w:spacing w:val="-3"/>
              </w:rPr>
              <w:t xml:space="preserve"> </w:t>
            </w:r>
            <w:r>
              <w:t>medyczne,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rozumieniu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wyrobach</w:t>
            </w:r>
            <w:r>
              <w:rPr>
                <w:spacing w:val="-58"/>
              </w:rPr>
              <w:t xml:space="preserve"> </w:t>
            </w:r>
            <w:r>
              <w:t>medycznych dopuszczone do obrotu na terytorium</w:t>
            </w:r>
            <w:r>
              <w:rPr>
                <w:spacing w:val="1"/>
              </w:rPr>
              <w:t xml:space="preserve"> </w:t>
            </w:r>
            <w:r>
              <w:t>Rzeczypospolitej Polskiej, inne niż wymienione w</w:t>
            </w:r>
            <w:r>
              <w:rPr>
                <w:spacing w:val="1"/>
              </w:rPr>
              <w:t xml:space="preserve"> </w:t>
            </w:r>
            <w:r>
              <w:t>pozostałych</w:t>
            </w:r>
            <w:r>
              <w:rPr>
                <w:spacing w:val="1"/>
              </w:rPr>
              <w:t xml:space="preserve"> </w:t>
            </w:r>
            <w:r>
              <w:t>pozycjach</w:t>
            </w:r>
            <w:r>
              <w:rPr>
                <w:spacing w:val="1"/>
              </w:rPr>
              <w:t xml:space="preserve"> </w:t>
            </w:r>
            <w:r>
              <w:t>załącznika</w:t>
            </w:r>
          </w:p>
        </w:tc>
      </w:tr>
      <w:tr w:rsidR="00BC03FF" w14:paraId="353BDDC6" w14:textId="77777777">
        <w:trPr>
          <w:trHeight w:val="1372"/>
        </w:trPr>
        <w:tc>
          <w:tcPr>
            <w:tcW w:w="1954" w:type="dxa"/>
          </w:tcPr>
          <w:p w14:paraId="42FA4034" w14:textId="77777777" w:rsidR="00BC03FF" w:rsidRDefault="00F0245C">
            <w:pPr>
              <w:pStyle w:val="TableParagraph"/>
              <w:spacing w:before="77"/>
              <w:ind w:right="38"/>
              <w:jc w:val="right"/>
            </w:pPr>
            <w:r>
              <w:t>106</w:t>
            </w:r>
          </w:p>
        </w:tc>
        <w:tc>
          <w:tcPr>
            <w:tcW w:w="2392" w:type="dxa"/>
          </w:tcPr>
          <w:p w14:paraId="157DDE83" w14:textId="77777777" w:rsidR="00BC03FF" w:rsidRDefault="00F0245C">
            <w:pPr>
              <w:pStyle w:val="TableParagraph"/>
              <w:spacing w:before="77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18CE1658" w14:textId="77777777" w:rsidR="00BC03FF" w:rsidRDefault="00F0245C">
            <w:pPr>
              <w:pStyle w:val="TableParagraph"/>
              <w:spacing w:before="77"/>
              <w:ind w:left="-1"/>
            </w:pPr>
            <w:r>
              <w:t>Publikacje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alfab</w:t>
            </w:r>
            <w:r>
              <w:t>ecie</w:t>
            </w:r>
            <w:r>
              <w:rPr>
                <w:spacing w:val="-4"/>
              </w:rPr>
              <w:t xml:space="preserve"> </w:t>
            </w:r>
            <w:r>
              <w:t>Braille'a, jeżeli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uwagi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formę w</w:t>
            </w:r>
            <w:r>
              <w:rPr>
                <w:spacing w:val="-58"/>
              </w:rPr>
              <w:t xml:space="preserve"> </w:t>
            </w:r>
            <w:r>
              <w:t>całości przeznaczone są do użytku osób niewidomych i</w:t>
            </w:r>
            <w:r>
              <w:rPr>
                <w:spacing w:val="1"/>
              </w:rPr>
              <w:t xml:space="preserve"> </w:t>
            </w:r>
            <w:r>
              <w:t>słabowidzących, oraz urządzenia do zapisywania i</w:t>
            </w:r>
            <w:r>
              <w:rPr>
                <w:spacing w:val="1"/>
              </w:rPr>
              <w:t xml:space="preserve"> </w:t>
            </w:r>
            <w:r>
              <w:t>odczytywania</w:t>
            </w:r>
            <w:r>
              <w:rPr>
                <w:spacing w:val="1"/>
              </w:rPr>
              <w:t xml:space="preserve"> </w:t>
            </w:r>
            <w:r>
              <w:t>tekstów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alfabecie</w:t>
            </w:r>
            <w:r>
              <w:rPr>
                <w:spacing w:val="-3"/>
              </w:rPr>
              <w:t xml:space="preserve"> </w:t>
            </w:r>
            <w:r>
              <w:t>Braille'a</w:t>
            </w:r>
          </w:p>
        </w:tc>
      </w:tr>
      <w:tr w:rsidR="00BC03FF" w14:paraId="006301B1" w14:textId="77777777">
        <w:trPr>
          <w:trHeight w:val="863"/>
        </w:trPr>
        <w:tc>
          <w:tcPr>
            <w:tcW w:w="1954" w:type="dxa"/>
          </w:tcPr>
          <w:p w14:paraId="54B7CA6C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107</w:t>
            </w:r>
          </w:p>
        </w:tc>
        <w:tc>
          <w:tcPr>
            <w:tcW w:w="2392" w:type="dxa"/>
          </w:tcPr>
          <w:p w14:paraId="29DD74BE" w14:textId="77777777" w:rsidR="00BC03FF" w:rsidRDefault="00F0245C">
            <w:pPr>
              <w:pStyle w:val="TableParagraph"/>
              <w:spacing w:line="242" w:lineRule="auto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2FD458E4" w14:textId="77777777" w:rsidR="00BC03FF" w:rsidRDefault="00F0245C">
            <w:pPr>
              <w:pStyle w:val="TableParagraph"/>
              <w:spacing w:before="76"/>
              <w:ind w:left="-1"/>
            </w:pPr>
            <w:r>
              <w:t>Foteliki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przewozu</w:t>
            </w:r>
            <w:r>
              <w:rPr>
                <w:spacing w:val="-3"/>
              </w:rPr>
              <w:t xml:space="preserve"> </w:t>
            </w:r>
            <w:r>
              <w:t>dzieci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samochodach</w:t>
            </w:r>
          </w:p>
        </w:tc>
      </w:tr>
      <w:tr w:rsidR="00BC03FF" w14:paraId="75EDA844" w14:textId="77777777">
        <w:trPr>
          <w:trHeight w:val="863"/>
        </w:trPr>
        <w:tc>
          <w:tcPr>
            <w:tcW w:w="1954" w:type="dxa"/>
          </w:tcPr>
          <w:p w14:paraId="71449520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107a</w:t>
            </w:r>
          </w:p>
        </w:tc>
        <w:tc>
          <w:tcPr>
            <w:tcW w:w="2392" w:type="dxa"/>
          </w:tcPr>
          <w:p w14:paraId="6F19E4CF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4F6BCEE9" w14:textId="77777777" w:rsidR="00BC03FF" w:rsidRDefault="00F0245C">
            <w:pPr>
              <w:pStyle w:val="TableParagraph"/>
              <w:ind w:left="-1"/>
            </w:pPr>
            <w:r>
              <w:t>Smoczki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niemowląt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dzieci,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szczególności</w:t>
            </w:r>
            <w:r>
              <w:rPr>
                <w:spacing w:val="-58"/>
              </w:rPr>
              <w:t xml:space="preserve"> </w:t>
            </w:r>
            <w:r>
              <w:t>przeznaczone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celów</w:t>
            </w:r>
            <w:r>
              <w:rPr>
                <w:spacing w:val="-1"/>
              </w:rPr>
              <w:t xml:space="preserve"> </w:t>
            </w:r>
            <w:r>
              <w:t>medycznych</w:t>
            </w:r>
          </w:p>
        </w:tc>
      </w:tr>
      <w:tr w:rsidR="00BC03FF" w14:paraId="4E1EF19C" w14:textId="77777777">
        <w:trPr>
          <w:trHeight w:val="613"/>
        </w:trPr>
        <w:tc>
          <w:tcPr>
            <w:tcW w:w="1954" w:type="dxa"/>
          </w:tcPr>
          <w:p w14:paraId="395D40E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49908044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47958512" w14:textId="77777777" w:rsidR="00BC03FF" w:rsidRDefault="00F0245C">
            <w:pPr>
              <w:pStyle w:val="TableParagraph"/>
              <w:spacing w:before="77"/>
              <w:ind w:left="-1"/>
            </w:pPr>
            <w:r>
              <w:t>(skreślone)</w:t>
            </w:r>
          </w:p>
        </w:tc>
      </w:tr>
      <w:tr w:rsidR="00BC03FF" w14:paraId="0000004C" w14:textId="77777777">
        <w:trPr>
          <w:trHeight w:val="1146"/>
        </w:trPr>
        <w:tc>
          <w:tcPr>
            <w:tcW w:w="1954" w:type="dxa"/>
          </w:tcPr>
          <w:p w14:paraId="1427C0FF" w14:textId="77777777" w:rsidR="00BC03FF" w:rsidRDefault="00F0245C">
            <w:pPr>
              <w:pStyle w:val="TableParagraph"/>
              <w:ind w:right="43"/>
              <w:jc w:val="right"/>
            </w:pPr>
            <w:r>
              <w:t>108–128</w:t>
            </w:r>
          </w:p>
          <w:p w14:paraId="5423A983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772AED3D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(uchylone)</w:t>
            </w:r>
          </w:p>
        </w:tc>
        <w:tc>
          <w:tcPr>
            <w:tcW w:w="2392" w:type="dxa"/>
          </w:tcPr>
          <w:p w14:paraId="44DC3785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4F4AB49E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1EA63565" w14:textId="77777777">
        <w:trPr>
          <w:trHeight w:val="609"/>
        </w:trPr>
        <w:tc>
          <w:tcPr>
            <w:tcW w:w="1954" w:type="dxa"/>
          </w:tcPr>
          <w:p w14:paraId="1B18107E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053D840D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23FF928F" w14:textId="77777777" w:rsidR="00BC03FF" w:rsidRDefault="00F0245C">
            <w:pPr>
              <w:pStyle w:val="TableParagraph"/>
              <w:spacing w:before="72"/>
              <w:ind w:left="-1"/>
            </w:pPr>
            <w:r>
              <w:t>(skreślone)</w:t>
            </w:r>
          </w:p>
        </w:tc>
      </w:tr>
      <w:tr w:rsidR="00BC03FF" w14:paraId="4F2681C3" w14:textId="77777777">
        <w:trPr>
          <w:trHeight w:val="685"/>
        </w:trPr>
        <w:tc>
          <w:tcPr>
            <w:tcW w:w="1954" w:type="dxa"/>
          </w:tcPr>
          <w:p w14:paraId="695B1511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129–134</w:t>
            </w:r>
          </w:p>
        </w:tc>
        <w:tc>
          <w:tcPr>
            <w:tcW w:w="2392" w:type="dxa"/>
          </w:tcPr>
          <w:p w14:paraId="664421E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5ED5E7B2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34CF779" w14:textId="77777777" w:rsidR="00BC03FF" w:rsidRDefault="00BC03FF">
      <w:pPr>
        <w:rPr>
          <w:rFonts w:ascii="Times New Roman"/>
        </w:rPr>
        <w:sectPr w:rsidR="00BC03FF">
          <w:type w:val="continuous"/>
          <w:pgSz w:w="11910" w:h="16840"/>
          <w:pgMar w:top="1100" w:right="680" w:bottom="1259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24AA7C21" w14:textId="77777777">
        <w:trPr>
          <w:trHeight w:val="685"/>
        </w:trPr>
        <w:tc>
          <w:tcPr>
            <w:tcW w:w="1954" w:type="dxa"/>
          </w:tcPr>
          <w:p w14:paraId="0ABEAA70" w14:textId="77777777" w:rsidR="00BC03FF" w:rsidRDefault="00F0245C">
            <w:pPr>
              <w:pStyle w:val="TableParagraph"/>
              <w:ind w:right="36"/>
              <w:jc w:val="right"/>
            </w:pPr>
            <w:r>
              <w:t>(uchylone)</w:t>
            </w:r>
          </w:p>
        </w:tc>
        <w:tc>
          <w:tcPr>
            <w:tcW w:w="2392" w:type="dxa"/>
          </w:tcPr>
          <w:p w14:paraId="4F9D371F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5D586F16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46E3ABD4" w14:textId="77777777">
        <w:trPr>
          <w:trHeight w:val="686"/>
        </w:trPr>
        <w:tc>
          <w:tcPr>
            <w:tcW w:w="1954" w:type="dxa"/>
          </w:tcPr>
          <w:p w14:paraId="3B68CF5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3EE7E04D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6094C8AE" w14:textId="77777777" w:rsidR="00BC03FF" w:rsidRDefault="00F0245C">
            <w:pPr>
              <w:pStyle w:val="TableParagraph"/>
              <w:ind w:left="-1"/>
            </w:pPr>
            <w:r>
              <w:t>Wykaz</w:t>
            </w:r>
            <w:r>
              <w:rPr>
                <w:spacing w:val="-7"/>
              </w:rPr>
              <w:t xml:space="preserve"> </w:t>
            </w:r>
            <w:r>
              <w:t>usług (grupa</w:t>
            </w:r>
            <w:r>
              <w:rPr>
                <w:spacing w:val="-4"/>
              </w:rPr>
              <w:t xml:space="preserve"> </w:t>
            </w:r>
            <w:r>
              <w:t>usług)</w:t>
            </w:r>
          </w:p>
        </w:tc>
      </w:tr>
      <w:tr w:rsidR="00BC03FF" w14:paraId="34C7F199" w14:textId="77777777">
        <w:trPr>
          <w:trHeight w:val="1626"/>
        </w:trPr>
        <w:tc>
          <w:tcPr>
            <w:tcW w:w="1954" w:type="dxa"/>
          </w:tcPr>
          <w:p w14:paraId="2743BE15" w14:textId="77777777" w:rsidR="00BC03FF" w:rsidRDefault="00F0245C">
            <w:pPr>
              <w:pStyle w:val="TableParagraph"/>
              <w:spacing w:before="0" w:line="252" w:lineRule="exact"/>
              <w:ind w:right="38"/>
              <w:jc w:val="right"/>
            </w:pPr>
            <w:r>
              <w:t>135</w:t>
            </w:r>
          </w:p>
        </w:tc>
        <w:tc>
          <w:tcPr>
            <w:tcW w:w="2392" w:type="dxa"/>
          </w:tcPr>
          <w:p w14:paraId="6CDFEBD7" w14:textId="77777777" w:rsidR="00BC03FF" w:rsidRDefault="00F0245C">
            <w:pPr>
              <w:pStyle w:val="TableParagraph"/>
              <w:spacing w:before="0" w:line="252" w:lineRule="exact"/>
              <w:ind w:left="4"/>
            </w:pPr>
            <w:r>
              <w:t>ex 01.6</w:t>
            </w:r>
          </w:p>
        </w:tc>
        <w:tc>
          <w:tcPr>
            <w:tcW w:w="5916" w:type="dxa"/>
          </w:tcPr>
          <w:p w14:paraId="65678A7E" w14:textId="77777777" w:rsidR="00BC03FF" w:rsidRDefault="00F0245C">
            <w:pPr>
              <w:pStyle w:val="TableParagraph"/>
              <w:spacing w:before="0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rolnictwem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chowem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hodowlą</w:t>
            </w:r>
            <w:r>
              <w:rPr>
                <w:spacing w:val="-58"/>
              </w:rPr>
              <w:t xml:space="preserve"> </w:t>
            </w:r>
            <w:r>
              <w:t>zwierząt, z wyłączeniem usług weterynaryjnych, z</w:t>
            </w:r>
            <w:r>
              <w:rPr>
                <w:spacing w:val="1"/>
              </w:rPr>
              <w:t xml:space="preserve"> </w:t>
            </w:r>
            <w:r>
              <w:t>wyłączeniem: usług podkuwania koni i prowadzenia</w:t>
            </w:r>
            <w:r>
              <w:rPr>
                <w:spacing w:val="1"/>
              </w:rPr>
              <w:t xml:space="preserve"> </w:t>
            </w:r>
            <w:r>
              <w:t>schronisk</w:t>
            </w:r>
            <w:r>
              <w:rPr>
                <w:spacing w:val="-5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zwierząt</w:t>
            </w:r>
            <w:r>
              <w:rPr>
                <w:spacing w:val="-4"/>
              </w:rPr>
              <w:t xml:space="preserve"> </w:t>
            </w:r>
            <w:r>
              <w:t>gospodarskich</w:t>
            </w:r>
            <w:r>
              <w:rPr>
                <w:spacing w:val="1"/>
              </w:rPr>
              <w:t xml:space="preserve"> </w:t>
            </w:r>
            <w:r>
              <w:t>(PKWiU</w:t>
            </w:r>
          </w:p>
          <w:p w14:paraId="5038F97C" w14:textId="77777777" w:rsidR="00BC03FF" w:rsidRDefault="00F0245C">
            <w:pPr>
              <w:pStyle w:val="TableParagraph"/>
              <w:spacing w:before="0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01.62.10.0)</w:t>
            </w:r>
          </w:p>
        </w:tc>
      </w:tr>
      <w:tr w:rsidR="00BC03FF" w14:paraId="170FA48D" w14:textId="77777777">
        <w:trPr>
          <w:trHeight w:val="536"/>
        </w:trPr>
        <w:tc>
          <w:tcPr>
            <w:tcW w:w="1954" w:type="dxa"/>
          </w:tcPr>
          <w:p w14:paraId="758C5578" w14:textId="77777777" w:rsidR="00BC03FF" w:rsidRDefault="00F0245C">
            <w:pPr>
              <w:pStyle w:val="TableParagraph"/>
              <w:spacing w:before="0" w:line="247" w:lineRule="exact"/>
              <w:ind w:right="38"/>
              <w:jc w:val="right"/>
            </w:pPr>
            <w:r>
              <w:t>136</w:t>
            </w:r>
          </w:p>
        </w:tc>
        <w:tc>
          <w:tcPr>
            <w:tcW w:w="2392" w:type="dxa"/>
          </w:tcPr>
          <w:p w14:paraId="23B7C319" w14:textId="77777777" w:rsidR="00BC03FF" w:rsidRDefault="00F0245C">
            <w:pPr>
              <w:pStyle w:val="TableParagraph"/>
              <w:spacing w:before="0" w:line="247" w:lineRule="exact"/>
              <w:ind w:right="1038"/>
              <w:jc w:val="right"/>
            </w:pPr>
            <w:r>
              <w:t>02.10.20.0</w:t>
            </w:r>
          </w:p>
        </w:tc>
        <w:tc>
          <w:tcPr>
            <w:tcW w:w="5916" w:type="dxa"/>
          </w:tcPr>
          <w:p w14:paraId="5BC45C23" w14:textId="77777777" w:rsidR="00BC03FF" w:rsidRDefault="00F0245C">
            <w:pPr>
              <w:pStyle w:val="TableParagraph"/>
              <w:spacing w:before="0" w:line="247" w:lineRule="exact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szkółkami</w:t>
            </w:r>
            <w:r>
              <w:rPr>
                <w:spacing w:val="-3"/>
              </w:rPr>
              <w:t xml:space="preserve"> </w:t>
            </w:r>
            <w:r>
              <w:t>leśnymi</w:t>
            </w:r>
          </w:p>
        </w:tc>
      </w:tr>
      <w:tr w:rsidR="00BC03FF" w14:paraId="695BE330" w14:textId="77777777">
        <w:trPr>
          <w:trHeight w:val="1367"/>
        </w:trPr>
        <w:tc>
          <w:tcPr>
            <w:tcW w:w="1954" w:type="dxa"/>
          </w:tcPr>
          <w:p w14:paraId="4E287609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137</w:t>
            </w:r>
          </w:p>
        </w:tc>
        <w:tc>
          <w:tcPr>
            <w:tcW w:w="2392" w:type="dxa"/>
          </w:tcPr>
          <w:p w14:paraId="014515AF" w14:textId="77777777" w:rsidR="00BC03FF" w:rsidRDefault="00F0245C">
            <w:pPr>
              <w:pStyle w:val="TableParagraph"/>
              <w:spacing w:before="66"/>
              <w:ind w:left="4"/>
            </w:pPr>
            <w:r>
              <w:t>ex 02.40.10</w:t>
            </w:r>
          </w:p>
        </w:tc>
        <w:tc>
          <w:tcPr>
            <w:tcW w:w="5916" w:type="dxa"/>
          </w:tcPr>
          <w:p w14:paraId="525D88F4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6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leśnictwem,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wyłączeniem:</w:t>
            </w:r>
            <w:r>
              <w:rPr>
                <w:spacing w:val="-3"/>
              </w:rPr>
              <w:t xml:space="preserve"> </w:t>
            </w:r>
            <w:r>
              <w:t>patrolowania</w:t>
            </w:r>
            <w:r>
              <w:rPr>
                <w:spacing w:val="-58"/>
              </w:rPr>
              <w:t xml:space="preserve"> </w:t>
            </w:r>
            <w:r>
              <w:t>lasów wykonywanego na zlecenie przez jednostki inne niż</w:t>
            </w:r>
            <w:r>
              <w:rPr>
                <w:spacing w:val="1"/>
              </w:rPr>
              <w:t xml:space="preserve"> </w:t>
            </w:r>
            <w:r>
              <w:t>leśne (PKWiU ex 02.40.10.3) oraz doradztwa w zakresie</w:t>
            </w:r>
            <w:r>
              <w:rPr>
                <w:spacing w:val="1"/>
              </w:rPr>
              <w:t xml:space="preserve"> </w:t>
            </w:r>
            <w:r>
              <w:t>zarządzania</w:t>
            </w:r>
            <w:r>
              <w:rPr>
                <w:spacing w:val="1"/>
              </w:rPr>
              <w:t xml:space="preserve"> </w:t>
            </w:r>
            <w:r>
              <w:t>lasami</w:t>
            </w:r>
          </w:p>
        </w:tc>
      </w:tr>
      <w:tr w:rsidR="00BC03FF" w14:paraId="27BF2478" w14:textId="77777777">
        <w:trPr>
          <w:trHeight w:val="1117"/>
        </w:trPr>
        <w:tc>
          <w:tcPr>
            <w:tcW w:w="1954" w:type="dxa"/>
          </w:tcPr>
          <w:p w14:paraId="052798FC" w14:textId="77777777" w:rsidR="00BC03FF" w:rsidRDefault="00F0245C">
            <w:pPr>
              <w:pStyle w:val="TableParagraph"/>
              <w:ind w:right="38"/>
              <w:jc w:val="right"/>
            </w:pPr>
            <w:r>
              <w:t>138</w:t>
            </w:r>
          </w:p>
        </w:tc>
        <w:tc>
          <w:tcPr>
            <w:tcW w:w="2392" w:type="dxa"/>
          </w:tcPr>
          <w:p w14:paraId="5B24A847" w14:textId="77777777" w:rsidR="00BC03FF" w:rsidRDefault="00F0245C">
            <w:pPr>
              <w:pStyle w:val="TableParagraph"/>
              <w:ind w:left="4"/>
            </w:pPr>
            <w:r>
              <w:t>ex 03.00.7</w:t>
            </w:r>
          </w:p>
        </w:tc>
        <w:tc>
          <w:tcPr>
            <w:tcW w:w="5916" w:type="dxa"/>
          </w:tcPr>
          <w:p w14:paraId="2858967E" w14:textId="77777777" w:rsidR="00BC03FF" w:rsidRDefault="00F0245C">
            <w:pPr>
              <w:pStyle w:val="TableParagraph"/>
              <w:spacing w:before="73" w:line="237" w:lineRule="auto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wspomagające</w:t>
            </w:r>
            <w:r>
              <w:rPr>
                <w:spacing w:val="-5"/>
              </w:rPr>
              <w:t xml:space="preserve"> </w:t>
            </w:r>
            <w:r>
              <w:t>rybactwo,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9"/>
              </w:rPr>
              <w:t xml:space="preserve"> </w:t>
            </w:r>
            <w:r>
              <w:t>usług</w:t>
            </w:r>
            <w:r>
              <w:rPr>
                <w:spacing w:val="-58"/>
              </w:rPr>
              <w:t xml:space="preserve"> </w:t>
            </w:r>
            <w:r>
              <w:t>związanych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rybołówstwem</w:t>
            </w:r>
            <w:r>
              <w:rPr>
                <w:spacing w:val="-2"/>
              </w:rPr>
              <w:t xml:space="preserve"> </w:t>
            </w:r>
            <w:r>
              <w:t>morskim</w:t>
            </w:r>
            <w:r>
              <w:rPr>
                <w:spacing w:val="-1"/>
              </w:rPr>
              <w:t xml:space="preserve"> </w:t>
            </w:r>
            <w:r>
              <w:t>(PKWiU</w:t>
            </w:r>
          </w:p>
          <w:p w14:paraId="69922C6C" w14:textId="77777777" w:rsidR="00BC03FF" w:rsidRDefault="00F0245C">
            <w:pPr>
              <w:pStyle w:val="TableParagraph"/>
              <w:spacing w:before="1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03.00.71.0)</w:t>
            </w:r>
          </w:p>
        </w:tc>
      </w:tr>
      <w:tr w:rsidR="00BC03FF" w14:paraId="3B7297D2" w14:textId="77777777">
        <w:trPr>
          <w:trHeight w:val="1117"/>
        </w:trPr>
        <w:tc>
          <w:tcPr>
            <w:tcW w:w="1954" w:type="dxa"/>
          </w:tcPr>
          <w:p w14:paraId="6AE6E562" w14:textId="77777777" w:rsidR="00BC03FF" w:rsidRDefault="00F0245C">
            <w:pPr>
              <w:pStyle w:val="TableParagraph"/>
              <w:ind w:right="38"/>
              <w:jc w:val="right"/>
            </w:pPr>
            <w:r>
              <w:lastRenderedPageBreak/>
              <w:t>139</w:t>
            </w:r>
          </w:p>
        </w:tc>
        <w:tc>
          <w:tcPr>
            <w:tcW w:w="2392" w:type="dxa"/>
          </w:tcPr>
          <w:p w14:paraId="36FADFF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10.39.14.0</w:t>
            </w:r>
          </w:p>
        </w:tc>
        <w:tc>
          <w:tcPr>
            <w:tcW w:w="5916" w:type="dxa"/>
          </w:tcPr>
          <w:p w14:paraId="516F71EE" w14:textId="77777777" w:rsidR="00BC03FF" w:rsidRDefault="00F0245C">
            <w:pPr>
              <w:pStyle w:val="TableParagraph"/>
              <w:spacing w:before="67"/>
              <w:ind w:left="-1" w:right="681"/>
            </w:pPr>
            <w:r>
              <w:t>Warzywa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owoce,</w:t>
            </w:r>
            <w:r>
              <w:rPr>
                <w:spacing w:val="-7"/>
              </w:rPr>
              <w:t xml:space="preserve"> </w:t>
            </w:r>
            <w:r>
              <w:t>krojone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zapakowane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wyłącznie:</w:t>
            </w:r>
            <w:r>
              <w:rPr>
                <w:spacing w:val="-58"/>
              </w:rPr>
              <w:t xml:space="preserve"> </w:t>
            </w:r>
            <w:r>
              <w:t>obieranie i cięcie warzyw, mieszanie świeżych sałat,</w:t>
            </w:r>
            <w:r>
              <w:rPr>
                <w:spacing w:val="1"/>
              </w:rPr>
              <w:t xml:space="preserve"> </w:t>
            </w:r>
            <w:r>
              <w:t>pakowanie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rynek</w:t>
            </w:r>
            <w:r>
              <w:rPr>
                <w:spacing w:val="-4"/>
              </w:rPr>
              <w:t xml:space="preserve"> </w:t>
            </w:r>
            <w:r>
              <w:t>pierwotny</w:t>
            </w:r>
          </w:p>
        </w:tc>
      </w:tr>
      <w:tr w:rsidR="00BC03FF" w14:paraId="0A1C1ABE" w14:textId="77777777">
        <w:trPr>
          <w:trHeight w:val="863"/>
        </w:trPr>
        <w:tc>
          <w:tcPr>
            <w:tcW w:w="1954" w:type="dxa"/>
          </w:tcPr>
          <w:p w14:paraId="36371D65" w14:textId="77777777" w:rsidR="00BC03FF" w:rsidRDefault="00F0245C">
            <w:pPr>
              <w:pStyle w:val="TableParagraph"/>
              <w:ind w:right="38"/>
              <w:jc w:val="right"/>
            </w:pPr>
            <w:r>
              <w:t>140</w:t>
            </w:r>
          </w:p>
        </w:tc>
        <w:tc>
          <w:tcPr>
            <w:tcW w:w="2392" w:type="dxa"/>
          </w:tcPr>
          <w:p w14:paraId="7B6F77D1" w14:textId="77777777" w:rsidR="00BC03FF" w:rsidRDefault="00F0245C">
            <w:pPr>
              <w:pStyle w:val="TableParagraph"/>
              <w:ind w:right="1039"/>
              <w:jc w:val="right"/>
            </w:pPr>
            <w:r>
              <w:t>36.00.20.0</w:t>
            </w:r>
          </w:p>
        </w:tc>
        <w:tc>
          <w:tcPr>
            <w:tcW w:w="5916" w:type="dxa"/>
          </w:tcPr>
          <w:p w14:paraId="7E547BBE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uzdatnianiem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dostarczaniem</w:t>
            </w:r>
            <w:r>
              <w:rPr>
                <w:spacing w:val="-9"/>
              </w:rPr>
              <w:t xml:space="preserve"> </w:t>
            </w:r>
            <w:r>
              <w:t>wody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59"/>
              </w:rPr>
              <w:t xml:space="preserve"> </w:t>
            </w:r>
            <w:r>
              <w:t>pośrednictwem</w:t>
            </w:r>
            <w:r>
              <w:rPr>
                <w:spacing w:val="-2"/>
              </w:rPr>
              <w:t xml:space="preserve"> </w:t>
            </w:r>
            <w:r>
              <w:t>sieci wodociągowych</w:t>
            </w:r>
          </w:p>
        </w:tc>
      </w:tr>
      <w:tr w:rsidR="00BC03FF" w14:paraId="23FB1D94" w14:textId="77777777">
        <w:trPr>
          <w:trHeight w:val="863"/>
        </w:trPr>
        <w:tc>
          <w:tcPr>
            <w:tcW w:w="1954" w:type="dxa"/>
          </w:tcPr>
          <w:p w14:paraId="733AA218" w14:textId="77777777" w:rsidR="00BC03FF" w:rsidRDefault="00F0245C">
            <w:pPr>
              <w:pStyle w:val="TableParagraph"/>
              <w:ind w:right="38"/>
              <w:jc w:val="right"/>
            </w:pPr>
            <w:r>
              <w:t>141</w:t>
            </w:r>
          </w:p>
        </w:tc>
        <w:tc>
          <w:tcPr>
            <w:tcW w:w="2392" w:type="dxa"/>
          </w:tcPr>
          <w:p w14:paraId="2B695FF7" w14:textId="77777777" w:rsidR="00BC03FF" w:rsidRDefault="00F0245C">
            <w:pPr>
              <w:pStyle w:val="TableParagraph"/>
              <w:ind w:right="1039"/>
              <w:jc w:val="right"/>
            </w:pPr>
            <w:r>
              <w:t>36.00.30.0</w:t>
            </w:r>
          </w:p>
        </w:tc>
        <w:tc>
          <w:tcPr>
            <w:tcW w:w="5916" w:type="dxa"/>
          </w:tcPr>
          <w:p w14:paraId="04935A48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handlem</w:t>
            </w:r>
            <w:r>
              <w:rPr>
                <w:spacing w:val="-4"/>
              </w:rPr>
              <w:t xml:space="preserve"> </w:t>
            </w:r>
            <w:r>
              <w:t>wodą</w:t>
            </w:r>
            <w:r>
              <w:rPr>
                <w:spacing w:val="-6"/>
              </w:rPr>
              <w:t xml:space="preserve"> </w:t>
            </w:r>
            <w:r>
              <w:t>dostarczaną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58"/>
              </w:rPr>
              <w:t xml:space="preserve"> </w:t>
            </w:r>
            <w:r>
              <w:t>pośrednictwem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-1"/>
              </w:rPr>
              <w:t xml:space="preserve"> </w:t>
            </w:r>
            <w:r>
              <w:t>wodociągowych</w:t>
            </w:r>
          </w:p>
        </w:tc>
      </w:tr>
      <w:tr w:rsidR="00BC03FF" w14:paraId="4865A01A" w14:textId="77777777">
        <w:trPr>
          <w:trHeight w:val="863"/>
        </w:trPr>
        <w:tc>
          <w:tcPr>
            <w:tcW w:w="1954" w:type="dxa"/>
          </w:tcPr>
          <w:p w14:paraId="73AA6AB0" w14:textId="77777777" w:rsidR="00BC03FF" w:rsidRDefault="00F0245C">
            <w:pPr>
              <w:pStyle w:val="TableParagraph"/>
              <w:ind w:right="38"/>
              <w:jc w:val="right"/>
            </w:pPr>
            <w:r>
              <w:t>142</w:t>
            </w:r>
          </w:p>
        </w:tc>
        <w:tc>
          <w:tcPr>
            <w:tcW w:w="2392" w:type="dxa"/>
          </w:tcPr>
          <w:p w14:paraId="6BCBDD6B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</w:tc>
        <w:tc>
          <w:tcPr>
            <w:tcW w:w="5916" w:type="dxa"/>
          </w:tcPr>
          <w:p w14:paraId="06FA38E7" w14:textId="77777777" w:rsidR="00BC03FF" w:rsidRDefault="00F0245C">
            <w:pPr>
              <w:pStyle w:val="TableParagraph"/>
              <w:ind w:left="-1" w:right="717"/>
            </w:pPr>
            <w:r>
              <w:t>Usługi związane z odprowadzaniem i oczyszczaniem</w:t>
            </w:r>
            <w:r>
              <w:rPr>
                <w:spacing w:val="-59"/>
              </w:rPr>
              <w:t xml:space="preserve"> </w:t>
            </w:r>
            <w:r>
              <w:t>ścieków</w:t>
            </w:r>
          </w:p>
        </w:tc>
      </w:tr>
      <w:tr w:rsidR="00BC03FF" w14:paraId="43B5CB45" w14:textId="77777777">
        <w:trPr>
          <w:trHeight w:val="863"/>
        </w:trPr>
        <w:tc>
          <w:tcPr>
            <w:tcW w:w="1954" w:type="dxa"/>
          </w:tcPr>
          <w:p w14:paraId="7DBBE965" w14:textId="77777777" w:rsidR="00BC03FF" w:rsidRDefault="00F0245C">
            <w:pPr>
              <w:pStyle w:val="TableParagraph"/>
              <w:ind w:right="38"/>
              <w:jc w:val="right"/>
            </w:pPr>
            <w:r>
              <w:t>143</w:t>
            </w:r>
          </w:p>
        </w:tc>
        <w:tc>
          <w:tcPr>
            <w:tcW w:w="2392" w:type="dxa"/>
          </w:tcPr>
          <w:p w14:paraId="2CF5D3BC" w14:textId="77777777" w:rsidR="00BC03FF" w:rsidRDefault="00F0245C">
            <w:pPr>
              <w:pStyle w:val="TableParagraph"/>
              <w:ind w:left="288"/>
            </w:pPr>
            <w:r>
              <w:t>38.11.1</w:t>
            </w:r>
          </w:p>
        </w:tc>
        <w:tc>
          <w:tcPr>
            <w:tcW w:w="5916" w:type="dxa"/>
          </w:tcPr>
          <w:p w14:paraId="6DC89981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zbieraniem</w:t>
            </w:r>
            <w:r>
              <w:rPr>
                <w:spacing w:val="-10"/>
              </w:rPr>
              <w:t xml:space="preserve"> </w:t>
            </w:r>
            <w:r>
              <w:t>odpadów</w:t>
            </w:r>
            <w:r>
              <w:rPr>
                <w:spacing w:val="-4"/>
              </w:rPr>
              <w:t xml:space="preserve"> </w:t>
            </w:r>
            <w:r>
              <w:t>innych</w:t>
            </w:r>
            <w:r>
              <w:rPr>
                <w:spacing w:val="-7"/>
              </w:rPr>
              <w:t xml:space="preserve"> </w:t>
            </w:r>
            <w:r>
              <w:t>niż</w:t>
            </w:r>
            <w:r>
              <w:rPr>
                <w:spacing w:val="-58"/>
              </w:rPr>
              <w:t xml:space="preserve"> </w:t>
            </w:r>
            <w:r>
              <w:t>niebezpieczne</w:t>
            </w:r>
            <w:r>
              <w:rPr>
                <w:spacing w:val="-3"/>
              </w:rPr>
              <w:t xml:space="preserve"> </w:t>
            </w:r>
            <w:r>
              <w:t>nadających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recyklingu</w:t>
            </w:r>
          </w:p>
        </w:tc>
      </w:tr>
      <w:tr w:rsidR="00BC03FF" w14:paraId="576B78EB" w14:textId="77777777">
        <w:trPr>
          <w:trHeight w:val="868"/>
        </w:trPr>
        <w:tc>
          <w:tcPr>
            <w:tcW w:w="1954" w:type="dxa"/>
          </w:tcPr>
          <w:p w14:paraId="3043F500" w14:textId="77777777" w:rsidR="00BC03FF" w:rsidRDefault="00F0245C">
            <w:pPr>
              <w:pStyle w:val="TableParagraph"/>
              <w:ind w:right="38"/>
              <w:jc w:val="right"/>
            </w:pPr>
            <w:r>
              <w:t>144</w:t>
            </w:r>
          </w:p>
        </w:tc>
        <w:tc>
          <w:tcPr>
            <w:tcW w:w="2392" w:type="dxa"/>
          </w:tcPr>
          <w:p w14:paraId="3A1AE029" w14:textId="77777777" w:rsidR="00BC03FF" w:rsidRDefault="00F0245C">
            <w:pPr>
              <w:pStyle w:val="TableParagraph"/>
              <w:ind w:left="288"/>
            </w:pPr>
            <w:r>
              <w:t>38.11.2</w:t>
            </w:r>
          </w:p>
        </w:tc>
        <w:tc>
          <w:tcPr>
            <w:tcW w:w="5916" w:type="dxa"/>
          </w:tcPr>
          <w:p w14:paraId="34165299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zbieraniem</w:t>
            </w:r>
            <w:r>
              <w:rPr>
                <w:spacing w:val="-10"/>
              </w:rPr>
              <w:t xml:space="preserve"> </w:t>
            </w:r>
            <w:r>
              <w:t>odpadów</w:t>
            </w:r>
            <w:r>
              <w:rPr>
                <w:spacing w:val="-4"/>
              </w:rPr>
              <w:t xml:space="preserve"> </w:t>
            </w:r>
            <w:r>
              <w:t>innych</w:t>
            </w:r>
            <w:r>
              <w:rPr>
                <w:spacing w:val="-7"/>
              </w:rPr>
              <w:t xml:space="preserve"> </w:t>
            </w:r>
            <w:r>
              <w:t>niż</w:t>
            </w:r>
            <w:r>
              <w:rPr>
                <w:spacing w:val="-58"/>
              </w:rPr>
              <w:t xml:space="preserve"> </w:t>
            </w:r>
            <w:r>
              <w:t>niebezpieczne</w:t>
            </w:r>
            <w:r>
              <w:rPr>
                <w:spacing w:val="-3"/>
              </w:rPr>
              <w:t xml:space="preserve"> </w:t>
            </w:r>
            <w:r>
              <w:t>nienadających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recyklingu</w:t>
            </w:r>
          </w:p>
        </w:tc>
      </w:tr>
      <w:tr w:rsidR="00BC03FF" w14:paraId="52B56235" w14:textId="77777777">
        <w:trPr>
          <w:trHeight w:val="863"/>
        </w:trPr>
        <w:tc>
          <w:tcPr>
            <w:tcW w:w="1954" w:type="dxa"/>
          </w:tcPr>
          <w:p w14:paraId="510AB832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145</w:t>
            </w:r>
          </w:p>
        </w:tc>
        <w:tc>
          <w:tcPr>
            <w:tcW w:w="2392" w:type="dxa"/>
          </w:tcPr>
          <w:p w14:paraId="2349346D" w14:textId="77777777" w:rsidR="00BC03FF" w:rsidRDefault="00F0245C">
            <w:pPr>
              <w:pStyle w:val="TableParagraph"/>
              <w:spacing w:before="66"/>
              <w:ind w:left="288"/>
            </w:pPr>
            <w:r>
              <w:t>38.11.6</w:t>
            </w:r>
          </w:p>
        </w:tc>
        <w:tc>
          <w:tcPr>
            <w:tcW w:w="5916" w:type="dxa"/>
          </w:tcPr>
          <w:p w14:paraId="4A6D0068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 związane z infrastrukturą przeznaczoną do</w:t>
            </w:r>
            <w:r>
              <w:rPr>
                <w:spacing w:val="1"/>
              </w:rPr>
              <w:t xml:space="preserve"> </w:t>
            </w:r>
            <w:r>
              <w:t>przemieszczania</w:t>
            </w:r>
            <w:r>
              <w:rPr>
                <w:spacing w:val="-7"/>
              </w:rPr>
              <w:t xml:space="preserve"> </w:t>
            </w:r>
            <w:r>
              <w:t>odpadów</w:t>
            </w:r>
            <w:r>
              <w:rPr>
                <w:spacing w:val="-8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8"/>
              </w:rPr>
              <w:t xml:space="preserve"> </w:t>
            </w:r>
            <w:r>
              <w:t>niebezpieczne</w:t>
            </w:r>
          </w:p>
        </w:tc>
      </w:tr>
      <w:tr w:rsidR="00BC03FF" w14:paraId="2F46D175" w14:textId="77777777">
        <w:trPr>
          <w:trHeight w:val="609"/>
        </w:trPr>
        <w:tc>
          <w:tcPr>
            <w:tcW w:w="1954" w:type="dxa"/>
          </w:tcPr>
          <w:p w14:paraId="13856F96" w14:textId="77777777" w:rsidR="00BC03FF" w:rsidRDefault="00F0245C">
            <w:pPr>
              <w:pStyle w:val="TableParagraph"/>
              <w:ind w:right="38"/>
              <w:jc w:val="right"/>
            </w:pPr>
            <w:r>
              <w:t>146</w:t>
            </w:r>
          </w:p>
        </w:tc>
        <w:tc>
          <w:tcPr>
            <w:tcW w:w="2392" w:type="dxa"/>
          </w:tcPr>
          <w:p w14:paraId="0116894A" w14:textId="77777777" w:rsidR="00BC03FF" w:rsidRDefault="00F0245C">
            <w:pPr>
              <w:pStyle w:val="TableParagraph"/>
              <w:ind w:left="288"/>
            </w:pPr>
            <w:r>
              <w:t>38.12.1</w:t>
            </w:r>
          </w:p>
        </w:tc>
        <w:tc>
          <w:tcPr>
            <w:tcW w:w="5916" w:type="dxa"/>
          </w:tcPr>
          <w:p w14:paraId="589D8D69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6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zbieraniem</w:t>
            </w:r>
            <w:r>
              <w:rPr>
                <w:spacing w:val="-11"/>
              </w:rPr>
              <w:t xml:space="preserve"> </w:t>
            </w:r>
            <w:r>
              <w:t>odpadów</w:t>
            </w:r>
            <w:r>
              <w:rPr>
                <w:spacing w:val="-5"/>
              </w:rPr>
              <w:t xml:space="preserve"> </w:t>
            </w:r>
            <w:r>
              <w:t>niebezpiecznych</w:t>
            </w:r>
          </w:p>
        </w:tc>
      </w:tr>
      <w:tr w:rsidR="00BC03FF" w14:paraId="074260A3" w14:textId="77777777">
        <w:trPr>
          <w:trHeight w:val="1117"/>
        </w:trPr>
        <w:tc>
          <w:tcPr>
            <w:tcW w:w="1954" w:type="dxa"/>
            <w:tcBorders>
              <w:bottom w:val="nil"/>
            </w:tcBorders>
          </w:tcPr>
          <w:p w14:paraId="4ADE526A" w14:textId="77777777" w:rsidR="00BC03FF" w:rsidRDefault="00F0245C">
            <w:pPr>
              <w:pStyle w:val="TableParagraph"/>
              <w:ind w:right="38"/>
              <w:jc w:val="right"/>
            </w:pPr>
            <w:r>
              <w:t>147</w:t>
            </w:r>
          </w:p>
        </w:tc>
        <w:tc>
          <w:tcPr>
            <w:tcW w:w="2392" w:type="dxa"/>
            <w:tcBorders>
              <w:bottom w:val="nil"/>
            </w:tcBorders>
          </w:tcPr>
          <w:p w14:paraId="4E0C8F56" w14:textId="77777777" w:rsidR="00BC03FF" w:rsidRDefault="00F0245C">
            <w:pPr>
              <w:pStyle w:val="TableParagraph"/>
              <w:ind w:right="1039"/>
              <w:jc w:val="right"/>
            </w:pPr>
            <w:r>
              <w:t>38.12.30.0</w:t>
            </w:r>
          </w:p>
        </w:tc>
        <w:tc>
          <w:tcPr>
            <w:tcW w:w="5916" w:type="dxa"/>
            <w:tcBorders>
              <w:bottom w:val="nil"/>
            </w:tcBorders>
          </w:tcPr>
          <w:p w14:paraId="52E3C67C" w14:textId="77777777" w:rsidR="00BC03FF" w:rsidRDefault="00F0245C">
            <w:pPr>
              <w:pStyle w:val="TableParagraph"/>
              <w:ind w:left="-1"/>
            </w:pPr>
            <w:r>
              <w:t>Usługi związane z infrastrukturą przeznaczoną do</w:t>
            </w:r>
            <w:r>
              <w:rPr>
                <w:spacing w:val="1"/>
              </w:rPr>
              <w:t xml:space="preserve"> </w:t>
            </w:r>
            <w:r>
              <w:t>przemieszczania</w:t>
            </w:r>
            <w:r>
              <w:rPr>
                <w:spacing w:val="-6"/>
              </w:rPr>
              <w:t xml:space="preserve"> </w:t>
            </w:r>
            <w:r>
              <w:t>odpadów</w:t>
            </w:r>
            <w:r>
              <w:rPr>
                <w:spacing w:val="-8"/>
              </w:rPr>
              <w:t xml:space="preserve"> </w:t>
            </w:r>
            <w:r>
              <w:t>niebezpiecznych</w:t>
            </w:r>
            <w:r>
              <w:rPr>
                <w:spacing w:val="-6"/>
              </w:rPr>
              <w:t xml:space="preserve"> </w:t>
            </w:r>
            <w:r>
              <w:t>nadających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8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recyklingu</w:t>
            </w:r>
          </w:p>
        </w:tc>
      </w:tr>
    </w:tbl>
    <w:p w14:paraId="1881FBAC" w14:textId="77777777" w:rsidR="00BC03FF" w:rsidRDefault="00BC03FF">
      <w:pPr>
        <w:sectPr w:rsidR="00BC03FF">
          <w:type w:val="continuous"/>
          <w:pgSz w:w="11910" w:h="16840"/>
          <w:pgMar w:top="1120" w:right="680" w:bottom="945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3B45B87B" w14:textId="77777777">
        <w:trPr>
          <w:trHeight w:val="863"/>
        </w:trPr>
        <w:tc>
          <w:tcPr>
            <w:tcW w:w="1954" w:type="dxa"/>
          </w:tcPr>
          <w:p w14:paraId="4DA0C0A3" w14:textId="77777777" w:rsidR="00BC03FF" w:rsidRDefault="00F0245C">
            <w:pPr>
              <w:pStyle w:val="TableParagraph"/>
              <w:ind w:right="38"/>
              <w:jc w:val="right"/>
            </w:pPr>
            <w:r>
              <w:t>148</w:t>
            </w:r>
          </w:p>
        </w:tc>
        <w:tc>
          <w:tcPr>
            <w:tcW w:w="2392" w:type="dxa"/>
          </w:tcPr>
          <w:p w14:paraId="2B0B0E2C" w14:textId="77777777" w:rsidR="00BC03FF" w:rsidRDefault="00F0245C">
            <w:pPr>
              <w:pStyle w:val="TableParagraph"/>
              <w:ind w:right="1039"/>
              <w:jc w:val="right"/>
            </w:pPr>
            <w:r>
              <w:t>38.21.10.0</w:t>
            </w:r>
          </w:p>
        </w:tc>
        <w:tc>
          <w:tcPr>
            <w:tcW w:w="5916" w:type="dxa"/>
          </w:tcPr>
          <w:p w14:paraId="622B8978" w14:textId="77777777" w:rsidR="00BC03FF" w:rsidRDefault="00F0245C">
            <w:pPr>
              <w:pStyle w:val="TableParagraph"/>
              <w:ind w:left="-1"/>
            </w:pPr>
            <w:r>
              <w:t>Usługi związane z obróbką odpadów innych niż</w:t>
            </w:r>
            <w:r>
              <w:rPr>
                <w:spacing w:val="1"/>
              </w:rPr>
              <w:t xml:space="preserve"> </w:t>
            </w:r>
            <w:r>
              <w:t>niebezpieczne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celu</w:t>
            </w:r>
            <w:r>
              <w:rPr>
                <w:spacing w:val="-5"/>
              </w:rPr>
              <w:t xml:space="preserve"> </w:t>
            </w:r>
            <w:r>
              <w:t>ich</w:t>
            </w:r>
            <w:r>
              <w:rPr>
                <w:spacing w:val="-5"/>
              </w:rPr>
              <w:t xml:space="preserve"> </w:t>
            </w:r>
            <w:r>
              <w:t>ostatecznego</w:t>
            </w:r>
            <w:r>
              <w:rPr>
                <w:spacing w:val="-5"/>
              </w:rPr>
              <w:t xml:space="preserve"> </w:t>
            </w:r>
            <w:r>
              <w:t>usunięcia</w:t>
            </w:r>
          </w:p>
        </w:tc>
      </w:tr>
      <w:tr w:rsidR="00BC03FF" w14:paraId="54A12707" w14:textId="77777777">
        <w:trPr>
          <w:trHeight w:val="868"/>
        </w:trPr>
        <w:tc>
          <w:tcPr>
            <w:tcW w:w="1954" w:type="dxa"/>
          </w:tcPr>
          <w:p w14:paraId="7CC31222" w14:textId="77777777" w:rsidR="00BC03FF" w:rsidRDefault="00F0245C">
            <w:pPr>
              <w:pStyle w:val="TableParagraph"/>
              <w:ind w:right="38"/>
              <w:jc w:val="right"/>
            </w:pPr>
            <w:r>
              <w:t>149</w:t>
            </w:r>
          </w:p>
        </w:tc>
        <w:tc>
          <w:tcPr>
            <w:tcW w:w="2392" w:type="dxa"/>
          </w:tcPr>
          <w:p w14:paraId="629B9F2E" w14:textId="77777777" w:rsidR="00BC03FF" w:rsidRDefault="00F0245C">
            <w:pPr>
              <w:pStyle w:val="TableParagraph"/>
              <w:ind w:left="288"/>
            </w:pPr>
            <w:r>
              <w:t>38.21.2</w:t>
            </w:r>
          </w:p>
        </w:tc>
        <w:tc>
          <w:tcPr>
            <w:tcW w:w="5916" w:type="dxa"/>
          </w:tcPr>
          <w:p w14:paraId="0736993B" w14:textId="77777777" w:rsidR="00BC03FF" w:rsidRDefault="00F0245C">
            <w:pPr>
              <w:pStyle w:val="TableParagraph"/>
              <w:spacing w:line="242" w:lineRule="auto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usuwaniem</w:t>
            </w:r>
            <w:r>
              <w:rPr>
                <w:spacing w:val="-4"/>
              </w:rPr>
              <w:t xml:space="preserve"> </w:t>
            </w:r>
            <w:r>
              <w:t>odpadów</w:t>
            </w:r>
            <w:r>
              <w:rPr>
                <w:spacing w:val="-9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58"/>
              </w:rPr>
              <w:t xml:space="preserve"> </w:t>
            </w:r>
            <w:r>
              <w:t>niebezpieczne</w:t>
            </w:r>
          </w:p>
        </w:tc>
      </w:tr>
      <w:tr w:rsidR="00BC03FF" w14:paraId="4B0606FA" w14:textId="77777777">
        <w:trPr>
          <w:trHeight w:val="863"/>
        </w:trPr>
        <w:tc>
          <w:tcPr>
            <w:tcW w:w="1954" w:type="dxa"/>
          </w:tcPr>
          <w:p w14:paraId="45631308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150</w:t>
            </w:r>
          </w:p>
        </w:tc>
        <w:tc>
          <w:tcPr>
            <w:tcW w:w="2392" w:type="dxa"/>
          </w:tcPr>
          <w:p w14:paraId="04DDEB6F" w14:textId="77777777" w:rsidR="00BC03FF" w:rsidRDefault="00F0245C">
            <w:pPr>
              <w:pStyle w:val="TableParagraph"/>
              <w:spacing w:before="66"/>
              <w:ind w:right="1039"/>
              <w:jc w:val="right"/>
            </w:pPr>
            <w:r>
              <w:t>38.22.19.0</w:t>
            </w:r>
          </w:p>
        </w:tc>
        <w:tc>
          <w:tcPr>
            <w:tcW w:w="5916" w:type="dxa"/>
          </w:tcPr>
          <w:p w14:paraId="509DA66A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przetwarzaniem</w:t>
            </w:r>
            <w:r>
              <w:rPr>
                <w:spacing w:val="-10"/>
              </w:rPr>
              <w:t xml:space="preserve"> </w:t>
            </w:r>
            <w:r>
              <w:t>pozostałych</w:t>
            </w:r>
            <w:r>
              <w:rPr>
                <w:spacing w:val="-6"/>
              </w:rPr>
              <w:t xml:space="preserve"> </w:t>
            </w:r>
            <w:r>
              <w:t>odpadów</w:t>
            </w:r>
            <w:r>
              <w:rPr>
                <w:spacing w:val="-58"/>
              </w:rPr>
              <w:t xml:space="preserve"> </w:t>
            </w:r>
            <w:r>
              <w:t>niebezpiecznych</w:t>
            </w:r>
          </w:p>
        </w:tc>
      </w:tr>
      <w:tr w:rsidR="00BC03FF" w14:paraId="73C6B4C0" w14:textId="77777777">
        <w:trPr>
          <w:trHeight w:val="1621"/>
        </w:trPr>
        <w:tc>
          <w:tcPr>
            <w:tcW w:w="1954" w:type="dxa"/>
          </w:tcPr>
          <w:p w14:paraId="41466FD3" w14:textId="77777777" w:rsidR="00BC03FF" w:rsidRDefault="00F0245C">
            <w:pPr>
              <w:pStyle w:val="TableParagraph"/>
              <w:ind w:right="38"/>
              <w:jc w:val="right"/>
            </w:pPr>
            <w:r>
              <w:t>151</w:t>
            </w:r>
          </w:p>
        </w:tc>
        <w:tc>
          <w:tcPr>
            <w:tcW w:w="2392" w:type="dxa"/>
          </w:tcPr>
          <w:p w14:paraId="463CC4AC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38.22.2</w:t>
            </w:r>
          </w:p>
        </w:tc>
        <w:tc>
          <w:tcPr>
            <w:tcW w:w="5916" w:type="dxa"/>
          </w:tcPr>
          <w:p w14:paraId="2451DE37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 związane z unieszkodliwianiem odpadów</w:t>
            </w:r>
            <w:r>
              <w:rPr>
                <w:spacing w:val="1"/>
              </w:rPr>
              <w:t xml:space="preserve"> </w:t>
            </w:r>
            <w:r>
              <w:t>promieniotwórczych i pozostałych odpadów</w:t>
            </w:r>
            <w:r>
              <w:rPr>
                <w:spacing w:val="1"/>
              </w:rPr>
              <w:t xml:space="preserve"> </w:t>
            </w:r>
            <w:r>
              <w:t>niebezpiecznych,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wyłączeniem</w:t>
            </w:r>
            <w:r>
              <w:rPr>
                <w:spacing w:val="-10"/>
              </w:rPr>
              <w:t xml:space="preserve"> </w:t>
            </w:r>
            <w:r>
              <w:t>usług</w:t>
            </w:r>
            <w:r>
              <w:rPr>
                <w:spacing w:val="-7"/>
              </w:rPr>
              <w:t xml:space="preserve"> </w:t>
            </w:r>
            <w:r>
              <w:t>zagospodarowania</w:t>
            </w:r>
            <w:r>
              <w:rPr>
                <w:spacing w:val="-58"/>
              </w:rPr>
              <w:t xml:space="preserve"> </w:t>
            </w:r>
            <w:r>
              <w:t>odpadów promieniotwórczych (ponownego przetwarzania</w:t>
            </w:r>
            <w:r>
              <w:rPr>
                <w:spacing w:val="1"/>
              </w:rPr>
              <w:t xml:space="preserve"> </w:t>
            </w:r>
            <w:r>
              <w:t>paliw</w:t>
            </w:r>
            <w:r>
              <w:rPr>
                <w:spacing w:val="-1"/>
              </w:rPr>
              <w:t xml:space="preserve"> </w:t>
            </w:r>
            <w:r>
              <w:t>i odpadów)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5"/>
              </w:rPr>
              <w:t xml:space="preserve"> </w:t>
            </w:r>
            <w:r>
              <w:t>ex</w:t>
            </w:r>
            <w:r>
              <w:rPr>
                <w:spacing w:val="-1"/>
              </w:rPr>
              <w:t xml:space="preserve"> </w:t>
            </w:r>
            <w:r>
              <w:t>38.22.21.0)</w:t>
            </w:r>
          </w:p>
        </w:tc>
      </w:tr>
      <w:tr w:rsidR="00BC03FF" w14:paraId="3B756363" w14:textId="77777777">
        <w:trPr>
          <w:trHeight w:val="609"/>
        </w:trPr>
        <w:tc>
          <w:tcPr>
            <w:tcW w:w="1954" w:type="dxa"/>
          </w:tcPr>
          <w:p w14:paraId="2911229C" w14:textId="77777777" w:rsidR="00BC03FF" w:rsidRDefault="00F0245C">
            <w:pPr>
              <w:pStyle w:val="TableParagraph"/>
              <w:ind w:right="38"/>
              <w:jc w:val="right"/>
            </w:pPr>
            <w:r>
              <w:t>152</w:t>
            </w:r>
          </w:p>
        </w:tc>
        <w:tc>
          <w:tcPr>
            <w:tcW w:w="2392" w:type="dxa"/>
          </w:tcPr>
          <w:p w14:paraId="11699411" w14:textId="77777777" w:rsidR="00BC03FF" w:rsidRDefault="00F0245C">
            <w:pPr>
              <w:pStyle w:val="TableParagraph"/>
              <w:ind w:left="288"/>
            </w:pPr>
            <w:r>
              <w:t>39.00.1</w:t>
            </w:r>
          </w:p>
        </w:tc>
        <w:tc>
          <w:tcPr>
            <w:tcW w:w="5916" w:type="dxa"/>
          </w:tcPr>
          <w:p w14:paraId="1A61F80A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związane z</w:t>
            </w:r>
            <w:r>
              <w:rPr>
                <w:spacing w:val="-6"/>
              </w:rPr>
              <w:t xml:space="preserve"> </w:t>
            </w:r>
            <w:r>
              <w:t>odkażaniem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czyszczeniem</w:t>
            </w:r>
          </w:p>
        </w:tc>
      </w:tr>
      <w:tr w:rsidR="00BC03FF" w14:paraId="515F781C" w14:textId="77777777">
        <w:trPr>
          <w:trHeight w:val="867"/>
        </w:trPr>
        <w:tc>
          <w:tcPr>
            <w:tcW w:w="1954" w:type="dxa"/>
          </w:tcPr>
          <w:p w14:paraId="217298F2" w14:textId="77777777" w:rsidR="00BC03FF" w:rsidRDefault="00F0245C">
            <w:pPr>
              <w:pStyle w:val="TableParagraph"/>
              <w:ind w:right="38"/>
              <w:jc w:val="right"/>
            </w:pPr>
            <w:r>
              <w:t>153</w:t>
            </w:r>
          </w:p>
        </w:tc>
        <w:tc>
          <w:tcPr>
            <w:tcW w:w="2392" w:type="dxa"/>
          </w:tcPr>
          <w:p w14:paraId="4462366F" w14:textId="77777777" w:rsidR="00BC03FF" w:rsidRDefault="00F0245C">
            <w:pPr>
              <w:pStyle w:val="TableParagraph"/>
              <w:ind w:left="288"/>
            </w:pPr>
            <w:r>
              <w:t>39.00.2</w:t>
            </w:r>
          </w:p>
        </w:tc>
        <w:tc>
          <w:tcPr>
            <w:tcW w:w="5916" w:type="dxa"/>
          </w:tcPr>
          <w:p w14:paraId="06CF14D9" w14:textId="77777777" w:rsidR="00BC03FF" w:rsidRDefault="00F0245C">
            <w:pPr>
              <w:pStyle w:val="TableParagraph"/>
              <w:ind w:left="-1"/>
            </w:pPr>
            <w:r>
              <w:t>Pozostałe usługi związane z rekultywacją oraz</w:t>
            </w:r>
            <w:r>
              <w:rPr>
                <w:spacing w:val="1"/>
              </w:rPr>
              <w:t xml:space="preserve"> </w:t>
            </w:r>
            <w:r>
              <w:t>specjalistyczne</w:t>
            </w:r>
            <w:r>
              <w:rPr>
                <w:spacing w:val="-6"/>
              </w:rPr>
              <w:t xml:space="preserve"> </w:t>
            </w: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zakresie</w:t>
            </w:r>
            <w:r>
              <w:rPr>
                <w:spacing w:val="-5"/>
              </w:rPr>
              <w:t xml:space="preserve"> </w:t>
            </w:r>
            <w:r>
              <w:t>kontroli</w:t>
            </w:r>
            <w:r>
              <w:rPr>
                <w:spacing w:val="-4"/>
              </w:rPr>
              <w:t xml:space="preserve"> </w:t>
            </w:r>
            <w:r>
              <w:t>zanieczyszczeń</w:t>
            </w:r>
          </w:p>
        </w:tc>
      </w:tr>
      <w:tr w:rsidR="00BC03FF" w14:paraId="207D7788" w14:textId="77777777">
        <w:trPr>
          <w:trHeight w:val="609"/>
        </w:trPr>
        <w:tc>
          <w:tcPr>
            <w:tcW w:w="1954" w:type="dxa"/>
          </w:tcPr>
          <w:p w14:paraId="568FBB9D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154</w:t>
            </w:r>
          </w:p>
        </w:tc>
        <w:tc>
          <w:tcPr>
            <w:tcW w:w="2392" w:type="dxa"/>
          </w:tcPr>
          <w:p w14:paraId="631D5006" w14:textId="77777777" w:rsidR="00BC03FF" w:rsidRDefault="00F0245C">
            <w:pPr>
              <w:pStyle w:val="TableParagraph"/>
              <w:spacing w:before="66"/>
              <w:ind w:left="288"/>
            </w:pPr>
            <w:r>
              <w:t>49.10</w:t>
            </w:r>
          </w:p>
        </w:tc>
        <w:tc>
          <w:tcPr>
            <w:tcW w:w="5916" w:type="dxa"/>
          </w:tcPr>
          <w:p w14:paraId="7693D5C9" w14:textId="77777777" w:rsidR="00BC03FF" w:rsidRDefault="00F0245C">
            <w:pPr>
              <w:pStyle w:val="TableParagraph"/>
              <w:spacing w:before="66"/>
              <w:ind w:left="-1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kolejowy</w:t>
            </w:r>
            <w:r>
              <w:rPr>
                <w:spacing w:val="-9"/>
              </w:rPr>
              <w:t xml:space="preserve"> </w:t>
            </w:r>
            <w:r>
              <w:t>pasażerski</w:t>
            </w:r>
            <w:r>
              <w:rPr>
                <w:spacing w:val="-6"/>
              </w:rPr>
              <w:t xml:space="preserve"> </w:t>
            </w:r>
            <w:r>
              <w:t>międzymiastowy</w:t>
            </w:r>
          </w:p>
        </w:tc>
      </w:tr>
      <w:tr w:rsidR="00BC03FF" w14:paraId="236BA5A2" w14:textId="77777777">
        <w:trPr>
          <w:trHeight w:val="613"/>
        </w:trPr>
        <w:tc>
          <w:tcPr>
            <w:tcW w:w="1954" w:type="dxa"/>
          </w:tcPr>
          <w:p w14:paraId="085F6B76" w14:textId="77777777" w:rsidR="00BC03FF" w:rsidRDefault="00F0245C">
            <w:pPr>
              <w:pStyle w:val="TableParagraph"/>
              <w:ind w:right="38"/>
              <w:jc w:val="right"/>
            </w:pPr>
            <w:r>
              <w:lastRenderedPageBreak/>
              <w:t>155</w:t>
            </w:r>
          </w:p>
        </w:tc>
        <w:tc>
          <w:tcPr>
            <w:tcW w:w="2392" w:type="dxa"/>
          </w:tcPr>
          <w:p w14:paraId="4FAA332E" w14:textId="77777777" w:rsidR="00BC03FF" w:rsidRDefault="00F0245C">
            <w:pPr>
              <w:pStyle w:val="TableParagraph"/>
              <w:ind w:left="288"/>
            </w:pPr>
            <w:r>
              <w:t>49.31</w:t>
            </w:r>
          </w:p>
        </w:tc>
        <w:tc>
          <w:tcPr>
            <w:tcW w:w="5916" w:type="dxa"/>
          </w:tcPr>
          <w:p w14:paraId="4F7A5715" w14:textId="77777777" w:rsidR="00BC03FF" w:rsidRDefault="00F0245C">
            <w:pPr>
              <w:pStyle w:val="TableParagraph"/>
              <w:ind w:left="-1"/>
            </w:pP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lądowy</w:t>
            </w:r>
            <w:r>
              <w:rPr>
                <w:spacing w:val="-8"/>
              </w:rPr>
              <w:t xml:space="preserve"> </w:t>
            </w:r>
            <w:r>
              <w:t>pasażerski,</w:t>
            </w:r>
            <w:r>
              <w:rPr>
                <w:spacing w:val="-8"/>
              </w:rPr>
              <w:t xml:space="preserve"> </w:t>
            </w:r>
            <w:r>
              <w:t>miejski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podmiejski</w:t>
            </w:r>
          </w:p>
        </w:tc>
      </w:tr>
      <w:tr w:rsidR="00BC03FF" w14:paraId="7CF6CC63" w14:textId="77777777">
        <w:trPr>
          <w:trHeight w:val="608"/>
        </w:trPr>
        <w:tc>
          <w:tcPr>
            <w:tcW w:w="1954" w:type="dxa"/>
          </w:tcPr>
          <w:p w14:paraId="73BE0BFE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156</w:t>
            </w:r>
          </w:p>
        </w:tc>
        <w:tc>
          <w:tcPr>
            <w:tcW w:w="2392" w:type="dxa"/>
          </w:tcPr>
          <w:p w14:paraId="5CDF0ECD" w14:textId="77777777" w:rsidR="00BC03FF" w:rsidRDefault="00F0245C">
            <w:pPr>
              <w:pStyle w:val="TableParagraph"/>
              <w:spacing w:before="66"/>
              <w:ind w:left="288"/>
            </w:pPr>
            <w:r>
              <w:t>49.32</w:t>
            </w:r>
          </w:p>
        </w:tc>
        <w:tc>
          <w:tcPr>
            <w:tcW w:w="5916" w:type="dxa"/>
          </w:tcPr>
          <w:p w14:paraId="7447AE4E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6"/>
              </w:rPr>
              <w:t xml:space="preserve"> </w:t>
            </w:r>
            <w:r>
              <w:t>taksówek</w:t>
            </w:r>
            <w:r>
              <w:rPr>
                <w:spacing w:val="-4"/>
              </w:rPr>
              <w:t xml:space="preserve"> </w:t>
            </w:r>
            <w:r>
              <w:t>osobowych</w:t>
            </w:r>
          </w:p>
        </w:tc>
      </w:tr>
      <w:tr w:rsidR="00BC03FF" w14:paraId="6E8179E0" w14:textId="77777777">
        <w:trPr>
          <w:trHeight w:val="863"/>
        </w:trPr>
        <w:tc>
          <w:tcPr>
            <w:tcW w:w="1954" w:type="dxa"/>
          </w:tcPr>
          <w:p w14:paraId="230BDB17" w14:textId="77777777" w:rsidR="00BC03FF" w:rsidRDefault="00F0245C">
            <w:pPr>
              <w:pStyle w:val="TableParagraph"/>
              <w:ind w:right="38"/>
              <w:jc w:val="right"/>
            </w:pPr>
            <w:r>
              <w:t>157</w:t>
            </w:r>
          </w:p>
        </w:tc>
        <w:tc>
          <w:tcPr>
            <w:tcW w:w="2392" w:type="dxa"/>
          </w:tcPr>
          <w:p w14:paraId="18E0D534" w14:textId="77777777" w:rsidR="00BC03FF" w:rsidRDefault="00F0245C">
            <w:pPr>
              <w:pStyle w:val="TableParagraph"/>
              <w:ind w:left="288"/>
            </w:pPr>
            <w:r>
              <w:t>49.39</w:t>
            </w:r>
          </w:p>
        </w:tc>
        <w:tc>
          <w:tcPr>
            <w:tcW w:w="5916" w:type="dxa"/>
          </w:tcPr>
          <w:p w14:paraId="045FE930" w14:textId="77777777" w:rsidR="00BC03FF" w:rsidRDefault="00F0245C">
            <w:pPr>
              <w:pStyle w:val="TableParagraph"/>
              <w:spacing w:before="67"/>
              <w:ind w:left="-1"/>
            </w:pPr>
            <w:r>
              <w:t>Pozostały</w:t>
            </w:r>
            <w:r>
              <w:rPr>
                <w:spacing w:val="-9"/>
              </w:rPr>
              <w:t xml:space="preserve"> </w:t>
            </w:r>
            <w:r>
              <w:t>transport</w:t>
            </w:r>
            <w:r>
              <w:rPr>
                <w:spacing w:val="-8"/>
              </w:rPr>
              <w:t xml:space="preserve"> </w:t>
            </w:r>
            <w:r>
              <w:t>lądowy</w:t>
            </w:r>
            <w:r>
              <w:rPr>
                <w:spacing w:val="-4"/>
              </w:rPr>
              <w:t xml:space="preserve"> </w:t>
            </w:r>
            <w:r>
              <w:t>pasażerski,</w:t>
            </w:r>
            <w:r>
              <w:rPr>
                <w:spacing w:val="-8"/>
              </w:rPr>
              <w:t xml:space="preserve"> </w:t>
            </w:r>
            <w:r>
              <w:t>gdzie</w:t>
            </w:r>
            <w:r>
              <w:rPr>
                <w:spacing w:val="-3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niesklasyfikowany</w:t>
            </w:r>
          </w:p>
        </w:tc>
      </w:tr>
      <w:tr w:rsidR="00BC03FF" w14:paraId="0E61E3A5" w14:textId="77777777">
        <w:trPr>
          <w:trHeight w:val="863"/>
        </w:trPr>
        <w:tc>
          <w:tcPr>
            <w:tcW w:w="1954" w:type="dxa"/>
          </w:tcPr>
          <w:p w14:paraId="782D835A" w14:textId="77777777" w:rsidR="00BC03FF" w:rsidRDefault="00F0245C">
            <w:pPr>
              <w:pStyle w:val="TableParagraph"/>
              <w:ind w:right="38"/>
              <w:jc w:val="right"/>
            </w:pPr>
            <w:r>
              <w:t>158</w:t>
            </w:r>
          </w:p>
        </w:tc>
        <w:tc>
          <w:tcPr>
            <w:tcW w:w="2392" w:type="dxa"/>
          </w:tcPr>
          <w:p w14:paraId="05151301" w14:textId="77777777" w:rsidR="00BC03FF" w:rsidRDefault="00F0245C">
            <w:pPr>
              <w:pStyle w:val="TableParagraph"/>
              <w:ind w:left="288"/>
            </w:pPr>
            <w:r>
              <w:t>50.10.1</w:t>
            </w:r>
          </w:p>
        </w:tc>
        <w:tc>
          <w:tcPr>
            <w:tcW w:w="5916" w:type="dxa"/>
          </w:tcPr>
          <w:p w14:paraId="1486B1DB" w14:textId="77777777" w:rsidR="00BC03FF" w:rsidRDefault="00F0245C">
            <w:pPr>
              <w:pStyle w:val="TableParagraph"/>
              <w:ind w:left="-1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morski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przybrzeżny</w:t>
            </w:r>
            <w:r>
              <w:rPr>
                <w:spacing w:val="-9"/>
              </w:rPr>
              <w:t xml:space="preserve"> </w:t>
            </w:r>
            <w:r>
              <w:t>pasażerski,</w:t>
            </w:r>
            <w:r>
              <w:rPr>
                <w:spacing w:val="-8"/>
              </w:rPr>
              <w:t xml:space="preserve"> </w:t>
            </w:r>
            <w:r>
              <w:t>włączając</w:t>
            </w:r>
            <w:r>
              <w:rPr>
                <w:spacing w:val="-58"/>
              </w:rPr>
              <w:t xml:space="preserve"> </w:t>
            </w:r>
            <w:r>
              <w:t>żeglugę</w:t>
            </w:r>
            <w:r>
              <w:rPr>
                <w:spacing w:val="-3"/>
              </w:rPr>
              <w:t xml:space="preserve"> </w:t>
            </w:r>
            <w:r>
              <w:t>bliskiego</w:t>
            </w:r>
            <w:r>
              <w:rPr>
                <w:spacing w:val="-2"/>
              </w:rPr>
              <w:t xml:space="preserve"> </w:t>
            </w:r>
            <w:r>
              <w:t>zasięgu</w:t>
            </w:r>
          </w:p>
        </w:tc>
      </w:tr>
      <w:tr w:rsidR="00BC03FF" w14:paraId="6CF81AD5" w14:textId="77777777">
        <w:trPr>
          <w:trHeight w:val="614"/>
        </w:trPr>
        <w:tc>
          <w:tcPr>
            <w:tcW w:w="1954" w:type="dxa"/>
          </w:tcPr>
          <w:p w14:paraId="5C66F68C" w14:textId="77777777" w:rsidR="00BC03FF" w:rsidRDefault="00F0245C">
            <w:pPr>
              <w:pStyle w:val="TableParagraph"/>
              <w:spacing w:before="72"/>
              <w:ind w:right="38"/>
              <w:jc w:val="right"/>
            </w:pPr>
            <w:r>
              <w:t>159</w:t>
            </w:r>
          </w:p>
        </w:tc>
        <w:tc>
          <w:tcPr>
            <w:tcW w:w="2392" w:type="dxa"/>
          </w:tcPr>
          <w:p w14:paraId="750D4F3E" w14:textId="77777777" w:rsidR="00BC03FF" w:rsidRDefault="00F0245C">
            <w:pPr>
              <w:pStyle w:val="TableParagraph"/>
              <w:spacing w:before="72"/>
              <w:ind w:left="288"/>
            </w:pPr>
            <w:r>
              <w:t>50.30.1</w:t>
            </w:r>
          </w:p>
        </w:tc>
        <w:tc>
          <w:tcPr>
            <w:tcW w:w="5916" w:type="dxa"/>
          </w:tcPr>
          <w:p w14:paraId="1AA5FD6E" w14:textId="77777777" w:rsidR="00BC03FF" w:rsidRDefault="00F0245C">
            <w:pPr>
              <w:pStyle w:val="TableParagraph"/>
              <w:spacing w:before="72"/>
              <w:ind w:left="-1"/>
            </w:pP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wodny</w:t>
            </w:r>
            <w:r>
              <w:rPr>
                <w:spacing w:val="-9"/>
              </w:rPr>
              <w:t xml:space="preserve"> </w:t>
            </w:r>
            <w:r>
              <w:t>śródlądowy</w:t>
            </w:r>
            <w:r>
              <w:rPr>
                <w:spacing w:val="-5"/>
              </w:rPr>
              <w:t xml:space="preserve"> </w:t>
            </w:r>
            <w:r>
              <w:t>pasażerski</w:t>
            </w:r>
          </w:p>
        </w:tc>
      </w:tr>
      <w:tr w:rsidR="00BC03FF" w14:paraId="5F5D11B9" w14:textId="77777777">
        <w:trPr>
          <w:trHeight w:val="863"/>
        </w:trPr>
        <w:tc>
          <w:tcPr>
            <w:tcW w:w="1954" w:type="dxa"/>
          </w:tcPr>
          <w:p w14:paraId="052A4E3A" w14:textId="77777777" w:rsidR="00BC03FF" w:rsidRDefault="00F0245C">
            <w:pPr>
              <w:pStyle w:val="TableParagraph"/>
              <w:ind w:right="38"/>
              <w:jc w:val="right"/>
            </w:pPr>
            <w:r>
              <w:t>160</w:t>
            </w:r>
          </w:p>
        </w:tc>
        <w:tc>
          <w:tcPr>
            <w:tcW w:w="2392" w:type="dxa"/>
          </w:tcPr>
          <w:p w14:paraId="4307A976" w14:textId="77777777" w:rsidR="00BC03FF" w:rsidRDefault="00F0245C">
            <w:pPr>
              <w:pStyle w:val="TableParagraph"/>
              <w:ind w:right="1039"/>
              <w:jc w:val="right"/>
            </w:pPr>
            <w:r>
              <w:t>50.30.20.0</w:t>
            </w:r>
          </w:p>
        </w:tc>
        <w:tc>
          <w:tcPr>
            <w:tcW w:w="5916" w:type="dxa"/>
          </w:tcPr>
          <w:p w14:paraId="17FCFC05" w14:textId="77777777" w:rsidR="00BC03FF" w:rsidRDefault="00F0245C">
            <w:pPr>
              <w:pStyle w:val="TableParagraph"/>
              <w:spacing w:before="66"/>
              <w:ind w:left="-1" w:right="672"/>
            </w:pPr>
            <w:r>
              <w:t>Wynajem</w:t>
            </w:r>
            <w:r>
              <w:rPr>
                <w:spacing w:val="-7"/>
              </w:rPr>
              <w:t xml:space="preserve"> </w:t>
            </w:r>
            <w:r>
              <w:t>pasażerskich</w:t>
            </w:r>
            <w:r>
              <w:rPr>
                <w:spacing w:val="-4"/>
              </w:rPr>
              <w:t xml:space="preserve"> </w:t>
            </w:r>
            <w:r>
              <w:t>statków</w:t>
            </w:r>
            <w:r>
              <w:rPr>
                <w:spacing w:val="-6"/>
              </w:rPr>
              <w:t xml:space="preserve"> </w:t>
            </w:r>
            <w:r>
              <w:t>żeglugi</w:t>
            </w:r>
            <w:r>
              <w:rPr>
                <w:spacing w:val="-6"/>
              </w:rPr>
              <w:t xml:space="preserve"> </w:t>
            </w:r>
            <w:r>
              <w:t>śródlądowej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załogą</w:t>
            </w:r>
          </w:p>
        </w:tc>
      </w:tr>
      <w:tr w:rsidR="00BC03FF" w14:paraId="5B66DCB3" w14:textId="77777777">
        <w:trPr>
          <w:trHeight w:val="863"/>
        </w:trPr>
        <w:tc>
          <w:tcPr>
            <w:tcW w:w="1954" w:type="dxa"/>
          </w:tcPr>
          <w:p w14:paraId="107DD21B" w14:textId="77777777" w:rsidR="00BC03FF" w:rsidRDefault="00F0245C">
            <w:pPr>
              <w:pStyle w:val="TableParagraph"/>
              <w:ind w:right="38"/>
              <w:jc w:val="right"/>
            </w:pPr>
            <w:r>
              <w:t>161</w:t>
            </w:r>
          </w:p>
        </w:tc>
        <w:tc>
          <w:tcPr>
            <w:tcW w:w="2392" w:type="dxa"/>
          </w:tcPr>
          <w:p w14:paraId="45F21EDD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51.10.1</w:t>
            </w:r>
          </w:p>
        </w:tc>
        <w:tc>
          <w:tcPr>
            <w:tcW w:w="5916" w:type="dxa"/>
          </w:tcPr>
          <w:p w14:paraId="7496E1F1" w14:textId="77777777" w:rsidR="00BC03FF" w:rsidRDefault="00F0245C">
            <w:pPr>
              <w:pStyle w:val="TableParagraph"/>
              <w:spacing w:before="67"/>
              <w:ind w:left="-1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lotniczy</w:t>
            </w:r>
            <w:r>
              <w:rPr>
                <w:spacing w:val="-5"/>
              </w:rPr>
              <w:t xml:space="preserve"> </w:t>
            </w:r>
            <w:r>
              <w:t>pasażerski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wyłącznie</w:t>
            </w:r>
            <w:r>
              <w:rPr>
                <w:spacing w:val="-7"/>
              </w:rPr>
              <w:t xml:space="preserve"> </w:t>
            </w:r>
            <w:r>
              <w:t>przewozy</w:t>
            </w:r>
            <w:r>
              <w:rPr>
                <w:spacing w:val="-5"/>
              </w:rPr>
              <w:t xml:space="preserve"> </w:t>
            </w:r>
            <w:r>
              <w:t>lotnicze</w:t>
            </w:r>
            <w:r>
              <w:rPr>
                <w:spacing w:val="-58"/>
              </w:rPr>
              <w:t xml:space="preserve"> </w:t>
            </w:r>
            <w:r>
              <w:t>rozkładowe</w:t>
            </w:r>
            <w:r>
              <w:rPr>
                <w:spacing w:val="-5"/>
              </w:rPr>
              <w:t xml:space="preserve"> </w:t>
            </w:r>
            <w:r>
              <w:t>pasażerskie i</w:t>
            </w:r>
            <w:r>
              <w:rPr>
                <w:spacing w:val="-3"/>
              </w:rPr>
              <w:t xml:space="preserve"> </w:t>
            </w:r>
            <w:r>
              <w:t>pozarozkładowe pasażerskie</w:t>
            </w:r>
          </w:p>
        </w:tc>
      </w:tr>
      <w:tr w:rsidR="00BC03FF" w14:paraId="2192BD10" w14:textId="77777777">
        <w:trPr>
          <w:trHeight w:val="863"/>
        </w:trPr>
        <w:tc>
          <w:tcPr>
            <w:tcW w:w="1954" w:type="dxa"/>
          </w:tcPr>
          <w:p w14:paraId="142DAC80" w14:textId="77777777" w:rsidR="00BC03FF" w:rsidRDefault="00F0245C">
            <w:pPr>
              <w:pStyle w:val="TableParagraph"/>
              <w:ind w:right="38"/>
              <w:jc w:val="right"/>
            </w:pPr>
            <w:r>
              <w:t>162</w:t>
            </w:r>
          </w:p>
        </w:tc>
        <w:tc>
          <w:tcPr>
            <w:tcW w:w="2392" w:type="dxa"/>
          </w:tcPr>
          <w:p w14:paraId="373F6C70" w14:textId="77777777" w:rsidR="00BC03FF" w:rsidRDefault="00F0245C">
            <w:pPr>
              <w:pStyle w:val="TableParagraph"/>
              <w:ind w:right="1039"/>
              <w:jc w:val="right"/>
            </w:pPr>
            <w:r>
              <w:t>51.10.20.0</w:t>
            </w:r>
          </w:p>
        </w:tc>
        <w:tc>
          <w:tcPr>
            <w:tcW w:w="5916" w:type="dxa"/>
          </w:tcPr>
          <w:p w14:paraId="172FD889" w14:textId="77777777" w:rsidR="00BC03FF" w:rsidRDefault="00F0245C">
            <w:pPr>
              <w:pStyle w:val="TableParagraph"/>
              <w:ind w:left="-1"/>
            </w:pPr>
            <w:r>
              <w:t>Wynajem</w:t>
            </w:r>
            <w:r>
              <w:rPr>
                <w:spacing w:val="-7"/>
              </w:rPr>
              <w:t xml:space="preserve"> </w:t>
            </w:r>
            <w:r>
              <w:t>środków</w:t>
            </w:r>
            <w:r>
              <w:rPr>
                <w:spacing w:val="-10"/>
              </w:rPr>
              <w:t xml:space="preserve"> </w:t>
            </w:r>
            <w:r>
              <w:t>transportu</w:t>
            </w:r>
            <w:r>
              <w:rPr>
                <w:spacing w:val="-4"/>
              </w:rPr>
              <w:t xml:space="preserve"> </w:t>
            </w:r>
            <w:r>
              <w:t>lotniczego</w:t>
            </w:r>
            <w:r>
              <w:rPr>
                <w:spacing w:val="-3"/>
              </w:rPr>
              <w:t xml:space="preserve"> </w:t>
            </w:r>
            <w:r>
              <w:t>pasażerskiego,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załogą</w:t>
            </w:r>
          </w:p>
        </w:tc>
      </w:tr>
      <w:tr w:rsidR="00BC03FF" w14:paraId="62E53378" w14:textId="77777777">
        <w:trPr>
          <w:trHeight w:val="614"/>
        </w:trPr>
        <w:tc>
          <w:tcPr>
            <w:tcW w:w="1954" w:type="dxa"/>
          </w:tcPr>
          <w:p w14:paraId="156BD89F" w14:textId="77777777" w:rsidR="00BC03FF" w:rsidRDefault="00F0245C">
            <w:pPr>
              <w:pStyle w:val="TableParagraph"/>
              <w:spacing w:before="72"/>
              <w:ind w:right="38"/>
              <w:jc w:val="right"/>
            </w:pPr>
            <w:r>
              <w:t>163</w:t>
            </w:r>
          </w:p>
        </w:tc>
        <w:tc>
          <w:tcPr>
            <w:tcW w:w="2392" w:type="dxa"/>
          </w:tcPr>
          <w:p w14:paraId="6561FC03" w14:textId="77777777" w:rsidR="00BC03FF" w:rsidRDefault="00F0245C">
            <w:pPr>
              <w:pStyle w:val="TableParagraph"/>
              <w:spacing w:before="72"/>
              <w:ind w:left="288"/>
            </w:pPr>
            <w:r>
              <w:t>55</w:t>
            </w:r>
          </w:p>
        </w:tc>
        <w:tc>
          <w:tcPr>
            <w:tcW w:w="5916" w:type="dxa"/>
          </w:tcPr>
          <w:p w14:paraId="7B0DFE64" w14:textId="77777777" w:rsidR="00BC03FF" w:rsidRDefault="00F0245C">
            <w:pPr>
              <w:pStyle w:val="TableParagraph"/>
              <w:spacing w:before="72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zakwaterowaniem</w:t>
            </w:r>
          </w:p>
        </w:tc>
      </w:tr>
      <w:tr w:rsidR="00BC03FF" w14:paraId="66B5182F" w14:textId="77777777">
        <w:trPr>
          <w:trHeight w:val="1146"/>
        </w:trPr>
        <w:tc>
          <w:tcPr>
            <w:tcW w:w="1954" w:type="dxa"/>
            <w:tcBorders>
              <w:bottom w:val="nil"/>
            </w:tcBorders>
          </w:tcPr>
          <w:p w14:paraId="0DF4673A" w14:textId="77777777" w:rsidR="00BC03FF" w:rsidRDefault="00F0245C">
            <w:pPr>
              <w:pStyle w:val="TableParagraph"/>
              <w:spacing w:before="66"/>
              <w:ind w:right="43"/>
              <w:jc w:val="right"/>
            </w:pPr>
            <w:r>
              <w:t>164–168</w:t>
            </w:r>
          </w:p>
          <w:p w14:paraId="7428CD5F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C5BA348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(uchylone)</w:t>
            </w:r>
          </w:p>
        </w:tc>
        <w:tc>
          <w:tcPr>
            <w:tcW w:w="2392" w:type="dxa"/>
            <w:tcBorders>
              <w:bottom w:val="nil"/>
            </w:tcBorders>
          </w:tcPr>
          <w:p w14:paraId="4293DF0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  <w:tcBorders>
              <w:bottom w:val="nil"/>
            </w:tcBorders>
          </w:tcPr>
          <w:p w14:paraId="3DE07353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C6DA588" w14:textId="77777777" w:rsidR="00BC03FF" w:rsidRDefault="00BC03FF">
      <w:pPr>
        <w:rPr>
          <w:rFonts w:ascii="Times New Roman"/>
        </w:r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1C744F40" w14:textId="77777777">
        <w:trPr>
          <w:trHeight w:val="1958"/>
        </w:trPr>
        <w:tc>
          <w:tcPr>
            <w:tcW w:w="1954" w:type="dxa"/>
          </w:tcPr>
          <w:p w14:paraId="25741FCF" w14:textId="77777777" w:rsidR="00BC03FF" w:rsidRDefault="00F0245C">
            <w:pPr>
              <w:pStyle w:val="TableParagraph"/>
              <w:ind w:right="38"/>
              <w:jc w:val="right"/>
            </w:pPr>
            <w:r>
              <w:t>169</w:t>
            </w:r>
          </w:p>
        </w:tc>
        <w:tc>
          <w:tcPr>
            <w:tcW w:w="2392" w:type="dxa"/>
          </w:tcPr>
          <w:p w14:paraId="72F51406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3F0E237D" w14:textId="77777777" w:rsidR="00BC03FF" w:rsidRDefault="00F0245C">
            <w:pPr>
              <w:pStyle w:val="TableParagraph"/>
              <w:ind w:left="-1" w:right="94"/>
            </w:pPr>
            <w:r>
              <w:t>Usługi, inne niż usługi elektroniczne, polegające na</w:t>
            </w:r>
            <w:r>
              <w:rPr>
                <w:spacing w:val="1"/>
              </w:rPr>
              <w:t xml:space="preserve"> </w:t>
            </w:r>
            <w:r>
              <w:t>umożliwieniu</w:t>
            </w:r>
            <w:r>
              <w:rPr>
                <w:spacing w:val="-4"/>
              </w:rPr>
              <w:t xml:space="preserve"> </w:t>
            </w:r>
            <w:r>
              <w:t>odbioru</w:t>
            </w:r>
            <w:r>
              <w:rPr>
                <w:spacing w:val="-6"/>
              </w:rPr>
              <w:t xml:space="preserve"> </w:t>
            </w:r>
            <w:r>
              <w:t>programów</w:t>
            </w:r>
            <w:r>
              <w:rPr>
                <w:spacing w:val="-10"/>
              </w:rPr>
              <w:t xml:space="preserve"> </w:t>
            </w:r>
            <w:r>
              <w:t>telewizyjnych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radiowych</w:t>
            </w:r>
            <w:r>
              <w:rPr>
                <w:spacing w:val="-59"/>
              </w:rPr>
              <w:t xml:space="preserve"> </w:t>
            </w:r>
            <w:r>
              <w:t>w rozumieniu przepisów o radiofonii i telewizji za pomocą</w:t>
            </w:r>
            <w:r>
              <w:rPr>
                <w:spacing w:val="1"/>
              </w:rPr>
              <w:t xml:space="preserve"> </w:t>
            </w:r>
            <w:r>
              <w:t>urządzeń odbiorczych, z wyłączeniem usług polegających</w:t>
            </w:r>
            <w:r>
              <w:rPr>
                <w:spacing w:val="1"/>
              </w:rPr>
              <w:t xml:space="preserve"> </w:t>
            </w:r>
            <w:r>
              <w:t>na wypożyczaniu filmów i audycji w wybranym przez</w:t>
            </w:r>
            <w:r>
              <w:rPr>
                <w:spacing w:val="1"/>
              </w:rPr>
              <w:t xml:space="preserve"> </w:t>
            </w:r>
            <w:r>
              <w:t>korzystającego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usługi czasie</w:t>
            </w:r>
            <w:r>
              <w:rPr>
                <w:position w:val="8"/>
              </w:rPr>
              <w:t>*)</w:t>
            </w:r>
          </w:p>
        </w:tc>
      </w:tr>
      <w:tr w:rsidR="00BC03FF" w14:paraId="49A080AC" w14:textId="77777777">
        <w:trPr>
          <w:trHeight w:val="1146"/>
        </w:trPr>
        <w:tc>
          <w:tcPr>
            <w:tcW w:w="1954" w:type="dxa"/>
          </w:tcPr>
          <w:p w14:paraId="3510FFC0" w14:textId="77777777" w:rsidR="00BC03FF" w:rsidRDefault="00F0245C">
            <w:pPr>
              <w:pStyle w:val="TableParagraph"/>
              <w:ind w:right="43"/>
              <w:jc w:val="right"/>
            </w:pPr>
            <w:r>
              <w:t>170–172</w:t>
            </w:r>
          </w:p>
          <w:p w14:paraId="683036C0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CB140F7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(uchylone)</w:t>
            </w:r>
          </w:p>
        </w:tc>
        <w:tc>
          <w:tcPr>
            <w:tcW w:w="2392" w:type="dxa"/>
          </w:tcPr>
          <w:p w14:paraId="5715F5B5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00800084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7AD2829A" w14:textId="77777777">
        <w:trPr>
          <w:trHeight w:val="608"/>
        </w:trPr>
        <w:tc>
          <w:tcPr>
            <w:tcW w:w="1954" w:type="dxa"/>
          </w:tcPr>
          <w:p w14:paraId="2D753395" w14:textId="77777777" w:rsidR="00BC03FF" w:rsidRDefault="00F0245C">
            <w:pPr>
              <w:pStyle w:val="TableParagraph"/>
              <w:ind w:right="38"/>
              <w:jc w:val="right"/>
            </w:pPr>
            <w:r>
              <w:t>173</w:t>
            </w:r>
          </w:p>
        </w:tc>
        <w:tc>
          <w:tcPr>
            <w:tcW w:w="2392" w:type="dxa"/>
          </w:tcPr>
          <w:p w14:paraId="0448AC0E" w14:textId="77777777" w:rsidR="00BC03FF" w:rsidRDefault="00F0245C">
            <w:pPr>
              <w:pStyle w:val="TableParagraph"/>
              <w:ind w:left="288"/>
            </w:pPr>
            <w:r>
              <w:t>75</w:t>
            </w:r>
          </w:p>
        </w:tc>
        <w:tc>
          <w:tcPr>
            <w:tcW w:w="5916" w:type="dxa"/>
          </w:tcPr>
          <w:p w14:paraId="72FD4F27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weterynaryjne</w:t>
            </w:r>
          </w:p>
        </w:tc>
      </w:tr>
      <w:tr w:rsidR="00BC03FF" w14:paraId="0D0ACC41" w14:textId="77777777">
        <w:trPr>
          <w:trHeight w:val="613"/>
        </w:trPr>
        <w:tc>
          <w:tcPr>
            <w:tcW w:w="1954" w:type="dxa"/>
          </w:tcPr>
          <w:p w14:paraId="78E93C76" w14:textId="77777777" w:rsidR="00BC03FF" w:rsidRDefault="00F0245C">
            <w:pPr>
              <w:pStyle w:val="TableParagraph"/>
              <w:ind w:right="38"/>
              <w:jc w:val="right"/>
            </w:pPr>
            <w:r>
              <w:t>174</w:t>
            </w:r>
          </w:p>
        </w:tc>
        <w:tc>
          <w:tcPr>
            <w:tcW w:w="2392" w:type="dxa"/>
          </w:tcPr>
          <w:p w14:paraId="26C17813" w14:textId="77777777" w:rsidR="00BC03FF" w:rsidRDefault="00F0245C">
            <w:pPr>
              <w:pStyle w:val="TableParagraph"/>
              <w:ind w:right="1039"/>
              <w:jc w:val="right"/>
            </w:pPr>
            <w:r>
              <w:t>81.29.12.0</w:t>
            </w:r>
          </w:p>
        </w:tc>
        <w:tc>
          <w:tcPr>
            <w:tcW w:w="5916" w:type="dxa"/>
          </w:tcPr>
          <w:p w14:paraId="67283875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zamiatania</w:t>
            </w:r>
            <w:r>
              <w:rPr>
                <w:spacing w:val="-2"/>
              </w:rPr>
              <w:t xml:space="preserve"> </w:t>
            </w:r>
            <w:r>
              <w:t>śmieci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usuwania</w:t>
            </w:r>
            <w:r>
              <w:rPr>
                <w:spacing w:val="-2"/>
              </w:rPr>
              <w:t xml:space="preserve"> </w:t>
            </w:r>
            <w:r>
              <w:t>śniegu</w:t>
            </w:r>
          </w:p>
        </w:tc>
      </w:tr>
      <w:tr w:rsidR="00BC03FF" w14:paraId="7E38E9BA" w14:textId="77777777">
        <w:trPr>
          <w:trHeight w:val="609"/>
        </w:trPr>
        <w:tc>
          <w:tcPr>
            <w:tcW w:w="1954" w:type="dxa"/>
          </w:tcPr>
          <w:p w14:paraId="724A94BB" w14:textId="77777777" w:rsidR="00BC03FF" w:rsidRDefault="00F0245C">
            <w:pPr>
              <w:pStyle w:val="TableParagraph"/>
              <w:spacing w:before="72"/>
              <w:ind w:right="38"/>
              <w:jc w:val="right"/>
            </w:pPr>
            <w:r>
              <w:t>175</w:t>
            </w:r>
          </w:p>
        </w:tc>
        <w:tc>
          <w:tcPr>
            <w:tcW w:w="2392" w:type="dxa"/>
          </w:tcPr>
          <w:p w14:paraId="3238AFD6" w14:textId="77777777" w:rsidR="00BC03FF" w:rsidRDefault="00F0245C">
            <w:pPr>
              <w:pStyle w:val="TableParagraph"/>
              <w:spacing w:before="72"/>
              <w:ind w:right="1039"/>
              <w:jc w:val="right"/>
            </w:pPr>
            <w:r>
              <w:t>81.29.13.0</w:t>
            </w:r>
          </w:p>
        </w:tc>
        <w:tc>
          <w:tcPr>
            <w:tcW w:w="5916" w:type="dxa"/>
          </w:tcPr>
          <w:p w14:paraId="43BE7FC8" w14:textId="77777777" w:rsidR="00BC03FF" w:rsidRDefault="00F0245C">
            <w:pPr>
              <w:pStyle w:val="TableParagraph"/>
              <w:spacing w:before="72"/>
              <w:ind w:left="-1"/>
            </w:pPr>
            <w:r>
              <w:t>Pozostałe</w:t>
            </w:r>
            <w:r>
              <w:rPr>
                <w:spacing w:val="-7"/>
              </w:rPr>
              <w:t xml:space="preserve"> </w:t>
            </w: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sanitarne</w:t>
            </w:r>
          </w:p>
        </w:tc>
      </w:tr>
      <w:tr w:rsidR="00BC03FF" w14:paraId="4C9D2957" w14:textId="77777777">
        <w:trPr>
          <w:trHeight w:val="613"/>
        </w:trPr>
        <w:tc>
          <w:tcPr>
            <w:tcW w:w="1954" w:type="dxa"/>
          </w:tcPr>
          <w:p w14:paraId="686B8F1C" w14:textId="77777777" w:rsidR="00BC03FF" w:rsidRDefault="00F0245C">
            <w:pPr>
              <w:pStyle w:val="TableParagraph"/>
              <w:ind w:right="38"/>
              <w:jc w:val="right"/>
            </w:pPr>
            <w:r>
              <w:t>176</w:t>
            </w:r>
          </w:p>
        </w:tc>
        <w:tc>
          <w:tcPr>
            <w:tcW w:w="2392" w:type="dxa"/>
          </w:tcPr>
          <w:p w14:paraId="015E1FD5" w14:textId="77777777" w:rsidR="00BC03FF" w:rsidRDefault="00F0245C">
            <w:pPr>
              <w:pStyle w:val="TableParagraph"/>
              <w:ind w:right="1039"/>
              <w:jc w:val="right"/>
            </w:pPr>
            <w:r>
              <w:t>81.30.10.0</w:t>
            </w:r>
          </w:p>
        </w:tc>
        <w:tc>
          <w:tcPr>
            <w:tcW w:w="5916" w:type="dxa"/>
          </w:tcPr>
          <w:p w14:paraId="12F7EF1F" w14:textId="77777777" w:rsidR="00BC03FF" w:rsidRDefault="00F0245C">
            <w:pPr>
              <w:pStyle w:val="TableParagraph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zagospodarowaniem</w:t>
            </w:r>
            <w:r>
              <w:rPr>
                <w:spacing w:val="-5"/>
              </w:rPr>
              <w:t xml:space="preserve"> </w:t>
            </w:r>
            <w:r>
              <w:t>terenów</w:t>
            </w:r>
            <w:r>
              <w:rPr>
                <w:spacing w:val="-4"/>
              </w:rPr>
              <w:t xml:space="preserve"> </w:t>
            </w:r>
            <w:r>
              <w:t>zieleni</w:t>
            </w:r>
          </w:p>
        </w:tc>
      </w:tr>
      <w:tr w:rsidR="00BC03FF" w14:paraId="2662055F" w14:textId="77777777">
        <w:trPr>
          <w:trHeight w:val="1367"/>
        </w:trPr>
        <w:tc>
          <w:tcPr>
            <w:tcW w:w="1954" w:type="dxa"/>
          </w:tcPr>
          <w:p w14:paraId="4447D2F9" w14:textId="77777777" w:rsidR="00BC03FF" w:rsidRDefault="00F0245C">
            <w:pPr>
              <w:pStyle w:val="TableParagraph"/>
              <w:ind w:right="38"/>
              <w:jc w:val="right"/>
            </w:pPr>
            <w:r>
              <w:t>177</w:t>
            </w:r>
          </w:p>
        </w:tc>
        <w:tc>
          <w:tcPr>
            <w:tcW w:w="2392" w:type="dxa"/>
          </w:tcPr>
          <w:p w14:paraId="12756CE2" w14:textId="77777777" w:rsidR="00BC03FF" w:rsidRDefault="00F0245C">
            <w:pPr>
              <w:pStyle w:val="TableParagraph"/>
              <w:ind w:left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85.60.10.0</w:t>
            </w:r>
          </w:p>
        </w:tc>
        <w:tc>
          <w:tcPr>
            <w:tcW w:w="5916" w:type="dxa"/>
          </w:tcPr>
          <w:p w14:paraId="3DDEC616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 wspomagające edukację – wyłącznie usługi</w:t>
            </w:r>
            <w:r>
              <w:rPr>
                <w:spacing w:val="1"/>
              </w:rPr>
              <w:t xml:space="preserve"> </w:t>
            </w:r>
            <w:r>
              <w:t>świadczone przez instytucje, których usługi w zakresie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psychologiczno-pedagogicznej</w:t>
            </w:r>
            <w:r>
              <w:rPr>
                <w:spacing w:val="-8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są</w:t>
            </w:r>
            <w:r>
              <w:rPr>
                <w:spacing w:val="-6"/>
              </w:rPr>
              <w:t xml:space="preserve"> </w:t>
            </w:r>
            <w:r>
              <w:t>zwolnione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podatku</w:t>
            </w:r>
          </w:p>
        </w:tc>
      </w:tr>
      <w:tr w:rsidR="00BC03FF" w14:paraId="4A3ED460" w14:textId="77777777">
        <w:trPr>
          <w:trHeight w:val="868"/>
        </w:trPr>
        <w:tc>
          <w:tcPr>
            <w:tcW w:w="1954" w:type="dxa"/>
          </w:tcPr>
          <w:p w14:paraId="1974DD03" w14:textId="77777777" w:rsidR="00BC03FF" w:rsidRDefault="00F0245C">
            <w:pPr>
              <w:pStyle w:val="TableParagraph"/>
              <w:ind w:right="38"/>
              <w:jc w:val="right"/>
            </w:pPr>
            <w:r>
              <w:lastRenderedPageBreak/>
              <w:t>178</w:t>
            </w:r>
          </w:p>
        </w:tc>
        <w:tc>
          <w:tcPr>
            <w:tcW w:w="2392" w:type="dxa"/>
          </w:tcPr>
          <w:p w14:paraId="334F8B37" w14:textId="77777777" w:rsidR="00BC03FF" w:rsidRDefault="00F0245C">
            <w:pPr>
              <w:pStyle w:val="TableParagraph"/>
              <w:ind w:left="4"/>
            </w:pPr>
            <w:r>
              <w:t>ex 91.01</w:t>
            </w:r>
          </w:p>
        </w:tc>
        <w:tc>
          <w:tcPr>
            <w:tcW w:w="5916" w:type="dxa"/>
          </w:tcPr>
          <w:p w14:paraId="0D9C8FA1" w14:textId="77777777" w:rsidR="00BC03FF" w:rsidRDefault="00F0245C">
            <w:pPr>
              <w:pStyle w:val="TableParagraph"/>
              <w:ind w:left="-1"/>
            </w:pPr>
            <w:r>
              <w:t>Usługi bibliotek i archiwów – wyłącznie w zakresie</w:t>
            </w:r>
            <w:r>
              <w:rPr>
                <w:spacing w:val="1"/>
              </w:rPr>
              <w:t xml:space="preserve"> </w:t>
            </w:r>
            <w:r>
              <w:t>wypożyczania</w:t>
            </w:r>
            <w:r>
              <w:rPr>
                <w:spacing w:val="-1"/>
              </w:rPr>
              <w:t xml:space="preserve"> </w:t>
            </w:r>
            <w:r>
              <w:t>wydawnictw</w:t>
            </w:r>
            <w:r>
              <w:rPr>
                <w:spacing w:val="-3"/>
              </w:rPr>
              <w:t xml:space="preserve"> </w:t>
            </w:r>
            <w:r>
              <w:t>wymienionych w</w:t>
            </w:r>
            <w:r>
              <w:rPr>
                <w:spacing w:val="-8"/>
              </w:rPr>
              <w:t xml:space="preserve"> </w:t>
            </w:r>
            <w:r>
              <w:t>pozycji</w:t>
            </w:r>
            <w:r>
              <w:rPr>
                <w:spacing w:val="-2"/>
              </w:rPr>
              <w:t xml:space="preserve"> </w:t>
            </w:r>
            <w:r>
              <w:t>72–75</w:t>
            </w:r>
          </w:p>
        </w:tc>
      </w:tr>
      <w:tr w:rsidR="00BC03FF" w14:paraId="2478B667" w14:textId="77777777">
        <w:trPr>
          <w:trHeight w:val="609"/>
        </w:trPr>
        <w:tc>
          <w:tcPr>
            <w:tcW w:w="1954" w:type="dxa"/>
          </w:tcPr>
          <w:p w14:paraId="67664C40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179</w:t>
            </w:r>
          </w:p>
        </w:tc>
        <w:tc>
          <w:tcPr>
            <w:tcW w:w="2392" w:type="dxa"/>
          </w:tcPr>
          <w:p w14:paraId="5A882A3C" w14:textId="77777777" w:rsidR="00BC03FF" w:rsidRDefault="00F0245C">
            <w:pPr>
              <w:pStyle w:val="TableParagraph"/>
              <w:spacing w:before="66"/>
              <w:ind w:right="1058"/>
              <w:jc w:val="right"/>
            </w:pPr>
            <w:r>
              <w:t>93.11.10.0</w:t>
            </w:r>
          </w:p>
        </w:tc>
        <w:tc>
          <w:tcPr>
            <w:tcW w:w="5916" w:type="dxa"/>
          </w:tcPr>
          <w:p w14:paraId="34C92AB8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działalnością</w:t>
            </w:r>
            <w:r>
              <w:rPr>
                <w:spacing w:val="-5"/>
              </w:rPr>
              <w:t xml:space="preserve"> </w:t>
            </w:r>
            <w:r>
              <w:t>obiektów</w:t>
            </w:r>
            <w:r>
              <w:rPr>
                <w:spacing w:val="-4"/>
              </w:rPr>
              <w:t xml:space="preserve"> </w:t>
            </w:r>
            <w:r>
              <w:t>sportowych</w:t>
            </w:r>
          </w:p>
        </w:tc>
      </w:tr>
      <w:tr w:rsidR="00BC03FF" w14:paraId="3539FB94" w14:textId="77777777">
        <w:trPr>
          <w:trHeight w:val="1118"/>
        </w:trPr>
        <w:tc>
          <w:tcPr>
            <w:tcW w:w="1954" w:type="dxa"/>
          </w:tcPr>
          <w:p w14:paraId="45FA53ED" w14:textId="77777777" w:rsidR="00BC03FF" w:rsidRDefault="00F0245C">
            <w:pPr>
              <w:pStyle w:val="TableParagraph"/>
              <w:ind w:right="38"/>
              <w:jc w:val="right"/>
            </w:pPr>
            <w:r>
              <w:t>180</w:t>
            </w:r>
          </w:p>
        </w:tc>
        <w:tc>
          <w:tcPr>
            <w:tcW w:w="2392" w:type="dxa"/>
          </w:tcPr>
          <w:p w14:paraId="2F728204" w14:textId="77777777" w:rsidR="00BC03FF" w:rsidRDefault="00F0245C">
            <w:pPr>
              <w:pStyle w:val="TableParagraph"/>
              <w:ind w:left="288"/>
            </w:pPr>
            <w:r>
              <w:t>96.03</w:t>
            </w:r>
          </w:p>
        </w:tc>
        <w:tc>
          <w:tcPr>
            <w:tcW w:w="5916" w:type="dxa"/>
          </w:tcPr>
          <w:p w14:paraId="56F2A1E7" w14:textId="77777777" w:rsidR="00BC03FF" w:rsidRDefault="00F0245C">
            <w:pPr>
              <w:pStyle w:val="TableParagraph"/>
              <w:spacing w:before="66"/>
              <w:ind w:left="-1" w:right="155"/>
            </w:pP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pogrzebowe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pokrewne,</w:t>
            </w:r>
            <w:r>
              <w:rPr>
                <w:spacing w:val="-1"/>
              </w:rPr>
              <w:t xml:space="preserve"> </w:t>
            </w:r>
            <w:r>
              <w:t>wraz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dostawą</w:t>
            </w:r>
            <w:r>
              <w:rPr>
                <w:spacing w:val="-6"/>
              </w:rPr>
              <w:t xml:space="preserve"> </w:t>
            </w:r>
            <w:r>
              <w:t>trumien,</w:t>
            </w:r>
            <w:r>
              <w:rPr>
                <w:spacing w:val="-58"/>
              </w:rPr>
              <w:t xml:space="preserve"> </w:t>
            </w:r>
            <w:r>
              <w:t>urn i utensyliów pogrzebowych dostarczanych wraz z</w:t>
            </w:r>
            <w:r>
              <w:rPr>
                <w:spacing w:val="1"/>
              </w:rPr>
              <w:t xml:space="preserve"> </w:t>
            </w:r>
            <w:r>
              <w:t>trumną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urną</w:t>
            </w:r>
          </w:p>
        </w:tc>
      </w:tr>
      <w:tr w:rsidR="00BC03FF" w14:paraId="6A8BBDA8" w14:textId="77777777">
        <w:trPr>
          <w:trHeight w:val="1622"/>
        </w:trPr>
        <w:tc>
          <w:tcPr>
            <w:tcW w:w="1954" w:type="dxa"/>
          </w:tcPr>
          <w:p w14:paraId="0C751C62" w14:textId="77777777" w:rsidR="00BC03FF" w:rsidRDefault="00F0245C">
            <w:pPr>
              <w:pStyle w:val="TableParagraph"/>
              <w:ind w:right="38"/>
              <w:jc w:val="right"/>
            </w:pPr>
            <w:r>
              <w:t>181</w:t>
            </w:r>
          </w:p>
        </w:tc>
        <w:tc>
          <w:tcPr>
            <w:tcW w:w="2392" w:type="dxa"/>
          </w:tcPr>
          <w:p w14:paraId="03CE9740" w14:textId="77777777" w:rsidR="00BC03FF" w:rsidRDefault="00F0245C">
            <w:pPr>
              <w:pStyle w:val="TableParagraph"/>
              <w:spacing w:before="66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278D15D8" w14:textId="77777777" w:rsidR="00BC03FF" w:rsidRDefault="00F0245C">
            <w:pPr>
              <w:pStyle w:val="TableParagraph"/>
              <w:spacing w:before="66"/>
              <w:ind w:left="-1" w:right="155"/>
            </w:pPr>
            <w:r>
              <w:t>Usługi twórców i artystów wykonawców w rozumieniu</w:t>
            </w:r>
            <w:r>
              <w:rPr>
                <w:spacing w:val="1"/>
              </w:rPr>
              <w:t xml:space="preserve"> </w:t>
            </w:r>
            <w:r>
              <w:t>przepisów ustawy o prawie autorskim i prawach</w:t>
            </w:r>
            <w:r>
              <w:rPr>
                <w:spacing w:val="1"/>
              </w:rPr>
              <w:t xml:space="preserve"> </w:t>
            </w:r>
            <w:r>
              <w:t>pokrewnych wynagradzane w formie honorariów za</w:t>
            </w:r>
            <w:r>
              <w:rPr>
                <w:spacing w:val="1"/>
              </w:rPr>
              <w:t xml:space="preserve"> </w:t>
            </w:r>
            <w:r>
              <w:t>przekazanie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t>ub</w:t>
            </w:r>
            <w:r>
              <w:rPr>
                <w:spacing w:val="-5"/>
              </w:rPr>
              <w:t xml:space="preserve"> </w:t>
            </w:r>
            <w:r>
              <w:t>udzielenie</w:t>
            </w:r>
            <w:r>
              <w:rPr>
                <w:spacing w:val="-3"/>
              </w:rPr>
              <w:t xml:space="preserve"> </w:t>
            </w:r>
            <w:r>
              <w:t>licencji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praw</w:t>
            </w:r>
            <w:r>
              <w:rPr>
                <w:spacing w:val="-9"/>
              </w:rPr>
              <w:t xml:space="preserve"> </w:t>
            </w:r>
            <w:r>
              <w:t>autorskich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praw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artystycznego</w:t>
            </w:r>
            <w:r>
              <w:rPr>
                <w:spacing w:val="2"/>
              </w:rPr>
              <w:t xml:space="preserve"> </w:t>
            </w:r>
            <w:r>
              <w:t>wykonania</w:t>
            </w:r>
          </w:p>
        </w:tc>
      </w:tr>
      <w:tr w:rsidR="00BC03FF" w14:paraId="7589B313" w14:textId="77777777">
        <w:trPr>
          <w:trHeight w:val="2188"/>
        </w:trPr>
        <w:tc>
          <w:tcPr>
            <w:tcW w:w="1954" w:type="dxa"/>
          </w:tcPr>
          <w:p w14:paraId="0DF7CD18" w14:textId="77777777" w:rsidR="00BC03FF" w:rsidRDefault="00F0245C">
            <w:pPr>
              <w:pStyle w:val="TableParagraph"/>
              <w:ind w:right="38"/>
              <w:jc w:val="right"/>
            </w:pPr>
            <w:r>
              <w:t>182</w:t>
            </w:r>
          </w:p>
        </w:tc>
        <w:tc>
          <w:tcPr>
            <w:tcW w:w="2392" w:type="dxa"/>
          </w:tcPr>
          <w:p w14:paraId="7683DD3E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3BCB9753" w14:textId="77777777" w:rsidR="00BC03FF" w:rsidRDefault="00F0245C">
            <w:pPr>
              <w:pStyle w:val="TableParagraph"/>
              <w:ind w:left="-1" w:right="619"/>
            </w:pPr>
            <w:r>
              <w:t>Usługi kulturalne i rozrywkowe – wyłącznie w zakresie</w:t>
            </w:r>
            <w:r>
              <w:rPr>
                <w:spacing w:val="-59"/>
              </w:rPr>
              <w:t xml:space="preserve"> </w:t>
            </w:r>
            <w:r>
              <w:t>wstępu:</w:t>
            </w:r>
          </w:p>
          <w:p w14:paraId="0C79121D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1BB8968A" w14:textId="77777777" w:rsidR="00BC03FF" w:rsidRDefault="00F0245C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0"/>
              <w:ind w:right="555" w:firstLine="0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widowiska</w:t>
            </w:r>
            <w:r>
              <w:rPr>
                <w:spacing w:val="-8"/>
              </w:rPr>
              <w:t xml:space="preserve"> </w:t>
            </w:r>
            <w:r>
              <w:t>artystyczne,</w:t>
            </w:r>
            <w:r>
              <w:rPr>
                <w:spacing w:val="-4"/>
              </w:rPr>
              <w:t xml:space="preserve"> </w:t>
            </w:r>
            <w:r>
              <w:t>włączając</w:t>
            </w:r>
            <w:r>
              <w:rPr>
                <w:spacing w:val="-10"/>
              </w:rPr>
              <w:t xml:space="preserve"> </w:t>
            </w:r>
            <w:r>
              <w:t>przedstawienia</w:t>
            </w:r>
            <w:r>
              <w:rPr>
                <w:spacing w:val="-58"/>
              </w:rPr>
              <w:t xml:space="preserve"> </w:t>
            </w:r>
            <w:r>
              <w:t>cyrkowe,</w:t>
            </w:r>
          </w:p>
          <w:p w14:paraId="1373E1DC" w14:textId="77777777" w:rsidR="00BC03FF" w:rsidRDefault="00BC03FF">
            <w:pPr>
              <w:pStyle w:val="TableParagraph"/>
              <w:spacing w:before="11"/>
              <w:rPr>
                <w:sz w:val="24"/>
              </w:rPr>
            </w:pPr>
          </w:p>
          <w:p w14:paraId="5FAC7176" w14:textId="77777777" w:rsidR="00BC03FF" w:rsidRDefault="00F0245C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0"/>
              <w:ind w:left="258" w:hanging="260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obiektów</w:t>
            </w:r>
            <w:r>
              <w:rPr>
                <w:spacing w:val="-6"/>
              </w:rPr>
              <w:t xml:space="preserve"> </w:t>
            </w:r>
            <w:r>
              <w:t>kulturalnych</w:t>
            </w:r>
          </w:p>
        </w:tc>
      </w:tr>
      <w:tr w:rsidR="00BC03FF" w14:paraId="7CD9F6E4" w14:textId="77777777">
        <w:trPr>
          <w:trHeight w:val="863"/>
        </w:trPr>
        <w:tc>
          <w:tcPr>
            <w:tcW w:w="1954" w:type="dxa"/>
            <w:tcBorders>
              <w:bottom w:val="nil"/>
            </w:tcBorders>
          </w:tcPr>
          <w:p w14:paraId="3EA7DFBB" w14:textId="77777777" w:rsidR="00BC03FF" w:rsidRDefault="00F0245C">
            <w:pPr>
              <w:pStyle w:val="TableParagraph"/>
              <w:ind w:right="38"/>
              <w:jc w:val="right"/>
            </w:pPr>
            <w:r>
              <w:t>183</w:t>
            </w:r>
          </w:p>
        </w:tc>
        <w:tc>
          <w:tcPr>
            <w:tcW w:w="2392" w:type="dxa"/>
            <w:tcBorders>
              <w:bottom w:val="nil"/>
            </w:tcBorders>
          </w:tcPr>
          <w:p w14:paraId="493EDE47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  <w:tcBorders>
              <w:bottom w:val="nil"/>
            </w:tcBorders>
          </w:tcPr>
          <w:p w14:paraId="0BE21F5D" w14:textId="77777777" w:rsidR="00BC03FF" w:rsidRDefault="00F0245C">
            <w:pPr>
              <w:pStyle w:val="TableParagraph"/>
              <w:ind w:left="-1"/>
            </w:pPr>
            <w:r>
              <w:t>Usługi związane z rozrywką i rekreacją – wyłącznie 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-6"/>
              </w:rPr>
              <w:t xml:space="preserve"> </w:t>
            </w:r>
            <w:r>
              <w:t>wstępu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wesołych</w:t>
            </w:r>
            <w:r>
              <w:rPr>
                <w:spacing w:val="-2"/>
              </w:rPr>
              <w:t xml:space="preserve"> </w:t>
            </w:r>
            <w:r>
              <w:t>miasteczek,</w:t>
            </w:r>
            <w:r>
              <w:rPr>
                <w:spacing w:val="-2"/>
              </w:rPr>
              <w:t xml:space="preserve"> </w:t>
            </w:r>
            <w:r>
              <w:t>parków</w:t>
            </w:r>
            <w:r>
              <w:rPr>
                <w:spacing w:val="-8"/>
              </w:rPr>
              <w:t xml:space="preserve"> </w:t>
            </w:r>
            <w:r>
              <w:t>rozrywki,</w:t>
            </w:r>
          </w:p>
        </w:tc>
      </w:tr>
    </w:tbl>
    <w:p w14:paraId="50E18D4D" w14:textId="77777777" w:rsidR="00BC03FF" w:rsidRDefault="00BC03FF">
      <w:pPr>
        <w:sectPr w:rsidR="00BC03FF">
          <w:type w:val="continuous"/>
          <w:pgSz w:w="11910" w:h="16840"/>
          <w:pgMar w:top="1120" w:right="680" w:bottom="971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392"/>
        <w:gridCol w:w="5916"/>
      </w:tblGrid>
      <w:tr w:rsidR="00BC03FF" w14:paraId="456D1A01" w14:textId="77777777">
        <w:trPr>
          <w:trHeight w:val="613"/>
        </w:trPr>
        <w:tc>
          <w:tcPr>
            <w:tcW w:w="1954" w:type="dxa"/>
          </w:tcPr>
          <w:p w14:paraId="77F6A234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392" w:type="dxa"/>
          </w:tcPr>
          <w:p w14:paraId="4BB99FE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16" w:type="dxa"/>
          </w:tcPr>
          <w:p w14:paraId="2B390477" w14:textId="77777777" w:rsidR="00BC03FF" w:rsidRDefault="00F0245C">
            <w:pPr>
              <w:pStyle w:val="TableParagraph"/>
              <w:ind w:left="-1"/>
            </w:pPr>
            <w:r>
              <w:t>na</w:t>
            </w:r>
            <w:r>
              <w:rPr>
                <w:spacing w:val="-6"/>
              </w:rPr>
              <w:t xml:space="preserve"> </w:t>
            </w:r>
            <w:r>
              <w:t>dyskoteki,</w:t>
            </w:r>
            <w:r>
              <w:rPr>
                <w:spacing w:val="-2"/>
              </w:rPr>
              <w:t xml:space="preserve"> </w:t>
            </w:r>
            <w:r>
              <w:t>sale</w:t>
            </w:r>
            <w:r>
              <w:rPr>
                <w:spacing w:val="-1"/>
              </w:rPr>
              <w:t xml:space="preserve"> </w:t>
            </w:r>
            <w:r>
              <w:t>taneczne</w:t>
            </w:r>
          </w:p>
        </w:tc>
      </w:tr>
      <w:tr w:rsidR="00BC03FF" w14:paraId="30C462BF" w14:textId="77777777">
        <w:trPr>
          <w:trHeight w:val="863"/>
        </w:trPr>
        <w:tc>
          <w:tcPr>
            <w:tcW w:w="1954" w:type="dxa"/>
          </w:tcPr>
          <w:p w14:paraId="058B6ADD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184</w:t>
            </w:r>
          </w:p>
        </w:tc>
        <w:tc>
          <w:tcPr>
            <w:tcW w:w="2392" w:type="dxa"/>
          </w:tcPr>
          <w:p w14:paraId="508F533C" w14:textId="77777777" w:rsidR="00BC03FF" w:rsidRDefault="00F0245C">
            <w:pPr>
              <w:pStyle w:val="TableParagraph"/>
              <w:spacing w:before="66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2579126B" w14:textId="77777777" w:rsidR="00BC03FF" w:rsidRDefault="00F0245C">
            <w:pPr>
              <w:pStyle w:val="TableParagraph"/>
              <w:spacing w:before="66"/>
              <w:ind w:left="-1"/>
            </w:pP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bibliotek,</w:t>
            </w:r>
            <w:r>
              <w:rPr>
                <w:spacing w:val="-7"/>
              </w:rPr>
              <w:t xml:space="preserve"> </w:t>
            </w:r>
            <w:r>
              <w:t>archiwów,</w:t>
            </w:r>
            <w:r>
              <w:rPr>
                <w:spacing w:val="-3"/>
              </w:rPr>
              <w:t xml:space="preserve"> </w:t>
            </w:r>
            <w:r>
              <w:t>muzeów</w:t>
            </w:r>
            <w:r>
              <w:rPr>
                <w:spacing w:val="-9"/>
              </w:rPr>
              <w:t xml:space="preserve"> </w:t>
            </w:r>
            <w:r>
              <w:t>oraz</w:t>
            </w:r>
            <w:r>
              <w:rPr>
                <w:spacing w:val="-9"/>
              </w:rPr>
              <w:t xml:space="preserve"> </w:t>
            </w:r>
            <w:r>
              <w:t>pozostałe</w:t>
            </w:r>
            <w:r>
              <w:rPr>
                <w:spacing w:val="-2"/>
              </w:rPr>
              <w:t xml:space="preserve"> </w:t>
            </w:r>
            <w:r>
              <w:t>usługi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8"/>
              </w:rPr>
              <w:t xml:space="preserve"> </w:t>
            </w:r>
            <w:r>
              <w:t>zakresie</w:t>
            </w:r>
            <w:r>
              <w:rPr>
                <w:spacing w:val="-3"/>
              </w:rPr>
              <w:t xml:space="preserve"> </w:t>
            </w:r>
            <w:r>
              <w:t>kultury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wstępu</w:t>
            </w:r>
          </w:p>
        </w:tc>
      </w:tr>
      <w:tr w:rsidR="00BC03FF" w14:paraId="089E6536" w14:textId="77777777">
        <w:trPr>
          <w:trHeight w:val="863"/>
        </w:trPr>
        <w:tc>
          <w:tcPr>
            <w:tcW w:w="1954" w:type="dxa"/>
          </w:tcPr>
          <w:p w14:paraId="790D04FC" w14:textId="77777777" w:rsidR="00BC03FF" w:rsidRDefault="00F0245C">
            <w:pPr>
              <w:pStyle w:val="TableParagraph"/>
              <w:ind w:right="38"/>
              <w:jc w:val="right"/>
            </w:pPr>
            <w:r>
              <w:t>185</w:t>
            </w:r>
          </w:p>
        </w:tc>
        <w:tc>
          <w:tcPr>
            <w:tcW w:w="2392" w:type="dxa"/>
          </w:tcPr>
          <w:p w14:paraId="03854251" w14:textId="77777777" w:rsidR="00BC03FF" w:rsidRDefault="00F0245C">
            <w:pPr>
              <w:pStyle w:val="TableParagraph"/>
              <w:spacing w:before="66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2A4DE030" w14:textId="77777777" w:rsidR="00BC03FF" w:rsidRDefault="00F0245C">
            <w:pPr>
              <w:pStyle w:val="TableParagraph"/>
              <w:ind w:left="-1"/>
            </w:pPr>
            <w:r>
              <w:t>Wstęp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imprezy</w:t>
            </w:r>
            <w:r>
              <w:rPr>
                <w:spacing w:val="-3"/>
              </w:rPr>
              <w:t xml:space="preserve"> </w:t>
            </w:r>
            <w:r>
              <w:t>sportowe</w:t>
            </w:r>
          </w:p>
        </w:tc>
      </w:tr>
      <w:tr w:rsidR="00BC03FF" w14:paraId="024F4FC7" w14:textId="77777777">
        <w:trPr>
          <w:trHeight w:val="863"/>
        </w:trPr>
        <w:tc>
          <w:tcPr>
            <w:tcW w:w="1954" w:type="dxa"/>
          </w:tcPr>
          <w:p w14:paraId="3F9D7EF1" w14:textId="77777777" w:rsidR="00BC03FF" w:rsidRDefault="00F0245C">
            <w:pPr>
              <w:pStyle w:val="TableParagraph"/>
              <w:ind w:right="38"/>
              <w:jc w:val="right"/>
            </w:pPr>
            <w:r>
              <w:t>186</w:t>
            </w:r>
          </w:p>
        </w:tc>
        <w:tc>
          <w:tcPr>
            <w:tcW w:w="2392" w:type="dxa"/>
          </w:tcPr>
          <w:p w14:paraId="181BB17B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79746B8F" w14:textId="77777777" w:rsidR="00BC03FF" w:rsidRDefault="00F0245C">
            <w:pPr>
              <w:pStyle w:val="TableParagraph"/>
              <w:ind w:left="-1" w:right="760"/>
            </w:pP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usługi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rekreacją – wyłącznie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9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wstępu</w:t>
            </w:r>
          </w:p>
        </w:tc>
      </w:tr>
      <w:tr w:rsidR="00BC03FF" w14:paraId="3D858728" w14:textId="77777777">
        <w:trPr>
          <w:trHeight w:val="940"/>
        </w:trPr>
        <w:tc>
          <w:tcPr>
            <w:tcW w:w="1954" w:type="dxa"/>
          </w:tcPr>
          <w:p w14:paraId="37B43E77" w14:textId="77777777" w:rsidR="00BC03FF" w:rsidRDefault="00F0245C">
            <w:pPr>
              <w:pStyle w:val="TableParagraph"/>
              <w:ind w:right="38"/>
              <w:jc w:val="right"/>
            </w:pPr>
            <w:r>
              <w:t>187</w:t>
            </w:r>
          </w:p>
        </w:tc>
        <w:tc>
          <w:tcPr>
            <w:tcW w:w="2392" w:type="dxa"/>
          </w:tcPr>
          <w:p w14:paraId="18CD256A" w14:textId="77777777" w:rsidR="00BC03FF" w:rsidRDefault="00F0245C">
            <w:pPr>
              <w:pStyle w:val="TableParagraph"/>
              <w:ind w:left="4" w:right="61"/>
            </w:pPr>
            <w:r>
              <w:t>bez względu na symbol</w:t>
            </w:r>
            <w:r>
              <w:rPr>
                <w:spacing w:val="-59"/>
              </w:rPr>
              <w:t xml:space="preserve"> </w:t>
            </w:r>
            <w:r>
              <w:t>PKWiU</w:t>
            </w:r>
          </w:p>
        </w:tc>
        <w:tc>
          <w:tcPr>
            <w:tcW w:w="5916" w:type="dxa"/>
          </w:tcPr>
          <w:p w14:paraId="1121173F" w14:textId="77777777" w:rsidR="00BC03FF" w:rsidRDefault="00F0245C">
            <w:pPr>
              <w:pStyle w:val="TableParagraph"/>
              <w:ind w:left="-1" w:right="227"/>
            </w:pPr>
            <w:r>
              <w:t>Usługi napraw i konserwacji wyrobów z pozycji 80, 93–96,</w:t>
            </w:r>
            <w:r>
              <w:rPr>
                <w:spacing w:val="-59"/>
              </w:rPr>
              <w:t xml:space="preserve"> </w:t>
            </w:r>
            <w:r>
              <w:t>99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101–103</w:t>
            </w:r>
          </w:p>
        </w:tc>
      </w:tr>
    </w:tbl>
    <w:p w14:paraId="469ED702" w14:textId="77777777" w:rsidR="00BC03FF" w:rsidRDefault="00BC03FF">
      <w:pPr>
        <w:pStyle w:val="Tekstpodstawowy"/>
        <w:rPr>
          <w:sz w:val="20"/>
        </w:rPr>
      </w:pPr>
    </w:p>
    <w:p w14:paraId="56AB3A85" w14:textId="77777777" w:rsidR="00BC03FF" w:rsidRDefault="00F0245C">
      <w:pPr>
        <w:pStyle w:val="Tekstpodstawowy"/>
        <w:spacing w:before="215"/>
        <w:ind w:left="433"/>
      </w:pPr>
      <w:r>
        <w:rPr>
          <w:position w:val="8"/>
        </w:rPr>
        <w:t>*)</w:t>
      </w:r>
      <w:r>
        <w:rPr>
          <w:spacing w:val="-3"/>
          <w:position w:val="8"/>
        </w:rPr>
        <w:t xml:space="preserve"> </w:t>
      </w:r>
      <w:r>
        <w:t>Nie dotyczy</w:t>
      </w:r>
      <w:r>
        <w:rPr>
          <w:spacing w:val="-6"/>
        </w:rPr>
        <w:t xml:space="preserve"> </w:t>
      </w:r>
      <w:r>
        <w:t>usług reklamowych i</w:t>
      </w:r>
      <w:r>
        <w:rPr>
          <w:spacing w:val="-7"/>
        </w:rPr>
        <w:t xml:space="preserve"> </w:t>
      </w:r>
      <w:r>
        <w:t>promocyjnych.</w:t>
      </w:r>
    </w:p>
    <w:p w14:paraId="01F0F582" w14:textId="77777777" w:rsidR="00BC03FF" w:rsidRDefault="00F0245C">
      <w:pPr>
        <w:pStyle w:val="Tekstpodstawowy"/>
        <w:spacing w:before="188"/>
        <w:ind w:left="975"/>
      </w:pPr>
      <w:r>
        <w:t>O</w:t>
      </w:r>
      <w:r>
        <w:rPr>
          <w:spacing w:val="-27"/>
        </w:rPr>
        <w:t xml:space="preserve"> </w:t>
      </w:r>
      <w:r>
        <w:t>b</w:t>
      </w:r>
      <w:r>
        <w:rPr>
          <w:spacing w:val="-21"/>
        </w:rPr>
        <w:t xml:space="preserve"> </w:t>
      </w:r>
      <w:r>
        <w:t>j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ś</w:t>
      </w:r>
      <w:r>
        <w:rPr>
          <w:spacing w:val="-28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:</w:t>
      </w:r>
    </w:p>
    <w:p w14:paraId="14073301" w14:textId="77777777" w:rsidR="00BC03FF" w:rsidRDefault="00F0245C">
      <w:pPr>
        <w:pStyle w:val="Akapitzlist"/>
        <w:numPr>
          <w:ilvl w:val="0"/>
          <w:numId w:val="21"/>
        </w:numPr>
        <w:tabs>
          <w:tab w:val="left" w:pos="683"/>
        </w:tabs>
        <w:spacing w:line="288" w:lineRule="auto"/>
        <w:ind w:right="478" w:firstLine="0"/>
      </w:pPr>
      <w:r>
        <w:t>Wykaz nie ma zastosowania dla zakresu sprzedaży towarów i usług zwolnionych od podatku lub</w:t>
      </w:r>
      <w:r>
        <w:rPr>
          <w:spacing w:val="-59"/>
        </w:rPr>
        <w:t xml:space="preserve"> </w:t>
      </w:r>
      <w:r>
        <w:t>opodatkowanych</w:t>
      </w:r>
      <w:r>
        <w:rPr>
          <w:spacing w:val="1"/>
        </w:rPr>
        <w:t xml:space="preserve"> </w:t>
      </w:r>
      <w:r>
        <w:t>stawkami</w:t>
      </w:r>
      <w:r>
        <w:rPr>
          <w:spacing w:val="-6"/>
        </w:rPr>
        <w:t xml:space="preserve"> </w:t>
      </w:r>
      <w:r>
        <w:t>niższymi niż</w:t>
      </w:r>
      <w:r>
        <w:rPr>
          <w:spacing w:val="-5"/>
        </w:rPr>
        <w:t xml:space="preserve"> </w:t>
      </w:r>
      <w:r>
        <w:t>stawka,</w:t>
      </w:r>
      <w:r>
        <w:rPr>
          <w:spacing w:val="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załącznik.</w:t>
      </w:r>
    </w:p>
    <w:p w14:paraId="733C585F" w14:textId="77777777" w:rsidR="00BC03FF" w:rsidRDefault="00F0245C">
      <w:pPr>
        <w:pStyle w:val="Akapitzlist"/>
        <w:numPr>
          <w:ilvl w:val="0"/>
          <w:numId w:val="21"/>
        </w:numPr>
        <w:tabs>
          <w:tab w:val="left" w:pos="693"/>
        </w:tabs>
        <w:spacing w:before="142" w:line="288" w:lineRule="auto"/>
        <w:ind w:right="463" w:firstLine="0"/>
      </w:pPr>
      <w:r>
        <w:t>Usługi pasażerskiego transportu obejmują przewóz osób oraz ich podręcznego bagażu</w:t>
      </w:r>
      <w:r>
        <w:rPr>
          <w:spacing w:val="1"/>
        </w:rPr>
        <w:t xml:space="preserve"> </w:t>
      </w:r>
      <w:r>
        <w:t>(zwierzęcia)</w:t>
      </w:r>
      <w:r>
        <w:t>,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pobierana</w:t>
      </w:r>
      <w:r>
        <w:rPr>
          <w:spacing w:val="-6"/>
        </w:rPr>
        <w:t xml:space="preserve"> </w:t>
      </w:r>
      <w:r>
        <w:t>dodatkowa</w:t>
      </w:r>
      <w:r>
        <w:rPr>
          <w:spacing w:val="-2"/>
        </w:rPr>
        <w:t xml:space="preserve"> </w:t>
      </w:r>
      <w:r>
        <w:t>opłata;</w:t>
      </w:r>
      <w:r>
        <w:rPr>
          <w:spacing w:val="-7"/>
        </w:rPr>
        <w:t xml:space="preserve"> </w:t>
      </w:r>
      <w:r>
        <w:t>przewożony</w:t>
      </w:r>
      <w:r>
        <w:rPr>
          <w:spacing w:val="-4"/>
        </w:rPr>
        <w:t xml:space="preserve"> </w:t>
      </w:r>
      <w:r>
        <w:t>pojazd</w:t>
      </w:r>
      <w:r>
        <w:rPr>
          <w:spacing w:val="-6"/>
        </w:rPr>
        <w:t xml:space="preserve"> </w:t>
      </w:r>
      <w:r>
        <w:t>podróżnego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58"/>
        </w:rPr>
        <w:t xml:space="preserve"> </w:t>
      </w:r>
      <w:r>
        <w:t>traktowany</w:t>
      </w:r>
      <w:r>
        <w:rPr>
          <w:spacing w:val="-5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podręczny</w:t>
      </w:r>
      <w:r>
        <w:rPr>
          <w:spacing w:val="-4"/>
        </w:rPr>
        <w:t xml:space="preserve"> </w:t>
      </w:r>
      <w:r>
        <w:t>bagaż.</w:t>
      </w:r>
    </w:p>
    <w:p w14:paraId="6D172F64" w14:textId="77777777" w:rsidR="00BC03FF" w:rsidRDefault="00BC03FF">
      <w:pPr>
        <w:pStyle w:val="Tekstpodstawowy"/>
        <w:rPr>
          <w:sz w:val="24"/>
        </w:rPr>
      </w:pPr>
    </w:p>
    <w:p w14:paraId="2D820B56" w14:textId="77777777" w:rsidR="00BC03FF" w:rsidRDefault="00BC03FF">
      <w:pPr>
        <w:pStyle w:val="Tekstpodstawowy"/>
        <w:spacing w:before="7"/>
        <w:rPr>
          <w:sz w:val="26"/>
        </w:rPr>
      </w:pPr>
    </w:p>
    <w:p w14:paraId="70F9AD65" w14:textId="77777777" w:rsidR="00BC03FF" w:rsidRDefault="00F0245C">
      <w:pPr>
        <w:pStyle w:val="Nagwek1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</w:p>
    <w:p w14:paraId="357DDCA6" w14:textId="77777777" w:rsidR="00BC03FF" w:rsidRDefault="00F0245C">
      <w:pPr>
        <w:pStyle w:val="Tekstpodstawowy"/>
        <w:spacing w:before="189"/>
        <w:ind w:left="450" w:right="462"/>
        <w:jc w:val="center"/>
      </w:pPr>
      <w:r>
        <w:t>(uchylony)</w:t>
      </w:r>
    </w:p>
    <w:p w14:paraId="3886A7F1" w14:textId="77777777" w:rsidR="00BC03FF" w:rsidRDefault="00BC03FF">
      <w:pPr>
        <w:pStyle w:val="Tekstpodstawowy"/>
        <w:rPr>
          <w:sz w:val="24"/>
        </w:rPr>
      </w:pPr>
    </w:p>
    <w:p w14:paraId="20E5A803" w14:textId="77777777" w:rsidR="00BC03FF" w:rsidRDefault="00BC03FF">
      <w:pPr>
        <w:pStyle w:val="Tekstpodstawowy"/>
        <w:spacing w:before="2"/>
        <w:rPr>
          <w:sz w:val="31"/>
        </w:rPr>
      </w:pPr>
    </w:p>
    <w:p w14:paraId="256B3E4D" w14:textId="77777777" w:rsidR="00BC03FF" w:rsidRDefault="00F0245C">
      <w:pPr>
        <w:pStyle w:val="Nagwek1"/>
        <w:spacing w:before="1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5</w:t>
      </w:r>
    </w:p>
    <w:p w14:paraId="1E41E731" w14:textId="77777777" w:rsidR="00BC03FF" w:rsidRDefault="00F0245C">
      <w:pPr>
        <w:pStyle w:val="Tekstpodstawowy"/>
        <w:spacing w:before="194"/>
        <w:ind w:left="450" w:right="462"/>
        <w:jc w:val="center"/>
      </w:pPr>
      <w:r>
        <w:t>(uchylony)</w:t>
      </w:r>
    </w:p>
    <w:p w14:paraId="614F06C2" w14:textId="77777777" w:rsidR="00BC03FF" w:rsidRDefault="00BC03FF">
      <w:pPr>
        <w:pStyle w:val="Tekstpodstawowy"/>
        <w:rPr>
          <w:sz w:val="24"/>
        </w:rPr>
      </w:pPr>
    </w:p>
    <w:p w14:paraId="2FC33704" w14:textId="77777777" w:rsidR="00BC03FF" w:rsidRDefault="00BC03FF">
      <w:pPr>
        <w:pStyle w:val="Tekstpodstawowy"/>
        <w:spacing w:before="9"/>
        <w:rPr>
          <w:sz w:val="30"/>
        </w:rPr>
      </w:pPr>
    </w:p>
    <w:p w14:paraId="6F225590" w14:textId="77777777" w:rsidR="00BC03FF" w:rsidRDefault="00F0245C">
      <w:pPr>
        <w:ind w:left="450" w:right="466"/>
        <w:jc w:val="center"/>
        <w:rPr>
          <w:b/>
          <w:i/>
        </w:rPr>
      </w:pPr>
      <w:r>
        <w:rPr>
          <w:b/>
          <w:i/>
        </w:rPr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</w:t>
      </w:r>
    </w:p>
    <w:p w14:paraId="13396F99" w14:textId="77777777" w:rsidR="00BC03FF" w:rsidRDefault="00F0245C">
      <w:pPr>
        <w:spacing w:before="193"/>
        <w:ind w:left="450" w:right="467"/>
        <w:jc w:val="center"/>
        <w:rPr>
          <w:i/>
        </w:rPr>
      </w:pPr>
      <w:r>
        <w:rPr>
          <w:i/>
        </w:rPr>
        <w:t>WYKAZ</w:t>
      </w:r>
      <w:r>
        <w:rPr>
          <w:i/>
          <w:spacing w:val="-14"/>
        </w:rPr>
        <w:t xml:space="preserve"> </w:t>
      </w:r>
      <w:r>
        <w:rPr>
          <w:i/>
        </w:rPr>
        <w:t>TOWARÓW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USŁUG,</w:t>
      </w:r>
      <w:r>
        <w:rPr>
          <w:i/>
          <w:spacing w:val="-13"/>
        </w:rPr>
        <w:t xml:space="preserve"> </w:t>
      </w:r>
      <w:r>
        <w:rPr>
          <w:i/>
        </w:rPr>
        <w:t>OPODATKOWANYCH</w:t>
      </w:r>
      <w:r>
        <w:rPr>
          <w:i/>
          <w:spacing w:val="-7"/>
        </w:rPr>
        <w:t xml:space="preserve"> </w:t>
      </w:r>
      <w:r>
        <w:rPr>
          <w:i/>
        </w:rPr>
        <w:t>STAWKĄ</w:t>
      </w:r>
      <w:r>
        <w:rPr>
          <w:i/>
          <w:spacing w:val="-13"/>
        </w:rPr>
        <w:t xml:space="preserve"> </w:t>
      </w:r>
      <w:r>
        <w:rPr>
          <w:i/>
        </w:rPr>
        <w:t>PODATKU</w:t>
      </w:r>
      <w:r>
        <w:rPr>
          <w:i/>
          <w:spacing w:val="-14"/>
        </w:rPr>
        <w:t xml:space="preserve"> </w:t>
      </w:r>
      <w:r>
        <w:rPr>
          <w:i/>
        </w:rPr>
        <w:t>W</w:t>
      </w:r>
      <w:r>
        <w:rPr>
          <w:i/>
          <w:spacing w:val="-12"/>
        </w:rPr>
        <w:t xml:space="preserve"> </w:t>
      </w:r>
      <w:r>
        <w:rPr>
          <w:i/>
        </w:rPr>
        <w:t>WYSOKOŚCI</w:t>
      </w:r>
      <w:r>
        <w:rPr>
          <w:i/>
          <w:spacing w:val="-12"/>
        </w:rPr>
        <w:t xml:space="preserve"> </w:t>
      </w:r>
      <w:r>
        <w:rPr>
          <w:i/>
        </w:rPr>
        <w:t>3%</w:t>
      </w:r>
    </w:p>
    <w:p w14:paraId="1D7B04D8" w14:textId="77777777" w:rsidR="00BC03FF" w:rsidRDefault="00BC03FF">
      <w:pPr>
        <w:pStyle w:val="Tekstpodstawowy"/>
        <w:spacing w:before="5"/>
        <w:rPr>
          <w:i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39"/>
        <w:gridCol w:w="6852"/>
      </w:tblGrid>
      <w:tr w:rsidR="00BC03FF" w14:paraId="68040A99" w14:textId="77777777">
        <w:trPr>
          <w:trHeight w:val="685"/>
        </w:trPr>
        <w:tc>
          <w:tcPr>
            <w:tcW w:w="965" w:type="dxa"/>
          </w:tcPr>
          <w:p w14:paraId="13759828" w14:textId="77777777" w:rsidR="00BC03FF" w:rsidRDefault="00F0245C">
            <w:pPr>
              <w:pStyle w:val="TableParagraph"/>
              <w:spacing w:before="76"/>
              <w:ind w:left="230"/>
              <w:rPr>
                <w:b/>
                <w:i/>
              </w:rPr>
            </w:pPr>
            <w:r>
              <w:rPr>
                <w:b/>
                <w:i/>
              </w:rPr>
              <w:t>Poz.</w:t>
            </w:r>
          </w:p>
        </w:tc>
        <w:tc>
          <w:tcPr>
            <w:tcW w:w="2439" w:type="dxa"/>
          </w:tcPr>
          <w:p w14:paraId="215AE729" w14:textId="77777777" w:rsidR="00BC03FF" w:rsidRDefault="00F0245C">
            <w:pPr>
              <w:pStyle w:val="TableParagraph"/>
              <w:spacing w:before="76"/>
              <w:ind w:left="388"/>
              <w:rPr>
                <w:b/>
                <w:i/>
              </w:rPr>
            </w:pPr>
            <w:r>
              <w:rPr>
                <w:b/>
                <w:i/>
              </w:rPr>
              <w:t>Symbol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PKWiU</w:t>
            </w:r>
          </w:p>
        </w:tc>
        <w:tc>
          <w:tcPr>
            <w:tcW w:w="6852" w:type="dxa"/>
          </w:tcPr>
          <w:p w14:paraId="3762E550" w14:textId="77777777" w:rsidR="00BC03FF" w:rsidRDefault="00F0245C">
            <w:pPr>
              <w:pStyle w:val="TableParagraph"/>
              <w:spacing w:before="76"/>
              <w:ind w:left="696"/>
              <w:rPr>
                <w:b/>
                <w:i/>
              </w:rPr>
            </w:pPr>
            <w:r>
              <w:rPr>
                <w:b/>
                <w:i/>
              </w:rPr>
              <w:t>Nazwa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towaru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lub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usługi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(grupy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towarów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lub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usług)</w:t>
            </w:r>
          </w:p>
        </w:tc>
      </w:tr>
      <w:tr w:rsidR="00BC03FF" w14:paraId="2D043855" w14:textId="77777777">
        <w:trPr>
          <w:trHeight w:val="2193"/>
        </w:trPr>
        <w:tc>
          <w:tcPr>
            <w:tcW w:w="965" w:type="dxa"/>
          </w:tcPr>
          <w:p w14:paraId="7E1775EE" w14:textId="77777777" w:rsidR="00BC03FF" w:rsidRDefault="00F0245C">
            <w:pPr>
              <w:pStyle w:val="TableParagraph"/>
              <w:spacing w:before="4"/>
              <w:ind w:right="3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39" w:type="dxa"/>
          </w:tcPr>
          <w:p w14:paraId="6514304F" w14:textId="77777777" w:rsidR="00BC03FF" w:rsidRDefault="00F0245C">
            <w:pPr>
              <w:pStyle w:val="TableParagraph"/>
              <w:spacing w:before="4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01.11</w:t>
            </w:r>
          </w:p>
        </w:tc>
        <w:tc>
          <w:tcPr>
            <w:tcW w:w="6852" w:type="dxa"/>
          </w:tcPr>
          <w:p w14:paraId="528E227C" w14:textId="77777777" w:rsidR="00BC03FF" w:rsidRDefault="00F0245C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>Zboża,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ziemniaki,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rośliny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przemysłowe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produkty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roślinne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rolnictwa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pozostałe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wyłączeniem:</w:t>
            </w:r>
          </w:p>
          <w:p w14:paraId="31CDDC72" w14:textId="77777777" w:rsidR="00BC03FF" w:rsidRDefault="00BC03FF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418EBC62" w14:textId="77777777" w:rsidR="00BC03FF" w:rsidRDefault="00F0245C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before="0"/>
              <w:ind w:hanging="260"/>
              <w:rPr>
                <w:i/>
              </w:rPr>
            </w:pPr>
            <w:r>
              <w:rPr>
                <w:i/>
              </w:rPr>
              <w:t>arachidów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(orzeszków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ziemnych)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01.11.32),</w:t>
            </w:r>
          </w:p>
          <w:p w14:paraId="1BDDD392" w14:textId="77777777" w:rsidR="00BC03FF" w:rsidRDefault="00BC03FF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280A44F5" w14:textId="77777777" w:rsidR="00BC03FF" w:rsidRDefault="00F0245C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before="0"/>
              <w:ind w:left="201" w:right="700" w:hanging="202"/>
              <w:rPr>
                <w:i/>
              </w:rPr>
            </w:pPr>
            <w:r>
              <w:rPr>
                <w:i/>
              </w:rPr>
              <w:t>bawełny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odziarnionych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produktów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roślinnych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przemysłu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włókienniczego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01.11.7),</w:t>
            </w:r>
          </w:p>
        </w:tc>
      </w:tr>
    </w:tbl>
    <w:p w14:paraId="15F1D9BE" w14:textId="77777777" w:rsidR="00BC03FF" w:rsidRDefault="00BC03FF">
      <w:pPr>
        <w:sectPr w:rsidR="00BC03FF">
          <w:type w:val="continuous"/>
          <w:pgSz w:w="11910" w:h="16840"/>
          <w:pgMar w:top="1120" w:right="680" w:bottom="748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39"/>
        <w:gridCol w:w="6852"/>
      </w:tblGrid>
      <w:tr w:rsidR="00BC03FF" w14:paraId="6C9AFD2B" w14:textId="77777777">
        <w:trPr>
          <w:trHeight w:val="1146"/>
        </w:trPr>
        <w:tc>
          <w:tcPr>
            <w:tcW w:w="965" w:type="dxa"/>
            <w:tcBorders>
              <w:top w:val="nil"/>
            </w:tcBorders>
          </w:tcPr>
          <w:p w14:paraId="7A3AFEB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444B01F5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52" w:type="dxa"/>
            <w:tcBorders>
              <w:top w:val="nil"/>
            </w:tcBorders>
          </w:tcPr>
          <w:p w14:paraId="0C96EC7F" w14:textId="77777777" w:rsidR="00BC03FF" w:rsidRDefault="00F0245C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0"/>
              <w:ind w:hanging="260"/>
              <w:rPr>
                <w:i/>
              </w:rPr>
            </w:pPr>
            <w:r>
              <w:rPr>
                <w:i/>
              </w:rPr>
              <w:t>kauczuku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naturalnego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01.11.80),</w:t>
            </w:r>
          </w:p>
          <w:p w14:paraId="14FB8B79" w14:textId="77777777" w:rsidR="00BC03FF" w:rsidRDefault="00BC03FF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11225170" w14:textId="77777777" w:rsidR="00BC03FF" w:rsidRDefault="00F0245C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0"/>
              <w:ind w:hanging="260"/>
              <w:rPr>
                <w:i/>
              </w:rPr>
            </w:pPr>
            <w:r>
              <w:rPr>
                <w:i/>
              </w:rPr>
              <w:t>ziół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suszonych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sortowanych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całych</w:t>
            </w:r>
          </w:p>
        </w:tc>
      </w:tr>
      <w:tr w:rsidR="00BC03FF" w14:paraId="20E39967" w14:textId="77777777">
        <w:trPr>
          <w:trHeight w:val="537"/>
        </w:trPr>
        <w:tc>
          <w:tcPr>
            <w:tcW w:w="965" w:type="dxa"/>
          </w:tcPr>
          <w:p w14:paraId="10EF3F67" w14:textId="77777777" w:rsidR="00BC03FF" w:rsidRDefault="00F0245C">
            <w:pPr>
              <w:pStyle w:val="TableParagraph"/>
              <w:spacing w:before="0"/>
              <w:ind w:right="3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39" w:type="dxa"/>
          </w:tcPr>
          <w:p w14:paraId="456011BB" w14:textId="77777777" w:rsidR="00BC03FF" w:rsidRDefault="00F0245C">
            <w:pPr>
              <w:pStyle w:val="TableParagraph"/>
              <w:spacing w:before="0"/>
              <w:ind w:left="283"/>
              <w:rPr>
                <w:i/>
              </w:rPr>
            </w:pPr>
            <w:r>
              <w:rPr>
                <w:i/>
              </w:rPr>
              <w:t>01.12</w:t>
            </w:r>
          </w:p>
        </w:tc>
        <w:tc>
          <w:tcPr>
            <w:tcW w:w="6852" w:type="dxa"/>
          </w:tcPr>
          <w:p w14:paraId="11951F6F" w14:textId="77777777" w:rsidR="00BC03FF" w:rsidRDefault="00F0245C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>Warzywa,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specjalne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rośliny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ogrodnicze;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produkty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szkółkarskie</w:t>
            </w:r>
          </w:p>
        </w:tc>
      </w:tr>
      <w:tr w:rsidR="00BC03FF" w14:paraId="79C54403" w14:textId="77777777">
        <w:trPr>
          <w:trHeight w:val="608"/>
        </w:trPr>
        <w:tc>
          <w:tcPr>
            <w:tcW w:w="965" w:type="dxa"/>
          </w:tcPr>
          <w:p w14:paraId="5680C11C" w14:textId="77777777" w:rsidR="00BC03FF" w:rsidRDefault="00F0245C">
            <w:pPr>
              <w:pStyle w:val="TableParagraph"/>
              <w:spacing w:before="76"/>
              <w:ind w:right="38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39" w:type="dxa"/>
          </w:tcPr>
          <w:p w14:paraId="247D2DF5" w14:textId="77777777" w:rsidR="00BC03FF" w:rsidRDefault="00F0245C">
            <w:pPr>
              <w:pStyle w:val="TableParagraph"/>
              <w:spacing w:before="76"/>
              <w:ind w:left="283"/>
              <w:rPr>
                <w:i/>
              </w:rPr>
            </w:pPr>
            <w:r>
              <w:rPr>
                <w:i/>
              </w:rPr>
              <w:t>01.13.1</w:t>
            </w:r>
          </w:p>
        </w:tc>
        <w:tc>
          <w:tcPr>
            <w:tcW w:w="6852" w:type="dxa"/>
          </w:tcPr>
          <w:p w14:paraId="7158E139" w14:textId="77777777" w:rsidR="00BC03FF" w:rsidRDefault="00F0245C">
            <w:pPr>
              <w:pStyle w:val="TableParagraph"/>
              <w:spacing w:before="76"/>
              <w:rPr>
                <w:i/>
              </w:rPr>
            </w:pPr>
            <w:r>
              <w:rPr>
                <w:i/>
              </w:rPr>
              <w:t>Winogrona</w:t>
            </w:r>
          </w:p>
        </w:tc>
      </w:tr>
      <w:tr w:rsidR="00BC03FF" w14:paraId="4CD9BDD3" w14:textId="77777777">
        <w:trPr>
          <w:trHeight w:val="1626"/>
        </w:trPr>
        <w:tc>
          <w:tcPr>
            <w:tcW w:w="965" w:type="dxa"/>
          </w:tcPr>
          <w:p w14:paraId="1FCF0E1E" w14:textId="77777777" w:rsidR="00BC03FF" w:rsidRDefault="00F0245C">
            <w:pPr>
              <w:pStyle w:val="TableParagraph"/>
              <w:spacing w:before="76"/>
              <w:ind w:right="38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39" w:type="dxa"/>
          </w:tcPr>
          <w:p w14:paraId="655D6572" w14:textId="77777777" w:rsidR="00BC03FF" w:rsidRDefault="00F0245C">
            <w:pPr>
              <w:pStyle w:val="TableParagraph"/>
              <w:spacing w:before="76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01.13.23</w:t>
            </w:r>
          </w:p>
        </w:tc>
        <w:tc>
          <w:tcPr>
            <w:tcW w:w="6852" w:type="dxa"/>
          </w:tcPr>
          <w:p w14:paraId="4B09AA5E" w14:textId="77777777" w:rsidR="00BC03FF" w:rsidRDefault="00F0245C">
            <w:pPr>
              <w:pStyle w:val="TableParagraph"/>
              <w:spacing w:before="76"/>
              <w:ind w:right="73"/>
              <w:rPr>
                <w:i/>
              </w:rPr>
            </w:pPr>
            <w:r>
              <w:rPr>
                <w:i/>
              </w:rPr>
              <w:t>Owoce pozostałe; ziarna chleba świętojańskiego – z wyłączeniem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ziarna chleba świętojańskiego i chleba świętojańskiego (PKWiU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01.13.23-00.30), papai (PKWiU 01.13.23-00.50), owoców kiwi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01.13.23-00.60)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owoców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południowych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pozostałych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osobno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niewymienionych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01.13.23-00.90)</w:t>
            </w:r>
          </w:p>
        </w:tc>
      </w:tr>
      <w:tr w:rsidR="00BC03FF" w14:paraId="0210558E" w14:textId="77777777">
        <w:trPr>
          <w:trHeight w:val="608"/>
        </w:trPr>
        <w:tc>
          <w:tcPr>
            <w:tcW w:w="965" w:type="dxa"/>
          </w:tcPr>
          <w:p w14:paraId="58543426" w14:textId="77777777" w:rsidR="00BC03FF" w:rsidRDefault="00F0245C">
            <w:pPr>
              <w:pStyle w:val="TableParagraph"/>
              <w:spacing w:before="76"/>
              <w:ind w:right="38"/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439" w:type="dxa"/>
          </w:tcPr>
          <w:p w14:paraId="3161703F" w14:textId="77777777" w:rsidR="00BC03FF" w:rsidRDefault="00F0245C">
            <w:pPr>
              <w:pStyle w:val="TableParagraph"/>
              <w:spacing w:before="76"/>
              <w:ind w:right="652"/>
              <w:jc w:val="right"/>
              <w:rPr>
                <w:i/>
              </w:rPr>
            </w:pPr>
            <w:r>
              <w:rPr>
                <w:i/>
              </w:rPr>
              <w:t>01.13.24-00.10</w:t>
            </w:r>
          </w:p>
        </w:tc>
        <w:tc>
          <w:tcPr>
            <w:tcW w:w="6852" w:type="dxa"/>
          </w:tcPr>
          <w:p w14:paraId="021BDD95" w14:textId="77777777" w:rsidR="00BC03FF" w:rsidRDefault="00F0245C">
            <w:pPr>
              <w:pStyle w:val="TableParagraph"/>
              <w:spacing w:before="76"/>
              <w:rPr>
                <w:i/>
              </w:rPr>
            </w:pPr>
            <w:r>
              <w:rPr>
                <w:i/>
              </w:rPr>
              <w:t>Orzechy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laskowe</w:t>
            </w:r>
          </w:p>
        </w:tc>
      </w:tr>
      <w:tr w:rsidR="00BC03FF" w14:paraId="35F80C6F" w14:textId="77777777">
        <w:trPr>
          <w:trHeight w:val="614"/>
        </w:trPr>
        <w:tc>
          <w:tcPr>
            <w:tcW w:w="965" w:type="dxa"/>
          </w:tcPr>
          <w:p w14:paraId="47AED372" w14:textId="77777777" w:rsidR="00BC03FF" w:rsidRDefault="00F0245C">
            <w:pPr>
              <w:pStyle w:val="TableParagraph"/>
              <w:spacing w:before="77"/>
              <w:ind w:right="38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439" w:type="dxa"/>
          </w:tcPr>
          <w:p w14:paraId="18F2A95C" w14:textId="77777777" w:rsidR="00BC03FF" w:rsidRDefault="00F0245C">
            <w:pPr>
              <w:pStyle w:val="TableParagraph"/>
              <w:spacing w:before="77"/>
              <w:ind w:right="652"/>
              <w:jc w:val="right"/>
              <w:rPr>
                <w:i/>
              </w:rPr>
            </w:pPr>
            <w:r>
              <w:rPr>
                <w:i/>
              </w:rPr>
              <w:t>01.13.24-00.20</w:t>
            </w:r>
          </w:p>
        </w:tc>
        <w:tc>
          <w:tcPr>
            <w:tcW w:w="6852" w:type="dxa"/>
          </w:tcPr>
          <w:p w14:paraId="3057DE4D" w14:textId="77777777" w:rsidR="00BC03FF" w:rsidRDefault="00F0245C">
            <w:pPr>
              <w:pStyle w:val="TableParagraph"/>
              <w:spacing w:before="77"/>
              <w:rPr>
                <w:i/>
              </w:rPr>
            </w:pPr>
            <w:r>
              <w:rPr>
                <w:i/>
              </w:rPr>
              <w:t>Orzechy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włoskie</w:t>
            </w:r>
          </w:p>
        </w:tc>
      </w:tr>
      <w:tr w:rsidR="00BC03FF" w14:paraId="05C4736E" w14:textId="77777777">
        <w:trPr>
          <w:trHeight w:val="863"/>
        </w:trPr>
        <w:tc>
          <w:tcPr>
            <w:tcW w:w="965" w:type="dxa"/>
          </w:tcPr>
          <w:p w14:paraId="0801DDB6" w14:textId="77777777" w:rsidR="00BC03FF" w:rsidRDefault="00F0245C">
            <w:pPr>
              <w:pStyle w:val="TableParagraph"/>
              <w:ind w:right="38"/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439" w:type="dxa"/>
          </w:tcPr>
          <w:p w14:paraId="4AA34B5C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01.13.40-00.90</w:t>
            </w:r>
          </w:p>
        </w:tc>
        <w:tc>
          <w:tcPr>
            <w:tcW w:w="6852" w:type="dxa"/>
          </w:tcPr>
          <w:p w14:paraId="758EE3C2" w14:textId="77777777" w:rsidR="00BC03FF" w:rsidRDefault="00F0245C">
            <w:pPr>
              <w:pStyle w:val="TableParagraph"/>
              <w:ind w:right="1065"/>
              <w:rPr>
                <w:i/>
              </w:rPr>
            </w:pPr>
            <w:r>
              <w:rPr>
                <w:i/>
              </w:rPr>
              <w:t>Rośliny przyprawowe pozostałe – wyłącznie surowce roślin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zielarskich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nasiona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roślin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przyprawowych</w:t>
            </w:r>
          </w:p>
        </w:tc>
      </w:tr>
      <w:tr w:rsidR="00BC03FF" w14:paraId="5964FBC6" w14:textId="77777777">
        <w:trPr>
          <w:trHeight w:val="5064"/>
        </w:trPr>
        <w:tc>
          <w:tcPr>
            <w:tcW w:w="965" w:type="dxa"/>
          </w:tcPr>
          <w:p w14:paraId="5C8CF071" w14:textId="77777777" w:rsidR="00BC03FF" w:rsidRDefault="00F0245C">
            <w:pPr>
              <w:pStyle w:val="TableParagraph"/>
              <w:spacing w:before="77"/>
              <w:ind w:right="38"/>
              <w:jc w:val="right"/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2439" w:type="dxa"/>
          </w:tcPr>
          <w:p w14:paraId="25F102B5" w14:textId="77777777" w:rsidR="00BC03FF" w:rsidRDefault="00F0245C">
            <w:pPr>
              <w:pStyle w:val="TableParagraph"/>
              <w:spacing w:before="77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01.2</w:t>
            </w:r>
          </w:p>
        </w:tc>
        <w:tc>
          <w:tcPr>
            <w:tcW w:w="6852" w:type="dxa"/>
          </w:tcPr>
          <w:p w14:paraId="2A01A38F" w14:textId="77777777" w:rsidR="00BC03FF" w:rsidRDefault="00F0245C">
            <w:pPr>
              <w:pStyle w:val="TableParagraph"/>
              <w:spacing w:before="72"/>
              <w:ind w:right="1333"/>
              <w:rPr>
                <w:i/>
              </w:rPr>
            </w:pPr>
            <w:r>
              <w:rPr>
                <w:i/>
              </w:rPr>
              <w:t>Zwierzęta żywe i produkty pochodzenia zwierzęcego – z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wyłączeniem:</w:t>
            </w:r>
          </w:p>
          <w:p w14:paraId="1BEC7B92" w14:textId="77777777" w:rsidR="00BC03FF" w:rsidRDefault="00BC03FF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5A4D429D" w14:textId="77777777" w:rsidR="00BC03FF" w:rsidRDefault="00F0245C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0"/>
              <w:ind w:right="167" w:hanging="202"/>
              <w:rPr>
                <w:i/>
              </w:rPr>
            </w:pPr>
            <w:r>
              <w:rPr>
                <w:i/>
              </w:rPr>
              <w:t xml:space="preserve">wełny (sierści) pranej i włosia surowego </w:t>
            </w:r>
            <w:proofErr w:type="spellStart"/>
            <w:r>
              <w:rPr>
                <w:i/>
              </w:rPr>
              <w:t>pogarbarskiego</w:t>
            </w:r>
            <w:proofErr w:type="spellEnd"/>
            <w:r>
              <w:rPr>
                <w:i/>
              </w:rPr>
              <w:t xml:space="preserve"> oraz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preparowanego (PKWiU 01.22.31-00.20, 01.22.32-00.12, -00.22, -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00.32,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-00.42,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ex-00.51,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-00.52),</w:t>
            </w:r>
          </w:p>
          <w:p w14:paraId="6101722D" w14:textId="77777777" w:rsidR="00BC03FF" w:rsidRDefault="00BC03FF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0F860CD4" w14:textId="77777777" w:rsidR="00BC03FF" w:rsidRDefault="00F0245C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0"/>
              <w:ind w:right="168" w:hanging="202"/>
              <w:rPr>
                <w:i/>
              </w:rPr>
            </w:pPr>
            <w:r>
              <w:rPr>
                <w:i/>
              </w:rPr>
              <w:t>sierści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zwierzęcej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cienkiej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grubej,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niezgrzeblonej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nieczesanej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pozostałej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01.22.32-00.90),</w:t>
            </w:r>
          </w:p>
          <w:p w14:paraId="24A6EABF" w14:textId="77777777" w:rsidR="00BC03FF" w:rsidRDefault="00BC03FF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32887109" w14:textId="77777777" w:rsidR="00BC03FF" w:rsidRDefault="00F0245C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0"/>
              <w:ind w:right="226" w:hanging="202"/>
              <w:rPr>
                <w:i/>
              </w:rPr>
            </w:pPr>
            <w:r>
              <w:rPr>
                <w:i/>
              </w:rPr>
              <w:t>zwierząt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żywych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pozostałych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01.25.10),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zastrzeżeniem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pozycji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9,</w:t>
            </w:r>
          </w:p>
          <w:p w14:paraId="37654355" w14:textId="77777777" w:rsidR="00BC03FF" w:rsidRDefault="00BC03FF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42D4DE48" w14:textId="77777777" w:rsidR="00BC03FF" w:rsidRDefault="00F0245C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0"/>
              <w:ind w:right="562" w:hanging="202"/>
              <w:rPr>
                <w:i/>
              </w:rPr>
            </w:pPr>
            <w:r>
              <w:rPr>
                <w:i/>
              </w:rPr>
              <w:t>skór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surowych świńskich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półgarbowanych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poubojowych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zakonserwowanych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przemysłu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garbarskiego (PKWiU</w:t>
            </w:r>
          </w:p>
          <w:p w14:paraId="7B605827" w14:textId="77777777" w:rsidR="00BC03FF" w:rsidRDefault="00F0245C">
            <w:pPr>
              <w:pStyle w:val="TableParagraph"/>
              <w:spacing w:before="3"/>
              <w:ind w:left="20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01.25.33-00.00),</w:t>
            </w:r>
          </w:p>
          <w:p w14:paraId="3A22D4DE" w14:textId="77777777" w:rsidR="00BC03FF" w:rsidRDefault="00BC03FF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54D167F" w14:textId="77777777" w:rsidR="00BC03FF" w:rsidRDefault="00F0245C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left="259" w:hanging="260"/>
              <w:rPr>
                <w:i/>
              </w:rPr>
            </w:pPr>
            <w:r>
              <w:rPr>
                <w:i/>
              </w:rPr>
              <w:t>spermacetu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01.25.25)</w:t>
            </w:r>
          </w:p>
        </w:tc>
      </w:tr>
      <w:tr w:rsidR="00BC03FF" w14:paraId="3924DDB3" w14:textId="77777777">
        <w:trPr>
          <w:trHeight w:val="609"/>
        </w:trPr>
        <w:tc>
          <w:tcPr>
            <w:tcW w:w="965" w:type="dxa"/>
          </w:tcPr>
          <w:p w14:paraId="121BBB84" w14:textId="77777777" w:rsidR="00BC03FF" w:rsidRDefault="00F0245C">
            <w:pPr>
              <w:pStyle w:val="TableParagraph"/>
              <w:spacing w:before="72"/>
              <w:ind w:right="38"/>
              <w:jc w:val="right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439" w:type="dxa"/>
          </w:tcPr>
          <w:p w14:paraId="4CF56F99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01.25.10</w:t>
            </w:r>
          </w:p>
        </w:tc>
        <w:tc>
          <w:tcPr>
            <w:tcW w:w="6852" w:type="dxa"/>
          </w:tcPr>
          <w:p w14:paraId="7EC726B5" w14:textId="77777777" w:rsidR="00BC03FF" w:rsidRDefault="00F0245C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Króliki,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pszczoły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jedwabniki</w:t>
            </w:r>
          </w:p>
        </w:tc>
      </w:tr>
      <w:tr w:rsidR="00BC03FF" w14:paraId="3C9A380D" w14:textId="77777777">
        <w:trPr>
          <w:trHeight w:val="1372"/>
        </w:trPr>
        <w:tc>
          <w:tcPr>
            <w:tcW w:w="965" w:type="dxa"/>
          </w:tcPr>
          <w:p w14:paraId="5659DDE3" w14:textId="77777777" w:rsidR="00BC03FF" w:rsidRDefault="00F0245C">
            <w:pPr>
              <w:pStyle w:val="TableParagraph"/>
              <w:spacing w:before="76"/>
              <w:ind w:right="36"/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439" w:type="dxa"/>
          </w:tcPr>
          <w:p w14:paraId="50A240B4" w14:textId="77777777" w:rsidR="00BC03FF" w:rsidRDefault="00F0245C">
            <w:pPr>
              <w:pStyle w:val="TableParagraph"/>
              <w:spacing w:before="76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02</w:t>
            </w:r>
          </w:p>
        </w:tc>
        <w:tc>
          <w:tcPr>
            <w:tcW w:w="6852" w:type="dxa"/>
          </w:tcPr>
          <w:p w14:paraId="7B99212A" w14:textId="77777777" w:rsidR="00BC03FF" w:rsidRDefault="00F0245C">
            <w:pPr>
              <w:pStyle w:val="TableParagraph"/>
              <w:ind w:right="65"/>
              <w:rPr>
                <w:i/>
              </w:rPr>
            </w:pPr>
            <w:r>
              <w:rPr>
                <w:i/>
              </w:rPr>
              <w:t>Produkty gospodarki leśnej – z wyłączeniem drewna surowego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nieobrobionego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02.01.1),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bambusa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02.01.42-00.11),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faszyny wiklinowej (PKWiU 02.01.42-00.18) i materiałów roślinnych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produkcji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mioteł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szczotek (PKWiU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02.01.42-00.30)</w:t>
            </w:r>
          </w:p>
        </w:tc>
      </w:tr>
      <w:tr w:rsidR="00BC03FF" w14:paraId="5B98B339" w14:textId="77777777">
        <w:trPr>
          <w:trHeight w:val="1113"/>
        </w:trPr>
        <w:tc>
          <w:tcPr>
            <w:tcW w:w="965" w:type="dxa"/>
            <w:tcBorders>
              <w:bottom w:val="nil"/>
            </w:tcBorders>
          </w:tcPr>
          <w:p w14:paraId="036524DE" w14:textId="77777777" w:rsidR="00BC03FF" w:rsidRDefault="00F0245C">
            <w:pPr>
              <w:pStyle w:val="TableParagraph"/>
              <w:ind w:right="50"/>
              <w:jc w:val="righ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439" w:type="dxa"/>
            <w:tcBorders>
              <w:bottom w:val="nil"/>
            </w:tcBorders>
          </w:tcPr>
          <w:p w14:paraId="5A43F977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852" w:type="dxa"/>
            <w:tcBorders>
              <w:bottom w:val="nil"/>
            </w:tcBorders>
          </w:tcPr>
          <w:p w14:paraId="7CC6397F" w14:textId="77777777" w:rsidR="00BC03FF" w:rsidRDefault="00F0245C">
            <w:pPr>
              <w:pStyle w:val="TableParagraph"/>
              <w:rPr>
                <w:i/>
              </w:rPr>
            </w:pPr>
            <w:r>
              <w:rPr>
                <w:i/>
              </w:rPr>
              <w:t>Ryby i inne produkty rybołówstwa i rybactwa, z wyłączeniem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produktów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połowów pozostałych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05.00.3)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pereł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05.00.4)</w:t>
            </w:r>
          </w:p>
        </w:tc>
      </w:tr>
    </w:tbl>
    <w:p w14:paraId="0C2075BD" w14:textId="77777777" w:rsidR="00BC03FF" w:rsidRDefault="00BC03FF">
      <w:pPr>
        <w:sectPr w:rsidR="00BC03FF">
          <w:type w:val="continuous"/>
          <w:pgSz w:w="11910" w:h="16840"/>
          <w:pgMar w:top="1100" w:right="680" w:bottom="1037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49"/>
        <w:gridCol w:w="6843"/>
      </w:tblGrid>
      <w:tr w:rsidR="00BC03FF" w14:paraId="6F03DA2D" w14:textId="77777777">
        <w:trPr>
          <w:trHeight w:val="685"/>
        </w:trPr>
        <w:tc>
          <w:tcPr>
            <w:tcW w:w="965" w:type="dxa"/>
          </w:tcPr>
          <w:p w14:paraId="545199F1" w14:textId="77777777" w:rsidR="00BC03FF" w:rsidRDefault="00F0245C">
            <w:pPr>
              <w:pStyle w:val="TableParagraph"/>
              <w:ind w:right="38"/>
              <w:jc w:val="right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449" w:type="dxa"/>
          </w:tcPr>
          <w:p w14:paraId="598B9AED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14.12.20-10.23</w:t>
            </w:r>
          </w:p>
        </w:tc>
        <w:tc>
          <w:tcPr>
            <w:tcW w:w="6843" w:type="dxa"/>
          </w:tcPr>
          <w:p w14:paraId="5BC350E9" w14:textId="77777777" w:rsidR="00BC03FF" w:rsidRDefault="00F0245C">
            <w:pPr>
              <w:pStyle w:val="TableParagraph"/>
              <w:ind w:left="-10"/>
              <w:rPr>
                <w:i/>
              </w:rPr>
            </w:pPr>
            <w:r>
              <w:rPr>
                <w:i/>
              </w:rPr>
              <w:t>Kreda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mielona,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nawozowa</w:t>
            </w:r>
          </w:p>
        </w:tc>
      </w:tr>
      <w:tr w:rsidR="00BC03FF" w14:paraId="0EBF86C1" w14:textId="77777777">
        <w:trPr>
          <w:trHeight w:val="1195"/>
        </w:trPr>
        <w:tc>
          <w:tcPr>
            <w:tcW w:w="965" w:type="dxa"/>
          </w:tcPr>
          <w:p w14:paraId="01D5E0E5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449" w:type="dxa"/>
          </w:tcPr>
          <w:p w14:paraId="05215E14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14.30.13-90.10</w:t>
            </w:r>
          </w:p>
        </w:tc>
        <w:tc>
          <w:tcPr>
            <w:tcW w:w="6843" w:type="dxa"/>
          </w:tcPr>
          <w:p w14:paraId="6C22D12C" w14:textId="77777777" w:rsidR="00BC03FF" w:rsidRDefault="00F0245C">
            <w:pPr>
              <w:pStyle w:val="TableParagraph"/>
              <w:spacing w:line="242" w:lineRule="auto"/>
              <w:ind w:left="-1" w:right="702"/>
              <w:rPr>
                <w:i/>
              </w:rPr>
            </w:pPr>
            <w:r>
              <w:rPr>
                <w:i/>
              </w:rPr>
              <w:t>Surowce mineralne plastyczne pozostałe, gdzie indziej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niesklasyfikowane (w tym ziemia ogrodnicza i ziemia humus) –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ziemia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ogrodnicza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 ziemia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humus</w:t>
            </w:r>
          </w:p>
        </w:tc>
      </w:tr>
      <w:tr w:rsidR="00BC03FF" w14:paraId="36FFED0B" w14:textId="77777777">
        <w:trPr>
          <w:trHeight w:val="863"/>
        </w:trPr>
        <w:tc>
          <w:tcPr>
            <w:tcW w:w="965" w:type="dxa"/>
          </w:tcPr>
          <w:p w14:paraId="64A15588" w14:textId="77777777" w:rsidR="00BC03FF" w:rsidRDefault="00F0245C">
            <w:pPr>
              <w:pStyle w:val="TableParagraph"/>
              <w:spacing w:before="0" w:line="247" w:lineRule="exact"/>
              <w:ind w:right="36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449" w:type="dxa"/>
          </w:tcPr>
          <w:p w14:paraId="1C5B1DD2" w14:textId="77777777" w:rsidR="00BC03FF" w:rsidRDefault="00F0245C">
            <w:pPr>
              <w:pStyle w:val="TableParagraph"/>
              <w:spacing w:before="0" w:line="247" w:lineRule="exact"/>
              <w:ind w:left="283"/>
              <w:rPr>
                <w:i/>
              </w:rPr>
            </w:pPr>
            <w:r>
              <w:rPr>
                <w:i/>
              </w:rPr>
              <w:t>15.11.1</w:t>
            </w:r>
          </w:p>
        </w:tc>
        <w:tc>
          <w:tcPr>
            <w:tcW w:w="6843" w:type="dxa"/>
          </w:tcPr>
          <w:p w14:paraId="6E93CBD7" w14:textId="77777777" w:rsidR="00BC03FF" w:rsidRDefault="00F0245C">
            <w:pPr>
              <w:pStyle w:val="TableParagraph"/>
              <w:spacing w:before="0" w:line="242" w:lineRule="auto"/>
              <w:ind w:left="-1" w:right="112"/>
              <w:rPr>
                <w:i/>
              </w:rPr>
            </w:pPr>
            <w:r>
              <w:rPr>
                <w:i/>
              </w:rPr>
              <w:t>Mięso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podroby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jadalne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wołowe,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wieprzowe,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baranie,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kozie,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końskie,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osłów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mułów</w:t>
            </w:r>
          </w:p>
        </w:tc>
      </w:tr>
      <w:tr w:rsidR="00BC03FF" w14:paraId="77B35E0B" w14:textId="77777777">
        <w:trPr>
          <w:trHeight w:val="537"/>
        </w:trPr>
        <w:tc>
          <w:tcPr>
            <w:tcW w:w="965" w:type="dxa"/>
          </w:tcPr>
          <w:p w14:paraId="1335953E" w14:textId="77777777" w:rsidR="00BC03FF" w:rsidRDefault="00F0245C">
            <w:pPr>
              <w:pStyle w:val="TableParagraph"/>
              <w:spacing w:before="0" w:line="248" w:lineRule="exact"/>
              <w:ind w:right="36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449" w:type="dxa"/>
          </w:tcPr>
          <w:p w14:paraId="09AB21A0" w14:textId="77777777" w:rsidR="00BC03FF" w:rsidRDefault="00F0245C">
            <w:pPr>
              <w:pStyle w:val="TableParagraph"/>
              <w:spacing w:before="0" w:line="248" w:lineRule="exact"/>
              <w:ind w:left="283"/>
              <w:rPr>
                <w:i/>
              </w:rPr>
            </w:pPr>
            <w:r>
              <w:rPr>
                <w:i/>
              </w:rPr>
              <w:t>15.11.21</w:t>
            </w:r>
          </w:p>
        </w:tc>
        <w:tc>
          <w:tcPr>
            <w:tcW w:w="6843" w:type="dxa"/>
          </w:tcPr>
          <w:p w14:paraId="0535B026" w14:textId="77777777" w:rsidR="00BC03FF" w:rsidRDefault="00F0245C">
            <w:pPr>
              <w:pStyle w:val="TableParagraph"/>
              <w:spacing w:before="0" w:line="248" w:lineRule="exact"/>
              <w:ind w:left="-1"/>
              <w:rPr>
                <w:i/>
              </w:rPr>
            </w:pPr>
            <w:r>
              <w:rPr>
                <w:i/>
              </w:rPr>
              <w:t>Wełna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szarpana</w:t>
            </w:r>
          </w:p>
        </w:tc>
      </w:tr>
      <w:tr w:rsidR="00BC03FF" w14:paraId="03D5BE8C" w14:textId="77777777">
        <w:trPr>
          <w:trHeight w:val="1367"/>
        </w:trPr>
        <w:tc>
          <w:tcPr>
            <w:tcW w:w="965" w:type="dxa"/>
          </w:tcPr>
          <w:p w14:paraId="372BCDB3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49" w:type="dxa"/>
          </w:tcPr>
          <w:p w14:paraId="267F0FB1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15.11.3</w:t>
            </w:r>
          </w:p>
        </w:tc>
        <w:tc>
          <w:tcPr>
            <w:tcW w:w="6843" w:type="dxa"/>
          </w:tcPr>
          <w:p w14:paraId="7389AD99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Tłuszcz wołowy, barani, kozi, wieprzowy i z drobiu – z wyłączeniem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tłuszczów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technicznych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15.11.30-50.10,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-50.40,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-70.10)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tłuszczów solonych, wędzonych i suszonych wymienionych 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załączniku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ustawy</w:t>
            </w:r>
          </w:p>
        </w:tc>
      </w:tr>
      <w:tr w:rsidR="00BC03FF" w14:paraId="04A63D6A" w14:textId="77777777">
        <w:trPr>
          <w:trHeight w:val="868"/>
        </w:trPr>
        <w:tc>
          <w:tcPr>
            <w:tcW w:w="965" w:type="dxa"/>
          </w:tcPr>
          <w:p w14:paraId="39FBACFE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449" w:type="dxa"/>
          </w:tcPr>
          <w:p w14:paraId="07286597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15.11.4</w:t>
            </w:r>
          </w:p>
        </w:tc>
        <w:tc>
          <w:tcPr>
            <w:tcW w:w="6843" w:type="dxa"/>
          </w:tcPr>
          <w:p w14:paraId="33CE191D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Odpady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zwierzęce,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niejad</w:t>
            </w:r>
            <w:r>
              <w:rPr>
                <w:i/>
              </w:rPr>
              <w:t>alne,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produktów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ubocznych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garbarń</w:t>
            </w:r>
          </w:p>
        </w:tc>
      </w:tr>
      <w:tr w:rsidR="00BC03FF" w14:paraId="7D3C4FFE" w14:textId="77777777">
        <w:trPr>
          <w:trHeight w:val="863"/>
        </w:trPr>
        <w:tc>
          <w:tcPr>
            <w:tcW w:w="965" w:type="dxa"/>
          </w:tcPr>
          <w:p w14:paraId="788EB0BE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lastRenderedPageBreak/>
              <w:t>18</w:t>
            </w:r>
          </w:p>
        </w:tc>
        <w:tc>
          <w:tcPr>
            <w:tcW w:w="2449" w:type="dxa"/>
          </w:tcPr>
          <w:p w14:paraId="151F73CB" w14:textId="77777777" w:rsidR="00BC03FF" w:rsidRDefault="00F0245C">
            <w:pPr>
              <w:pStyle w:val="TableParagraph"/>
              <w:spacing w:before="66"/>
              <w:ind w:left="283"/>
              <w:rPr>
                <w:i/>
              </w:rPr>
            </w:pPr>
            <w:r>
              <w:rPr>
                <w:i/>
              </w:rPr>
              <w:t>15.12</w:t>
            </w:r>
          </w:p>
        </w:tc>
        <w:tc>
          <w:tcPr>
            <w:tcW w:w="6843" w:type="dxa"/>
          </w:tcPr>
          <w:p w14:paraId="72A9F581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Mięso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pozostałe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tym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drobiowe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królicze),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świeże,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konserwowane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chłodzone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mrożone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produkty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uboczne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uboju</w:t>
            </w:r>
          </w:p>
        </w:tc>
      </w:tr>
      <w:tr w:rsidR="00BC03FF" w14:paraId="63D24EFB" w14:textId="77777777">
        <w:trPr>
          <w:trHeight w:val="1117"/>
        </w:trPr>
        <w:tc>
          <w:tcPr>
            <w:tcW w:w="965" w:type="dxa"/>
          </w:tcPr>
          <w:p w14:paraId="0DD5C67A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449" w:type="dxa"/>
          </w:tcPr>
          <w:p w14:paraId="5D2BEBE5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15.13.13-00.10</w:t>
            </w:r>
          </w:p>
        </w:tc>
        <w:tc>
          <w:tcPr>
            <w:tcW w:w="6843" w:type="dxa"/>
          </w:tcPr>
          <w:p w14:paraId="79058528" w14:textId="77777777" w:rsidR="00BC03FF" w:rsidRDefault="00F0245C">
            <w:pPr>
              <w:pStyle w:val="TableParagraph"/>
              <w:spacing w:before="66"/>
              <w:ind w:left="-1" w:right="552"/>
              <w:jc w:val="both"/>
              <w:rPr>
                <w:i/>
              </w:rPr>
            </w:pPr>
            <w:r>
              <w:rPr>
                <w:i/>
              </w:rPr>
              <w:t>Mączki,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grysiki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granulki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mięsa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podrobów,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nienadające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spożycia przez człowieka – wyłącznie mączki pastewne mięsno-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kostne</w:t>
            </w:r>
          </w:p>
        </w:tc>
      </w:tr>
      <w:tr w:rsidR="00BC03FF" w14:paraId="53D36E67" w14:textId="77777777">
        <w:trPr>
          <w:trHeight w:val="2884"/>
        </w:trPr>
        <w:tc>
          <w:tcPr>
            <w:tcW w:w="965" w:type="dxa"/>
          </w:tcPr>
          <w:p w14:paraId="162CF257" w14:textId="77777777" w:rsidR="00BC03FF" w:rsidRDefault="00F0245C">
            <w:pPr>
              <w:pStyle w:val="TableParagraph"/>
              <w:spacing w:before="67"/>
              <w:ind w:right="36"/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449" w:type="dxa"/>
          </w:tcPr>
          <w:p w14:paraId="5559B072" w14:textId="77777777" w:rsidR="00BC03FF" w:rsidRDefault="00F0245C">
            <w:pPr>
              <w:pStyle w:val="TableParagraph"/>
              <w:spacing w:before="67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15.20</w:t>
            </w:r>
          </w:p>
        </w:tc>
        <w:tc>
          <w:tcPr>
            <w:tcW w:w="6843" w:type="dxa"/>
          </w:tcPr>
          <w:p w14:paraId="6CD2F222" w14:textId="77777777" w:rsidR="00BC03FF" w:rsidRDefault="00F0245C">
            <w:pPr>
              <w:pStyle w:val="TableParagraph"/>
              <w:spacing w:before="67"/>
              <w:ind w:left="-1"/>
              <w:rPr>
                <w:i/>
              </w:rPr>
            </w:pPr>
            <w:r>
              <w:rPr>
                <w:i/>
              </w:rPr>
              <w:t>Ryby i produkty rybne przetworzone i zakonserwowane (łącznie 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marynatami) – z wyłączeniem ryb przyrządzonych 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zakonserwowanych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sposób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kawioru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15.20.14-11.20,</w:t>
            </w:r>
          </w:p>
          <w:p w14:paraId="739FF1B1" w14:textId="77777777" w:rsidR="00BC03FF" w:rsidRDefault="00F0245C">
            <w:pPr>
              <w:pStyle w:val="TableParagraph"/>
              <w:spacing w:before="0" w:line="252" w:lineRule="exact"/>
              <w:ind w:left="-1"/>
              <w:rPr>
                <w:i/>
              </w:rPr>
            </w:pPr>
            <w:r>
              <w:rPr>
                <w:i/>
              </w:rPr>
              <w:t>-11.30,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-11.9,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-12.4,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-12.5,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-12.9,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-13.4,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-13.5,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-13.9,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-14.1,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-14.20,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-</w:t>
            </w:r>
          </w:p>
          <w:p w14:paraId="5A081081" w14:textId="77777777" w:rsidR="00BC03FF" w:rsidRDefault="00F0245C">
            <w:pPr>
              <w:pStyle w:val="TableParagraph"/>
              <w:spacing w:before="1"/>
              <w:ind w:left="-1"/>
              <w:rPr>
                <w:i/>
              </w:rPr>
            </w:pPr>
            <w:r>
              <w:rPr>
                <w:i/>
              </w:rPr>
              <w:t>14.9,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-15.4,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-15.5,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-15.90,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-16.4,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-16.5,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-16.90,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--17.00,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-19.7,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-19.8,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-</w:t>
            </w:r>
          </w:p>
          <w:p w14:paraId="026E12CA" w14:textId="77777777" w:rsidR="00BC03FF" w:rsidRDefault="00F0245C">
            <w:pPr>
              <w:pStyle w:val="TableParagraph"/>
              <w:spacing w:before="1"/>
              <w:ind w:left="-1"/>
              <w:rPr>
                <w:i/>
              </w:rPr>
            </w:pPr>
            <w:r>
              <w:rPr>
                <w:i/>
              </w:rPr>
              <w:t>19.9,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-30,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-51.00,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-59.00),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skorupiaków,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mięczaków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innych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wodnych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bezkręgowców, przetworzonych lub zakonserwowanych (PKWiU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15.20.16) oraz mączek, grysików i granulek z ryb, skorupiaków,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mięczaków i innych wodnych bezkręgowców, nienadających się 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spożycia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ludzi (PKWiU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15.20.17)</w:t>
            </w:r>
          </w:p>
        </w:tc>
      </w:tr>
      <w:tr w:rsidR="00BC03FF" w14:paraId="4016D8E0" w14:textId="77777777">
        <w:trPr>
          <w:trHeight w:val="1372"/>
        </w:trPr>
        <w:tc>
          <w:tcPr>
            <w:tcW w:w="965" w:type="dxa"/>
          </w:tcPr>
          <w:p w14:paraId="713F46E6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449" w:type="dxa"/>
          </w:tcPr>
          <w:p w14:paraId="238FE27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15.20.17</w:t>
            </w:r>
          </w:p>
        </w:tc>
        <w:tc>
          <w:tcPr>
            <w:tcW w:w="6843" w:type="dxa"/>
          </w:tcPr>
          <w:p w14:paraId="61EF9AE9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Mączki, grysiki i granulki z ryb, skorupiaków, mięczaków i innych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wodnych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</w:rPr>
              <w:t>kręgowców,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nienadające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się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spożycia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ludzi,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wyłączeniem produktów ubocznych (surowców i przetworów) z ryb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innych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zwierząt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wodnych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pozostałych</w:t>
            </w:r>
          </w:p>
        </w:tc>
      </w:tr>
      <w:tr w:rsidR="00BC03FF" w14:paraId="262D544E" w14:textId="77777777">
        <w:trPr>
          <w:trHeight w:val="863"/>
        </w:trPr>
        <w:tc>
          <w:tcPr>
            <w:tcW w:w="965" w:type="dxa"/>
          </w:tcPr>
          <w:p w14:paraId="478AE95C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449" w:type="dxa"/>
          </w:tcPr>
          <w:p w14:paraId="37273C0C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15.33.30-00.22</w:t>
            </w:r>
          </w:p>
        </w:tc>
        <w:tc>
          <w:tcPr>
            <w:tcW w:w="6843" w:type="dxa"/>
          </w:tcPr>
          <w:p w14:paraId="77377917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Obierki,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liście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strużyny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warzyw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liście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odpady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roślin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okopowych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warzyw</w:t>
            </w:r>
          </w:p>
        </w:tc>
      </w:tr>
      <w:tr w:rsidR="00BC03FF" w14:paraId="1090CE05" w14:textId="77777777">
        <w:trPr>
          <w:trHeight w:val="863"/>
        </w:trPr>
        <w:tc>
          <w:tcPr>
            <w:tcW w:w="965" w:type="dxa"/>
          </w:tcPr>
          <w:p w14:paraId="3407EC02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449" w:type="dxa"/>
          </w:tcPr>
          <w:p w14:paraId="2EF5E0FE" w14:textId="77777777" w:rsidR="00BC03FF" w:rsidRDefault="00F0245C">
            <w:pPr>
              <w:pStyle w:val="TableParagraph"/>
              <w:spacing w:before="72"/>
              <w:ind w:left="283"/>
              <w:rPr>
                <w:i/>
              </w:rPr>
            </w:pPr>
            <w:r>
              <w:rPr>
                <w:i/>
              </w:rPr>
              <w:t>15.33.30-00.3</w:t>
            </w:r>
          </w:p>
        </w:tc>
        <w:tc>
          <w:tcPr>
            <w:tcW w:w="6843" w:type="dxa"/>
          </w:tcPr>
          <w:p w14:paraId="29C54911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Odpady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słoma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roślin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strączkowych,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motylkowych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oleistych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(z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lnu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 konopi)</w:t>
            </w:r>
          </w:p>
        </w:tc>
      </w:tr>
      <w:tr w:rsidR="00BC03FF" w14:paraId="328D352A" w14:textId="77777777">
        <w:trPr>
          <w:trHeight w:val="614"/>
        </w:trPr>
        <w:tc>
          <w:tcPr>
            <w:tcW w:w="965" w:type="dxa"/>
            <w:tcBorders>
              <w:bottom w:val="nil"/>
            </w:tcBorders>
          </w:tcPr>
          <w:p w14:paraId="1E3C5C2D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449" w:type="dxa"/>
            <w:tcBorders>
              <w:bottom w:val="nil"/>
            </w:tcBorders>
          </w:tcPr>
          <w:p w14:paraId="0CA8F355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15.33.30-00.80</w:t>
            </w:r>
          </w:p>
        </w:tc>
        <w:tc>
          <w:tcPr>
            <w:tcW w:w="6843" w:type="dxa"/>
            <w:tcBorders>
              <w:bottom w:val="nil"/>
            </w:tcBorders>
          </w:tcPr>
          <w:p w14:paraId="488BB435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Żołędzie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kasztany</w:t>
            </w:r>
          </w:p>
        </w:tc>
      </w:tr>
    </w:tbl>
    <w:p w14:paraId="6E3D52EA" w14:textId="77777777" w:rsidR="00BC03FF" w:rsidRDefault="00BC03FF">
      <w:pPr>
        <w:sectPr w:rsidR="00BC03FF">
          <w:type w:val="continuous"/>
          <w:pgSz w:w="11910" w:h="16840"/>
          <w:pgMar w:top="1120" w:right="680" w:bottom="810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49"/>
        <w:gridCol w:w="6843"/>
      </w:tblGrid>
      <w:tr w:rsidR="00BC03FF" w14:paraId="37DE2D6D" w14:textId="77777777">
        <w:trPr>
          <w:trHeight w:val="1117"/>
        </w:trPr>
        <w:tc>
          <w:tcPr>
            <w:tcW w:w="965" w:type="dxa"/>
          </w:tcPr>
          <w:p w14:paraId="41A2BFDD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449" w:type="dxa"/>
          </w:tcPr>
          <w:p w14:paraId="1BA747A5" w14:textId="77777777" w:rsidR="00BC03FF" w:rsidRDefault="00F0245C">
            <w:pPr>
              <w:pStyle w:val="TableParagraph"/>
              <w:ind w:left="-1" w:right="653"/>
              <w:jc w:val="right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15.33.30-00.90</w:t>
            </w:r>
          </w:p>
        </w:tc>
        <w:tc>
          <w:tcPr>
            <w:tcW w:w="6843" w:type="dxa"/>
          </w:tcPr>
          <w:p w14:paraId="7B744DEB" w14:textId="77777777" w:rsidR="00BC03FF" w:rsidRDefault="00F0245C">
            <w:pPr>
              <w:pStyle w:val="TableParagraph"/>
              <w:ind w:left="-1" w:right="783"/>
              <w:jc w:val="both"/>
              <w:rPr>
                <w:i/>
              </w:rPr>
            </w:pPr>
            <w:r>
              <w:rPr>
                <w:i/>
              </w:rPr>
              <w:t>Odpady z roślin pozostałych przeznaczone do spożycia przez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zwierzęta, gdzie indziej niewymienione, pozostałe – wyłącznie</w:t>
            </w:r>
            <w:r>
              <w:rPr>
                <w:i/>
                <w:spacing w:val="-60"/>
              </w:rPr>
              <w:t xml:space="preserve"> </w:t>
            </w:r>
            <w:r>
              <w:rPr>
                <w:i/>
              </w:rPr>
              <w:t>odpady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użytkowe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paszowe</w:t>
            </w:r>
          </w:p>
        </w:tc>
      </w:tr>
      <w:tr w:rsidR="00BC03FF" w14:paraId="330E166A" w14:textId="77777777">
        <w:trPr>
          <w:trHeight w:val="2889"/>
        </w:trPr>
        <w:tc>
          <w:tcPr>
            <w:tcW w:w="965" w:type="dxa"/>
          </w:tcPr>
          <w:p w14:paraId="61818E94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449" w:type="dxa"/>
          </w:tcPr>
          <w:p w14:paraId="4247B7C1" w14:textId="77777777" w:rsidR="00BC03FF" w:rsidRDefault="00F0245C">
            <w:pPr>
              <w:pStyle w:val="TableParagraph"/>
              <w:spacing w:before="72"/>
              <w:ind w:left="283"/>
              <w:rPr>
                <w:i/>
              </w:rPr>
            </w:pPr>
            <w:r>
              <w:rPr>
                <w:i/>
              </w:rPr>
              <w:t>15.41.11</w:t>
            </w:r>
          </w:p>
        </w:tc>
        <w:tc>
          <w:tcPr>
            <w:tcW w:w="6843" w:type="dxa"/>
          </w:tcPr>
          <w:p w14:paraId="546147D8" w14:textId="77777777" w:rsidR="00BC03FF" w:rsidRDefault="00F0245C">
            <w:pPr>
              <w:pStyle w:val="TableParagraph"/>
              <w:spacing w:before="72"/>
              <w:ind w:left="-1" w:right="112"/>
              <w:rPr>
                <w:i/>
              </w:rPr>
            </w:pPr>
            <w:r>
              <w:rPr>
                <w:i/>
              </w:rPr>
              <w:t>Oleje i tłuszcze zwierzęce, surowe i rafinowane, z wyjątkiem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tłuszczów wołowych, owczych, kozich, wieprzowych i drobiowych – z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wyłączeniem stearyny smalcowej do zastosowań przemysłowych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(PKWiU 15.41.11-30.11), stearyny smalcowej pozostałej (PKWiU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15.41.11-</w:t>
            </w:r>
            <w:r>
              <w:rPr>
                <w:i/>
              </w:rPr>
              <w:t>30.21), oleiny (PKWiU 15.41.11-30.31), tłuszczów i olejów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zwierzęcych wraz z frakcjami, niemodyfikowanych chemicznie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pozostałych, rafinowanych, technicznych (PKWiU 15.41.11-90.20),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tłuszczów i olejów zwierzęcych innych wraz z frakcjami,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niemodyfikowanych c</w:t>
            </w:r>
            <w:r>
              <w:rPr>
                <w:i/>
              </w:rPr>
              <w:t>hemicznie pozostałych, nierafinowanych,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technicznych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15.41.11-90.40)</w:t>
            </w:r>
          </w:p>
        </w:tc>
      </w:tr>
      <w:tr w:rsidR="00BC03FF" w14:paraId="05B0524B" w14:textId="77777777">
        <w:trPr>
          <w:trHeight w:val="609"/>
        </w:trPr>
        <w:tc>
          <w:tcPr>
            <w:tcW w:w="965" w:type="dxa"/>
          </w:tcPr>
          <w:p w14:paraId="3E7EBE65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449" w:type="dxa"/>
          </w:tcPr>
          <w:p w14:paraId="1F5AF306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15.42.13-30</w:t>
            </w:r>
          </w:p>
        </w:tc>
        <w:tc>
          <w:tcPr>
            <w:tcW w:w="6843" w:type="dxa"/>
          </w:tcPr>
          <w:p w14:paraId="7F29E7D8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Tłuszcze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oleje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zwierzęce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wraz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frakcjami,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utwardzone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itp.</w:t>
            </w:r>
          </w:p>
        </w:tc>
      </w:tr>
      <w:tr w:rsidR="00BC03FF" w14:paraId="5F3E07F5" w14:textId="77777777">
        <w:trPr>
          <w:trHeight w:val="613"/>
        </w:trPr>
        <w:tc>
          <w:tcPr>
            <w:tcW w:w="965" w:type="dxa"/>
          </w:tcPr>
          <w:p w14:paraId="5851AE6F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449" w:type="dxa"/>
          </w:tcPr>
          <w:p w14:paraId="509DB216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15.51.11</w:t>
            </w:r>
          </w:p>
        </w:tc>
        <w:tc>
          <w:tcPr>
            <w:tcW w:w="6843" w:type="dxa"/>
          </w:tcPr>
          <w:p w14:paraId="4CC5E70F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Mleko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płynne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przetworzone</w:t>
            </w:r>
          </w:p>
        </w:tc>
      </w:tr>
      <w:tr w:rsidR="00BC03FF" w14:paraId="38B8CE32" w14:textId="77777777">
        <w:trPr>
          <w:trHeight w:val="608"/>
        </w:trPr>
        <w:tc>
          <w:tcPr>
            <w:tcW w:w="965" w:type="dxa"/>
          </w:tcPr>
          <w:p w14:paraId="69C43637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449" w:type="dxa"/>
          </w:tcPr>
          <w:p w14:paraId="2760D19F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15.61.33-33.16</w:t>
            </w:r>
          </w:p>
        </w:tc>
        <w:tc>
          <w:tcPr>
            <w:tcW w:w="6843" w:type="dxa"/>
          </w:tcPr>
          <w:p w14:paraId="48567AFB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jęczmienia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452BE30F" w14:textId="77777777">
        <w:trPr>
          <w:trHeight w:val="613"/>
        </w:trPr>
        <w:tc>
          <w:tcPr>
            <w:tcW w:w="965" w:type="dxa"/>
          </w:tcPr>
          <w:p w14:paraId="24CB13EE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lastRenderedPageBreak/>
              <w:t>30</w:t>
            </w:r>
          </w:p>
        </w:tc>
        <w:tc>
          <w:tcPr>
            <w:tcW w:w="2449" w:type="dxa"/>
          </w:tcPr>
          <w:p w14:paraId="1DC85B0B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15.61.33-33.26</w:t>
            </w:r>
          </w:p>
        </w:tc>
        <w:tc>
          <w:tcPr>
            <w:tcW w:w="6843" w:type="dxa"/>
          </w:tcPr>
          <w:p w14:paraId="2A5976B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owsa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31FE3140" w14:textId="77777777">
        <w:trPr>
          <w:trHeight w:val="608"/>
        </w:trPr>
        <w:tc>
          <w:tcPr>
            <w:tcW w:w="965" w:type="dxa"/>
          </w:tcPr>
          <w:p w14:paraId="3FB2801B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2449" w:type="dxa"/>
          </w:tcPr>
          <w:p w14:paraId="3DE9547D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15.61.33-33.32</w:t>
            </w:r>
          </w:p>
        </w:tc>
        <w:tc>
          <w:tcPr>
            <w:tcW w:w="6843" w:type="dxa"/>
          </w:tcPr>
          <w:p w14:paraId="3B5B2098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pszenicy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łuszczone,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krojone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śrutowane</w:t>
            </w:r>
          </w:p>
        </w:tc>
      </w:tr>
      <w:tr w:rsidR="00BC03FF" w14:paraId="57E8B1D3" w14:textId="77777777">
        <w:trPr>
          <w:trHeight w:val="613"/>
        </w:trPr>
        <w:tc>
          <w:tcPr>
            <w:tcW w:w="965" w:type="dxa"/>
          </w:tcPr>
          <w:p w14:paraId="7FB42968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449" w:type="dxa"/>
          </w:tcPr>
          <w:p w14:paraId="3DA56DB9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15.61.33-33.34</w:t>
            </w:r>
          </w:p>
        </w:tc>
        <w:tc>
          <w:tcPr>
            <w:tcW w:w="6843" w:type="dxa"/>
          </w:tcPr>
          <w:p w14:paraId="0E6F1E43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pszenicy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51487567" w14:textId="77777777">
        <w:trPr>
          <w:trHeight w:val="609"/>
        </w:trPr>
        <w:tc>
          <w:tcPr>
            <w:tcW w:w="965" w:type="dxa"/>
          </w:tcPr>
          <w:p w14:paraId="14FAE26B" w14:textId="77777777" w:rsidR="00BC03FF" w:rsidRDefault="00F0245C">
            <w:pPr>
              <w:pStyle w:val="TableParagraph"/>
              <w:spacing w:before="67"/>
              <w:ind w:right="36"/>
              <w:jc w:val="right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449" w:type="dxa"/>
          </w:tcPr>
          <w:p w14:paraId="77CCD286" w14:textId="77777777" w:rsidR="00BC03FF" w:rsidRDefault="00F0245C">
            <w:pPr>
              <w:pStyle w:val="TableParagraph"/>
              <w:spacing w:before="67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15.61.33-33.42</w:t>
            </w:r>
          </w:p>
        </w:tc>
        <w:tc>
          <w:tcPr>
            <w:tcW w:w="6843" w:type="dxa"/>
          </w:tcPr>
          <w:p w14:paraId="07B54C9A" w14:textId="77777777" w:rsidR="00BC03FF" w:rsidRDefault="00F0245C">
            <w:pPr>
              <w:pStyle w:val="TableParagraph"/>
              <w:spacing w:before="67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żyta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łuszczone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(łuskane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obierane),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krojone,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śrutowane</w:t>
            </w:r>
          </w:p>
        </w:tc>
      </w:tr>
      <w:tr w:rsidR="00BC03FF" w14:paraId="16B7D66E" w14:textId="77777777">
        <w:trPr>
          <w:trHeight w:val="613"/>
        </w:trPr>
        <w:tc>
          <w:tcPr>
            <w:tcW w:w="965" w:type="dxa"/>
          </w:tcPr>
          <w:p w14:paraId="63CCD8DE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449" w:type="dxa"/>
          </w:tcPr>
          <w:p w14:paraId="44A89E6E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15.61.33-33.44</w:t>
            </w:r>
          </w:p>
        </w:tc>
        <w:tc>
          <w:tcPr>
            <w:tcW w:w="6843" w:type="dxa"/>
          </w:tcPr>
          <w:p w14:paraId="13D2BD60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żyta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1C17DAD4" w14:textId="77777777">
        <w:trPr>
          <w:trHeight w:val="609"/>
        </w:trPr>
        <w:tc>
          <w:tcPr>
            <w:tcW w:w="965" w:type="dxa"/>
          </w:tcPr>
          <w:p w14:paraId="25AA0989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2449" w:type="dxa"/>
          </w:tcPr>
          <w:p w14:paraId="073CA2DE" w14:textId="77777777" w:rsidR="00BC03FF" w:rsidRDefault="00F0245C">
            <w:pPr>
              <w:pStyle w:val="TableParagraph"/>
              <w:spacing w:before="66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15.61.33-33.51</w:t>
            </w:r>
          </w:p>
        </w:tc>
        <w:tc>
          <w:tcPr>
            <w:tcW w:w="6843" w:type="dxa"/>
          </w:tcPr>
          <w:p w14:paraId="3C40C6D0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kukurydzy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miażdżone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płatkowane</w:t>
            </w:r>
          </w:p>
        </w:tc>
      </w:tr>
      <w:tr w:rsidR="00BC03FF" w14:paraId="7D1C85C1" w14:textId="77777777">
        <w:trPr>
          <w:trHeight w:val="608"/>
        </w:trPr>
        <w:tc>
          <w:tcPr>
            <w:tcW w:w="965" w:type="dxa"/>
          </w:tcPr>
          <w:p w14:paraId="5A32B282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449" w:type="dxa"/>
          </w:tcPr>
          <w:p w14:paraId="65F7079B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15.61.33-33.54</w:t>
            </w:r>
          </w:p>
        </w:tc>
        <w:tc>
          <w:tcPr>
            <w:tcW w:w="6843" w:type="dxa"/>
          </w:tcPr>
          <w:p w14:paraId="50EBB21B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kukurydzy 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0BCF264C" w14:textId="77777777">
        <w:trPr>
          <w:trHeight w:val="613"/>
        </w:trPr>
        <w:tc>
          <w:tcPr>
            <w:tcW w:w="965" w:type="dxa"/>
          </w:tcPr>
          <w:p w14:paraId="4A44360C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2449" w:type="dxa"/>
          </w:tcPr>
          <w:p w14:paraId="35DA4ACB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15.61.33-33.94</w:t>
            </w:r>
          </w:p>
        </w:tc>
        <w:tc>
          <w:tcPr>
            <w:tcW w:w="6843" w:type="dxa"/>
          </w:tcPr>
          <w:p w14:paraId="12741ED2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Ziarno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zbóż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pozostałe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obrobione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przez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śrutowanie</w:t>
            </w:r>
          </w:p>
        </w:tc>
      </w:tr>
      <w:tr w:rsidR="00BC03FF" w14:paraId="272E2ED2" w14:textId="77777777">
        <w:trPr>
          <w:trHeight w:val="609"/>
        </w:trPr>
        <w:tc>
          <w:tcPr>
            <w:tcW w:w="965" w:type="dxa"/>
          </w:tcPr>
          <w:p w14:paraId="24FCFA71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449" w:type="dxa"/>
          </w:tcPr>
          <w:p w14:paraId="182089CF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15.61.50-10.20</w:t>
            </w:r>
          </w:p>
        </w:tc>
        <w:tc>
          <w:tcPr>
            <w:tcW w:w="6843" w:type="dxa"/>
          </w:tcPr>
          <w:p w14:paraId="33538BFD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Śruty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kukurydziane</w:t>
            </w:r>
          </w:p>
        </w:tc>
      </w:tr>
      <w:tr w:rsidR="00BC03FF" w14:paraId="0ED4454C" w14:textId="77777777">
        <w:trPr>
          <w:trHeight w:val="613"/>
        </w:trPr>
        <w:tc>
          <w:tcPr>
            <w:tcW w:w="965" w:type="dxa"/>
          </w:tcPr>
          <w:p w14:paraId="31C6F3D3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2449" w:type="dxa"/>
          </w:tcPr>
          <w:p w14:paraId="3884AEB5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15.61.50-30.20</w:t>
            </w:r>
          </w:p>
        </w:tc>
        <w:tc>
          <w:tcPr>
            <w:tcW w:w="6843" w:type="dxa"/>
          </w:tcPr>
          <w:p w14:paraId="552F336A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Śruty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ryżowe</w:t>
            </w:r>
          </w:p>
        </w:tc>
      </w:tr>
      <w:tr w:rsidR="00BC03FF" w14:paraId="3EAE046B" w14:textId="77777777">
        <w:trPr>
          <w:trHeight w:val="608"/>
        </w:trPr>
        <w:tc>
          <w:tcPr>
            <w:tcW w:w="965" w:type="dxa"/>
          </w:tcPr>
          <w:p w14:paraId="00733BA5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2449" w:type="dxa"/>
          </w:tcPr>
          <w:p w14:paraId="5FC3E3E9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15.61.50-50.20</w:t>
            </w:r>
          </w:p>
        </w:tc>
        <w:tc>
          <w:tcPr>
            <w:tcW w:w="6843" w:type="dxa"/>
          </w:tcPr>
          <w:p w14:paraId="790B399C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Śruta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pszenna</w:t>
            </w:r>
          </w:p>
        </w:tc>
      </w:tr>
      <w:tr w:rsidR="00BC03FF" w14:paraId="0175E602" w14:textId="77777777">
        <w:trPr>
          <w:trHeight w:val="614"/>
        </w:trPr>
        <w:tc>
          <w:tcPr>
            <w:tcW w:w="965" w:type="dxa"/>
          </w:tcPr>
          <w:p w14:paraId="34EC4255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2449" w:type="dxa"/>
          </w:tcPr>
          <w:p w14:paraId="66B978F7" w14:textId="77777777" w:rsidR="00BC03FF" w:rsidRDefault="00F0245C">
            <w:pPr>
              <w:pStyle w:val="TableParagraph"/>
              <w:spacing w:before="72"/>
              <w:ind w:left="283"/>
              <w:rPr>
                <w:i/>
              </w:rPr>
            </w:pPr>
            <w:r>
              <w:rPr>
                <w:i/>
              </w:rPr>
              <w:t>15.61.50-90.2</w:t>
            </w:r>
          </w:p>
        </w:tc>
        <w:tc>
          <w:tcPr>
            <w:tcW w:w="6843" w:type="dxa"/>
          </w:tcPr>
          <w:p w14:paraId="74627D82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Śruty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zbóż</w:t>
            </w:r>
          </w:p>
        </w:tc>
      </w:tr>
      <w:tr w:rsidR="00BC03FF" w14:paraId="6226F566" w14:textId="77777777">
        <w:trPr>
          <w:trHeight w:val="863"/>
        </w:trPr>
        <w:tc>
          <w:tcPr>
            <w:tcW w:w="965" w:type="dxa"/>
            <w:tcBorders>
              <w:bottom w:val="nil"/>
            </w:tcBorders>
          </w:tcPr>
          <w:p w14:paraId="23057EEB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2449" w:type="dxa"/>
            <w:tcBorders>
              <w:bottom w:val="nil"/>
            </w:tcBorders>
          </w:tcPr>
          <w:p w14:paraId="24E2CCF3" w14:textId="77777777" w:rsidR="00BC03FF" w:rsidRDefault="00F0245C">
            <w:pPr>
              <w:pStyle w:val="TableParagraph"/>
              <w:spacing w:before="66"/>
              <w:ind w:left="-1" w:right="653"/>
              <w:jc w:val="right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15.61.50-90.40</w:t>
            </w:r>
          </w:p>
        </w:tc>
        <w:tc>
          <w:tcPr>
            <w:tcW w:w="6843" w:type="dxa"/>
            <w:tcBorders>
              <w:bottom w:val="nil"/>
            </w:tcBorders>
          </w:tcPr>
          <w:p w14:paraId="2BDD4182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Otręby,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śruta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pozostałości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odsiewu,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przemiału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innej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obróbki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roślin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strączkowych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wyłącznie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śruty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zbożowe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roślin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strączkowych</w:t>
            </w:r>
          </w:p>
        </w:tc>
      </w:tr>
    </w:tbl>
    <w:p w14:paraId="0BA13219" w14:textId="77777777" w:rsidR="00BC03FF" w:rsidRDefault="00BC03FF">
      <w:pPr>
        <w:sectPr w:rsidR="00BC03FF">
          <w:type w:val="continuous"/>
          <w:pgSz w:w="11910" w:h="16840"/>
          <w:pgMar w:top="1120" w:right="680" w:bottom="1024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49"/>
        <w:gridCol w:w="6843"/>
      </w:tblGrid>
      <w:tr w:rsidR="00BC03FF" w14:paraId="0529542F" w14:textId="77777777">
        <w:trPr>
          <w:trHeight w:val="613"/>
        </w:trPr>
        <w:tc>
          <w:tcPr>
            <w:tcW w:w="965" w:type="dxa"/>
          </w:tcPr>
          <w:p w14:paraId="420B9165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2449" w:type="dxa"/>
          </w:tcPr>
          <w:p w14:paraId="50D59EE4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15.61.50-10.10</w:t>
            </w:r>
          </w:p>
        </w:tc>
        <w:tc>
          <w:tcPr>
            <w:tcW w:w="6843" w:type="dxa"/>
          </w:tcPr>
          <w:p w14:paraId="2E3D6A72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Otręby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paszowe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kukurydziane</w:t>
            </w:r>
          </w:p>
        </w:tc>
      </w:tr>
      <w:tr w:rsidR="00BC03FF" w14:paraId="58948098" w14:textId="77777777">
        <w:trPr>
          <w:trHeight w:val="608"/>
        </w:trPr>
        <w:tc>
          <w:tcPr>
            <w:tcW w:w="965" w:type="dxa"/>
          </w:tcPr>
          <w:p w14:paraId="1D8F4E77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449" w:type="dxa"/>
          </w:tcPr>
          <w:p w14:paraId="1DC1F856" w14:textId="77777777" w:rsidR="00BC03FF" w:rsidRDefault="00F0245C">
            <w:pPr>
              <w:pStyle w:val="TableParagraph"/>
              <w:spacing w:before="66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15.61.50-30.10</w:t>
            </w:r>
          </w:p>
        </w:tc>
        <w:tc>
          <w:tcPr>
            <w:tcW w:w="6843" w:type="dxa"/>
          </w:tcPr>
          <w:p w14:paraId="3560AB33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Otręby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paszowe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ryżowe</w:t>
            </w:r>
          </w:p>
        </w:tc>
      </w:tr>
      <w:tr w:rsidR="00BC03FF" w14:paraId="76768CBE" w14:textId="77777777">
        <w:trPr>
          <w:trHeight w:val="614"/>
        </w:trPr>
        <w:tc>
          <w:tcPr>
            <w:tcW w:w="965" w:type="dxa"/>
          </w:tcPr>
          <w:p w14:paraId="5416227B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2449" w:type="dxa"/>
          </w:tcPr>
          <w:p w14:paraId="7035ABA9" w14:textId="77777777" w:rsidR="00BC03FF" w:rsidRDefault="00F0245C">
            <w:pPr>
              <w:pStyle w:val="TableParagraph"/>
              <w:spacing w:before="72"/>
              <w:ind w:right="662"/>
              <w:jc w:val="right"/>
              <w:rPr>
                <w:i/>
              </w:rPr>
            </w:pPr>
            <w:r>
              <w:rPr>
                <w:i/>
              </w:rPr>
              <w:t>15.61.50-50.10</w:t>
            </w:r>
          </w:p>
        </w:tc>
        <w:tc>
          <w:tcPr>
            <w:tcW w:w="6843" w:type="dxa"/>
          </w:tcPr>
          <w:p w14:paraId="56077093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Otręby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paszowe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pszenne</w:t>
            </w:r>
          </w:p>
        </w:tc>
      </w:tr>
      <w:tr w:rsidR="00BC03FF" w14:paraId="712B2DF4" w14:textId="77777777">
        <w:trPr>
          <w:trHeight w:val="608"/>
        </w:trPr>
        <w:tc>
          <w:tcPr>
            <w:tcW w:w="965" w:type="dxa"/>
          </w:tcPr>
          <w:p w14:paraId="3D0250F5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2449" w:type="dxa"/>
          </w:tcPr>
          <w:p w14:paraId="1CE88B44" w14:textId="77777777" w:rsidR="00BC03FF" w:rsidRDefault="00F0245C">
            <w:pPr>
              <w:pStyle w:val="TableParagraph"/>
              <w:spacing w:before="66"/>
              <w:ind w:left="283"/>
              <w:rPr>
                <w:i/>
              </w:rPr>
            </w:pPr>
            <w:r>
              <w:rPr>
                <w:i/>
              </w:rPr>
              <w:t>15.61.50-90.1</w:t>
            </w:r>
          </w:p>
        </w:tc>
        <w:tc>
          <w:tcPr>
            <w:tcW w:w="6843" w:type="dxa"/>
          </w:tcPr>
          <w:p w14:paraId="20337564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Otręby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paszowe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zbóż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oprócz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kukurydzy,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ryżu,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pszenicy</w:t>
            </w:r>
          </w:p>
        </w:tc>
      </w:tr>
      <w:tr w:rsidR="00BC03FF" w14:paraId="3A1A10DB" w14:textId="77777777">
        <w:trPr>
          <w:trHeight w:val="1117"/>
        </w:trPr>
        <w:tc>
          <w:tcPr>
            <w:tcW w:w="965" w:type="dxa"/>
          </w:tcPr>
          <w:p w14:paraId="208EE56D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2449" w:type="dxa"/>
          </w:tcPr>
          <w:p w14:paraId="25043CC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15.7</w:t>
            </w:r>
          </w:p>
        </w:tc>
        <w:tc>
          <w:tcPr>
            <w:tcW w:w="6843" w:type="dxa"/>
          </w:tcPr>
          <w:p w14:paraId="2E9C37EB" w14:textId="77777777" w:rsidR="00BC03FF" w:rsidRDefault="00F0245C">
            <w:pPr>
              <w:pStyle w:val="TableParagraph"/>
              <w:ind w:left="-1" w:right="247"/>
              <w:rPr>
                <w:i/>
              </w:rPr>
            </w:pPr>
            <w:r>
              <w:rPr>
                <w:i/>
              </w:rPr>
              <w:t>Pasza dla zwierząt – z wyłączeniem: roztworów z ryb i z ssaków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morskich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15.71.10-00.95),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karmy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psów 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kotów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(PKWiU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15.72.10-00.10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-00.20)</w:t>
            </w:r>
          </w:p>
        </w:tc>
      </w:tr>
      <w:tr w:rsidR="00BC03FF" w14:paraId="573629A9" w14:textId="77777777">
        <w:trPr>
          <w:trHeight w:val="863"/>
        </w:trPr>
        <w:tc>
          <w:tcPr>
            <w:tcW w:w="965" w:type="dxa"/>
          </w:tcPr>
          <w:p w14:paraId="15057D46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2449" w:type="dxa"/>
          </w:tcPr>
          <w:p w14:paraId="0EA3A67F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15.89.12</w:t>
            </w:r>
          </w:p>
        </w:tc>
        <w:tc>
          <w:tcPr>
            <w:tcW w:w="6843" w:type="dxa"/>
          </w:tcPr>
          <w:p w14:paraId="3737153A" w14:textId="77777777" w:rsidR="00BC03FF" w:rsidRDefault="00F0245C">
            <w:pPr>
              <w:pStyle w:val="TableParagraph"/>
              <w:spacing w:before="66"/>
              <w:ind w:left="-1" w:right="247"/>
              <w:rPr>
                <w:i/>
              </w:rPr>
            </w:pPr>
            <w:r>
              <w:rPr>
                <w:i/>
              </w:rPr>
              <w:t>Jaja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skorupek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żółtka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jaj,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świeże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zakonserwowane;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białka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jajek</w:t>
            </w:r>
          </w:p>
        </w:tc>
      </w:tr>
      <w:tr w:rsidR="00BC03FF" w14:paraId="21FFA9DA" w14:textId="77777777">
        <w:trPr>
          <w:trHeight w:val="614"/>
        </w:trPr>
        <w:tc>
          <w:tcPr>
            <w:tcW w:w="965" w:type="dxa"/>
          </w:tcPr>
          <w:p w14:paraId="53E91F32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2449" w:type="dxa"/>
          </w:tcPr>
          <w:p w14:paraId="315EA319" w14:textId="77777777" w:rsidR="00BC03FF" w:rsidRDefault="00F0245C">
            <w:pPr>
              <w:pStyle w:val="TableParagraph"/>
              <w:spacing w:before="72"/>
              <w:ind w:left="283"/>
              <w:rPr>
                <w:i/>
              </w:rPr>
            </w:pPr>
            <w:r>
              <w:rPr>
                <w:i/>
              </w:rPr>
              <w:t>24.14.64-50</w:t>
            </w:r>
          </w:p>
        </w:tc>
        <w:tc>
          <w:tcPr>
            <w:tcW w:w="6843" w:type="dxa"/>
          </w:tcPr>
          <w:p w14:paraId="16A3B912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Podpuszczka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jej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koncentraty</w:t>
            </w:r>
          </w:p>
        </w:tc>
      </w:tr>
      <w:tr w:rsidR="00BC03FF" w14:paraId="1C470C07" w14:textId="77777777">
        <w:trPr>
          <w:trHeight w:val="608"/>
        </w:trPr>
        <w:tc>
          <w:tcPr>
            <w:tcW w:w="965" w:type="dxa"/>
          </w:tcPr>
          <w:p w14:paraId="6823E084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449" w:type="dxa"/>
          </w:tcPr>
          <w:p w14:paraId="43691D5E" w14:textId="77777777" w:rsidR="00BC03FF" w:rsidRDefault="00F0245C">
            <w:pPr>
              <w:pStyle w:val="TableParagraph"/>
              <w:spacing w:before="66"/>
              <w:ind w:right="662"/>
              <w:jc w:val="right"/>
              <w:rPr>
                <w:i/>
              </w:rPr>
            </w:pPr>
            <w:r>
              <w:rPr>
                <w:i/>
              </w:rPr>
              <w:t>24.15.10-75.30</w:t>
            </w:r>
          </w:p>
        </w:tc>
        <w:tc>
          <w:tcPr>
            <w:tcW w:w="6843" w:type="dxa"/>
          </w:tcPr>
          <w:p w14:paraId="32986AD4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Amoniak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ciekły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nawozowy</w:t>
            </w:r>
          </w:p>
        </w:tc>
      </w:tr>
      <w:tr w:rsidR="00BC03FF" w14:paraId="32D73DC8" w14:textId="77777777">
        <w:trPr>
          <w:trHeight w:val="609"/>
        </w:trPr>
        <w:tc>
          <w:tcPr>
            <w:tcW w:w="965" w:type="dxa"/>
          </w:tcPr>
          <w:p w14:paraId="6CA5272E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lastRenderedPageBreak/>
              <w:t>51</w:t>
            </w:r>
          </w:p>
        </w:tc>
        <w:tc>
          <w:tcPr>
            <w:tcW w:w="2449" w:type="dxa"/>
          </w:tcPr>
          <w:p w14:paraId="16DD0A39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24.15.10-77.20</w:t>
            </w:r>
          </w:p>
        </w:tc>
        <w:tc>
          <w:tcPr>
            <w:tcW w:w="6843" w:type="dxa"/>
          </w:tcPr>
          <w:p w14:paraId="38DDDF9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Woda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amoniakalna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nawozowa</w:t>
            </w:r>
          </w:p>
        </w:tc>
      </w:tr>
      <w:tr w:rsidR="00BC03FF" w14:paraId="7F26ED43" w14:textId="77777777">
        <w:trPr>
          <w:trHeight w:val="1117"/>
        </w:trPr>
        <w:tc>
          <w:tcPr>
            <w:tcW w:w="965" w:type="dxa"/>
          </w:tcPr>
          <w:p w14:paraId="0669F5A8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449" w:type="dxa"/>
          </w:tcPr>
          <w:p w14:paraId="2A01D2E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24.15.30</w:t>
            </w:r>
          </w:p>
        </w:tc>
        <w:tc>
          <w:tcPr>
            <w:tcW w:w="6843" w:type="dxa"/>
          </w:tcPr>
          <w:p w14:paraId="2304831E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Nawozy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azotowe,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mineralne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chemiczne,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amidów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kwasów alifatycznych i ich pochodnych, związków azotu oraz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cyjanamidu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wapniowego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(azotniaku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technicznego)</w:t>
            </w:r>
          </w:p>
        </w:tc>
      </w:tr>
      <w:tr w:rsidR="00BC03FF" w14:paraId="3B3DB9B7" w14:textId="77777777">
        <w:trPr>
          <w:trHeight w:val="613"/>
        </w:trPr>
        <w:tc>
          <w:tcPr>
            <w:tcW w:w="965" w:type="dxa"/>
          </w:tcPr>
          <w:p w14:paraId="13691B9A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2449" w:type="dxa"/>
          </w:tcPr>
          <w:p w14:paraId="4254AAF4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24.15.40</w:t>
            </w:r>
          </w:p>
        </w:tc>
        <w:tc>
          <w:tcPr>
            <w:tcW w:w="6843" w:type="dxa"/>
          </w:tcPr>
          <w:p w14:paraId="452F1B79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Nawozy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fosforowe,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mineralne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chemiczne</w:t>
            </w:r>
          </w:p>
        </w:tc>
      </w:tr>
      <w:tr w:rsidR="00BC03FF" w14:paraId="529F231D" w14:textId="77777777">
        <w:trPr>
          <w:trHeight w:val="863"/>
        </w:trPr>
        <w:tc>
          <w:tcPr>
            <w:tcW w:w="965" w:type="dxa"/>
          </w:tcPr>
          <w:p w14:paraId="4A0A6344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449" w:type="dxa"/>
          </w:tcPr>
          <w:p w14:paraId="0B8F13FA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24.15.50</w:t>
            </w:r>
          </w:p>
        </w:tc>
        <w:tc>
          <w:tcPr>
            <w:tcW w:w="6843" w:type="dxa"/>
          </w:tcPr>
          <w:p w14:paraId="0AFE235B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Nawozy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potasowe,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mineralne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chemiczne,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chlorku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potasowego</w:t>
            </w:r>
          </w:p>
        </w:tc>
      </w:tr>
      <w:tr w:rsidR="00BC03FF" w14:paraId="5532C4D1" w14:textId="77777777">
        <w:trPr>
          <w:trHeight w:val="609"/>
        </w:trPr>
        <w:tc>
          <w:tcPr>
            <w:tcW w:w="965" w:type="dxa"/>
          </w:tcPr>
          <w:p w14:paraId="3E12ED32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2449" w:type="dxa"/>
          </w:tcPr>
          <w:p w14:paraId="772272F3" w14:textId="77777777" w:rsidR="00BC03FF" w:rsidRDefault="00F0245C">
            <w:pPr>
              <w:pStyle w:val="TableParagraph"/>
              <w:ind w:left="283"/>
              <w:rPr>
                <w:i/>
              </w:rPr>
            </w:pPr>
            <w:r>
              <w:rPr>
                <w:i/>
              </w:rPr>
              <w:t>24.15.60</w:t>
            </w:r>
          </w:p>
        </w:tc>
        <w:tc>
          <w:tcPr>
            <w:tcW w:w="6843" w:type="dxa"/>
          </w:tcPr>
          <w:p w14:paraId="7FA0C1AB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Nawozy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zwierzęce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roślinne,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gdzie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indziej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niesklasyfikowane</w:t>
            </w:r>
          </w:p>
        </w:tc>
      </w:tr>
      <w:tr w:rsidR="00BC03FF" w14:paraId="4EEDB590" w14:textId="77777777">
        <w:trPr>
          <w:trHeight w:val="613"/>
        </w:trPr>
        <w:tc>
          <w:tcPr>
            <w:tcW w:w="965" w:type="dxa"/>
          </w:tcPr>
          <w:p w14:paraId="17B55DF8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2449" w:type="dxa"/>
          </w:tcPr>
          <w:p w14:paraId="23E2B6FB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24.15.70-70.20</w:t>
            </w:r>
          </w:p>
        </w:tc>
        <w:tc>
          <w:tcPr>
            <w:tcW w:w="6843" w:type="dxa"/>
          </w:tcPr>
          <w:p w14:paraId="4B928463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Saletra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sodowa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nawozowa</w:t>
            </w:r>
          </w:p>
        </w:tc>
      </w:tr>
      <w:tr w:rsidR="00BC03FF" w14:paraId="0B7E5196" w14:textId="77777777">
        <w:trPr>
          <w:trHeight w:val="2217"/>
        </w:trPr>
        <w:tc>
          <w:tcPr>
            <w:tcW w:w="965" w:type="dxa"/>
          </w:tcPr>
          <w:p w14:paraId="105B28DC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2449" w:type="dxa"/>
          </w:tcPr>
          <w:p w14:paraId="143B47B5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24.15.80</w:t>
            </w:r>
          </w:p>
        </w:tc>
        <w:tc>
          <w:tcPr>
            <w:tcW w:w="6843" w:type="dxa"/>
          </w:tcPr>
          <w:p w14:paraId="413A9EAE" w14:textId="77777777" w:rsidR="00BC03FF" w:rsidRDefault="00F0245C">
            <w:pPr>
              <w:pStyle w:val="TableParagraph"/>
              <w:spacing w:line="506" w:lineRule="auto"/>
              <w:ind w:left="-1"/>
              <w:rPr>
                <w:i/>
              </w:rPr>
            </w:pPr>
            <w:r>
              <w:rPr>
                <w:i/>
              </w:rPr>
              <w:t>Nawozy,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gdzie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indziej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niesklasyfikowane,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związków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azotu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nawozów naturalnych</w:t>
            </w:r>
          </w:p>
          <w:p w14:paraId="00E64E55" w14:textId="77777777" w:rsidR="00BC03FF" w:rsidRDefault="00F0245C">
            <w:pPr>
              <w:pStyle w:val="TableParagraph"/>
              <w:spacing w:before="3"/>
              <w:ind w:left="-1"/>
              <w:rPr>
                <w:i/>
              </w:rPr>
            </w:pPr>
            <w:r>
              <w:rPr>
                <w:i/>
              </w:rPr>
              <w:t>Nawozy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wapniowe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wapniowo-magnezowe</w:t>
            </w:r>
          </w:p>
          <w:p w14:paraId="1E57D38B" w14:textId="77777777" w:rsidR="00BC03FF" w:rsidRDefault="00BC03F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A5B4BF9" w14:textId="77777777" w:rsidR="00BC03FF" w:rsidRDefault="00F0245C">
            <w:pPr>
              <w:pStyle w:val="TableParagraph"/>
              <w:spacing w:before="0"/>
              <w:ind w:left="-1"/>
              <w:rPr>
                <w:i/>
              </w:rPr>
            </w:pPr>
            <w:r>
              <w:rPr>
                <w:i/>
              </w:rPr>
              <w:t>Związki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fosforowe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 mieszanek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paszowych</w:t>
            </w:r>
          </w:p>
        </w:tc>
      </w:tr>
      <w:tr w:rsidR="00BC03FF" w14:paraId="1C8B956C" w14:textId="77777777">
        <w:trPr>
          <w:trHeight w:val="863"/>
        </w:trPr>
        <w:tc>
          <w:tcPr>
            <w:tcW w:w="965" w:type="dxa"/>
          </w:tcPr>
          <w:p w14:paraId="080C9337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2449" w:type="dxa"/>
          </w:tcPr>
          <w:p w14:paraId="65786B26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24.2</w:t>
            </w:r>
          </w:p>
        </w:tc>
        <w:tc>
          <w:tcPr>
            <w:tcW w:w="6843" w:type="dxa"/>
          </w:tcPr>
          <w:p w14:paraId="57B381E8" w14:textId="77777777" w:rsidR="00BC03FF" w:rsidRDefault="00F0245C">
            <w:pPr>
              <w:pStyle w:val="TableParagraph"/>
              <w:spacing w:line="242" w:lineRule="auto"/>
              <w:ind w:left="-1"/>
              <w:rPr>
                <w:i/>
              </w:rPr>
            </w:pPr>
            <w:r>
              <w:rPr>
                <w:i/>
              </w:rPr>
              <w:t>Pestycydy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inne środki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agrochemiczne, 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wyrobów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chemii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gospodarczej (PKWiU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 24.20.14)</w:t>
            </w:r>
          </w:p>
        </w:tc>
      </w:tr>
      <w:tr w:rsidR="00BC03FF" w14:paraId="7EA49685" w14:textId="77777777">
        <w:trPr>
          <w:trHeight w:val="613"/>
        </w:trPr>
        <w:tc>
          <w:tcPr>
            <w:tcW w:w="965" w:type="dxa"/>
            <w:tcBorders>
              <w:bottom w:val="nil"/>
            </w:tcBorders>
          </w:tcPr>
          <w:p w14:paraId="31F0188B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2449" w:type="dxa"/>
            <w:tcBorders>
              <w:bottom w:val="nil"/>
            </w:tcBorders>
          </w:tcPr>
          <w:p w14:paraId="62EA4AD6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24.62.10-20.10</w:t>
            </w:r>
          </w:p>
        </w:tc>
        <w:tc>
          <w:tcPr>
            <w:tcW w:w="6843" w:type="dxa"/>
            <w:tcBorders>
              <w:bottom w:val="nil"/>
            </w:tcBorders>
          </w:tcPr>
          <w:p w14:paraId="5145D260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Albumina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techniczna</w:t>
            </w:r>
          </w:p>
        </w:tc>
      </w:tr>
    </w:tbl>
    <w:p w14:paraId="0B2F70DE" w14:textId="77777777" w:rsidR="00BC03FF" w:rsidRDefault="00BC03FF">
      <w:pPr>
        <w:sectPr w:rsidR="00BC03FF">
          <w:type w:val="continuous"/>
          <w:pgSz w:w="11910" w:h="16840"/>
          <w:pgMar w:top="1120" w:right="680" w:bottom="1311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449"/>
        <w:gridCol w:w="6843"/>
      </w:tblGrid>
      <w:tr w:rsidR="00BC03FF" w14:paraId="259285E3" w14:textId="77777777">
        <w:trPr>
          <w:trHeight w:val="613"/>
        </w:trPr>
        <w:tc>
          <w:tcPr>
            <w:tcW w:w="965" w:type="dxa"/>
          </w:tcPr>
          <w:p w14:paraId="3609B490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449" w:type="dxa"/>
          </w:tcPr>
          <w:p w14:paraId="2D60CFD5" w14:textId="77777777" w:rsidR="00BC03FF" w:rsidRDefault="00F0245C">
            <w:pPr>
              <w:pStyle w:val="TableParagraph"/>
              <w:ind w:right="662"/>
              <w:jc w:val="right"/>
              <w:rPr>
                <w:i/>
              </w:rPr>
            </w:pPr>
            <w:r>
              <w:rPr>
                <w:i/>
              </w:rPr>
              <w:t>24.62.10-20.20</w:t>
            </w:r>
          </w:p>
        </w:tc>
        <w:tc>
          <w:tcPr>
            <w:tcW w:w="6843" w:type="dxa"/>
          </w:tcPr>
          <w:p w14:paraId="7611D7D9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Albumina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mleka</w:t>
            </w:r>
          </w:p>
        </w:tc>
      </w:tr>
      <w:tr w:rsidR="00BC03FF" w14:paraId="265FA523" w14:textId="77777777">
        <w:trPr>
          <w:trHeight w:val="608"/>
        </w:trPr>
        <w:tc>
          <w:tcPr>
            <w:tcW w:w="965" w:type="dxa"/>
          </w:tcPr>
          <w:p w14:paraId="0127183B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2449" w:type="dxa"/>
          </w:tcPr>
          <w:p w14:paraId="53D93CD7" w14:textId="77777777" w:rsidR="00BC03FF" w:rsidRDefault="00F0245C">
            <w:pPr>
              <w:pStyle w:val="TableParagraph"/>
              <w:spacing w:before="66"/>
              <w:ind w:right="662"/>
              <w:jc w:val="right"/>
              <w:rPr>
                <w:i/>
              </w:rPr>
            </w:pPr>
            <w:r>
              <w:rPr>
                <w:i/>
              </w:rPr>
              <w:t>24.62.10-30.61</w:t>
            </w:r>
          </w:p>
        </w:tc>
        <w:tc>
          <w:tcPr>
            <w:tcW w:w="6843" w:type="dxa"/>
          </w:tcPr>
          <w:p w14:paraId="4FFFE0CB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proofErr w:type="spellStart"/>
            <w:r>
              <w:rPr>
                <w:i/>
              </w:rPr>
              <w:t>Taninian</w:t>
            </w:r>
            <w:proofErr w:type="spellEnd"/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żelatyny</w:t>
            </w:r>
          </w:p>
        </w:tc>
      </w:tr>
      <w:tr w:rsidR="00BC03FF" w14:paraId="5604CC18" w14:textId="77777777">
        <w:trPr>
          <w:trHeight w:val="614"/>
        </w:trPr>
        <w:tc>
          <w:tcPr>
            <w:tcW w:w="965" w:type="dxa"/>
          </w:tcPr>
          <w:p w14:paraId="3E4EFDF1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2449" w:type="dxa"/>
          </w:tcPr>
          <w:p w14:paraId="7770D24D" w14:textId="77777777" w:rsidR="00BC03FF" w:rsidRDefault="00F0245C">
            <w:pPr>
              <w:pStyle w:val="TableParagraph"/>
              <w:spacing w:before="72"/>
              <w:ind w:right="662"/>
              <w:jc w:val="right"/>
              <w:rPr>
                <w:i/>
              </w:rPr>
            </w:pPr>
            <w:r>
              <w:rPr>
                <w:i/>
              </w:rPr>
              <w:t>24.62.10-30.62</w:t>
            </w:r>
          </w:p>
        </w:tc>
        <w:tc>
          <w:tcPr>
            <w:tcW w:w="6843" w:type="dxa"/>
          </w:tcPr>
          <w:p w14:paraId="3E40C650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proofErr w:type="spellStart"/>
            <w:r>
              <w:rPr>
                <w:i/>
              </w:rPr>
              <w:t>Bromotaninian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żelatyny</w:t>
            </w:r>
          </w:p>
        </w:tc>
      </w:tr>
      <w:tr w:rsidR="00BC03FF" w14:paraId="7A22C3B5" w14:textId="77777777">
        <w:trPr>
          <w:trHeight w:val="863"/>
        </w:trPr>
        <w:tc>
          <w:tcPr>
            <w:tcW w:w="965" w:type="dxa"/>
          </w:tcPr>
          <w:p w14:paraId="1116972D" w14:textId="77777777" w:rsidR="00BC03FF" w:rsidRDefault="00F0245C">
            <w:pPr>
              <w:pStyle w:val="TableParagraph"/>
              <w:spacing w:before="66"/>
              <w:ind w:right="36"/>
              <w:jc w:val="right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2449" w:type="dxa"/>
          </w:tcPr>
          <w:p w14:paraId="2AB266C0" w14:textId="77777777" w:rsidR="00BC03FF" w:rsidRDefault="00F0245C">
            <w:pPr>
              <w:pStyle w:val="TableParagraph"/>
              <w:spacing w:before="66"/>
              <w:ind w:left="-1" w:right="123"/>
              <w:rPr>
                <w:i/>
              </w:rPr>
            </w:pPr>
            <w:r>
              <w:rPr>
                <w:i/>
              </w:rPr>
              <w:t>bez względu na symbol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PKWiU</w:t>
            </w:r>
          </w:p>
        </w:tc>
        <w:tc>
          <w:tcPr>
            <w:tcW w:w="6843" w:type="dxa"/>
          </w:tcPr>
          <w:p w14:paraId="191C9F95" w14:textId="77777777" w:rsidR="00BC03FF" w:rsidRDefault="00F0245C">
            <w:pPr>
              <w:pStyle w:val="TableParagraph"/>
              <w:spacing w:before="66"/>
              <w:ind w:left="-1"/>
              <w:rPr>
                <w:i/>
              </w:rPr>
            </w:pPr>
            <w:r>
              <w:rPr>
                <w:i/>
              </w:rPr>
              <w:t>Sznurek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maszyn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rolniczych</w:t>
            </w:r>
          </w:p>
        </w:tc>
      </w:tr>
      <w:tr w:rsidR="00BC03FF" w14:paraId="79DF8239" w14:textId="77777777">
        <w:trPr>
          <w:trHeight w:val="609"/>
        </w:trPr>
        <w:tc>
          <w:tcPr>
            <w:tcW w:w="965" w:type="dxa"/>
          </w:tcPr>
          <w:p w14:paraId="22BAF9E1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49" w:type="dxa"/>
          </w:tcPr>
          <w:p w14:paraId="7A1101C7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843" w:type="dxa"/>
          </w:tcPr>
          <w:p w14:paraId="797E35B6" w14:textId="77777777" w:rsidR="00BC03FF" w:rsidRDefault="00F0245C">
            <w:pPr>
              <w:pStyle w:val="TableParagraph"/>
              <w:ind w:left="3024" w:right="30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Usługi</w:t>
            </w:r>
          </w:p>
        </w:tc>
      </w:tr>
      <w:tr w:rsidR="00BC03FF" w14:paraId="015D4BA6" w14:textId="77777777">
        <w:trPr>
          <w:trHeight w:val="1117"/>
        </w:trPr>
        <w:tc>
          <w:tcPr>
            <w:tcW w:w="965" w:type="dxa"/>
          </w:tcPr>
          <w:p w14:paraId="0E93AF55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449" w:type="dxa"/>
          </w:tcPr>
          <w:p w14:paraId="52BA15A3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01.4</w:t>
            </w:r>
          </w:p>
        </w:tc>
        <w:tc>
          <w:tcPr>
            <w:tcW w:w="6843" w:type="dxa"/>
          </w:tcPr>
          <w:p w14:paraId="47DCEC2D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Usługi związane z rolnictwem oraz chowem i hodowlą zwierząt, 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wyjątkiem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usług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weterynaryjnych,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podkuwania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schronisk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dla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zwierząt</w:t>
            </w:r>
          </w:p>
        </w:tc>
      </w:tr>
      <w:tr w:rsidR="00BC03FF" w14:paraId="7682FDD9" w14:textId="77777777">
        <w:trPr>
          <w:trHeight w:val="863"/>
        </w:trPr>
        <w:tc>
          <w:tcPr>
            <w:tcW w:w="965" w:type="dxa"/>
          </w:tcPr>
          <w:p w14:paraId="732BD5DA" w14:textId="77777777" w:rsidR="00BC03FF" w:rsidRDefault="00F0245C">
            <w:pPr>
              <w:pStyle w:val="TableParagraph"/>
              <w:spacing w:before="72"/>
              <w:ind w:right="36"/>
              <w:jc w:val="right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2449" w:type="dxa"/>
          </w:tcPr>
          <w:p w14:paraId="73B7EF06" w14:textId="77777777" w:rsidR="00BC03FF" w:rsidRDefault="00F0245C">
            <w:pPr>
              <w:pStyle w:val="TableParagraph"/>
              <w:spacing w:before="72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02.02.10</w:t>
            </w:r>
          </w:p>
        </w:tc>
        <w:tc>
          <w:tcPr>
            <w:tcW w:w="6843" w:type="dxa"/>
          </w:tcPr>
          <w:p w14:paraId="7259B509" w14:textId="77777777" w:rsidR="00BC03FF" w:rsidRDefault="00F0245C">
            <w:pPr>
              <w:pStyle w:val="TableParagraph"/>
              <w:spacing w:before="72"/>
              <w:ind w:left="-1" w:right="702"/>
              <w:rPr>
                <w:i/>
              </w:rPr>
            </w:pPr>
            <w:r>
              <w:rPr>
                <w:i/>
              </w:rPr>
              <w:t>Usługi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związane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leśnictwem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pozyskiwaniem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drewna,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patrolowania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lasów</w:t>
            </w:r>
          </w:p>
        </w:tc>
      </w:tr>
      <w:tr w:rsidR="00BC03FF" w14:paraId="1234F5A0" w14:textId="77777777">
        <w:trPr>
          <w:trHeight w:val="940"/>
        </w:trPr>
        <w:tc>
          <w:tcPr>
            <w:tcW w:w="965" w:type="dxa"/>
          </w:tcPr>
          <w:p w14:paraId="1A51571C" w14:textId="77777777" w:rsidR="00BC03FF" w:rsidRDefault="00F0245C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lastRenderedPageBreak/>
              <w:t>66</w:t>
            </w:r>
          </w:p>
        </w:tc>
        <w:tc>
          <w:tcPr>
            <w:tcW w:w="2449" w:type="dxa"/>
          </w:tcPr>
          <w:p w14:paraId="3D878897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ex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05.00.50</w:t>
            </w:r>
          </w:p>
        </w:tc>
        <w:tc>
          <w:tcPr>
            <w:tcW w:w="6843" w:type="dxa"/>
          </w:tcPr>
          <w:p w14:paraId="138FE445" w14:textId="77777777" w:rsidR="00BC03FF" w:rsidRDefault="00F0245C">
            <w:pPr>
              <w:pStyle w:val="TableParagraph"/>
              <w:ind w:left="-1"/>
              <w:rPr>
                <w:i/>
              </w:rPr>
            </w:pPr>
            <w:r>
              <w:rPr>
                <w:i/>
              </w:rPr>
              <w:t>Usługi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związane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rybołówstwem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rybactwem,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usług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związanych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rybołówstwem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morskim</w:t>
            </w:r>
          </w:p>
        </w:tc>
      </w:tr>
    </w:tbl>
    <w:p w14:paraId="14BFA457" w14:textId="77777777" w:rsidR="00BC03FF" w:rsidRDefault="00BC03FF">
      <w:pPr>
        <w:pStyle w:val="Tekstpodstawowy"/>
        <w:rPr>
          <w:i/>
          <w:sz w:val="20"/>
        </w:rPr>
      </w:pPr>
    </w:p>
    <w:p w14:paraId="17104D56" w14:textId="77777777" w:rsidR="00BC03FF" w:rsidRDefault="00F0245C">
      <w:pPr>
        <w:spacing w:before="214"/>
        <w:ind w:left="433"/>
        <w:rPr>
          <w:i/>
        </w:rPr>
      </w:pPr>
      <w:r>
        <w:rPr>
          <w:i/>
          <w:spacing w:val="17"/>
        </w:rPr>
        <w:t>Objaśnienia:</w:t>
      </w:r>
    </w:p>
    <w:p w14:paraId="6773AAC4" w14:textId="77777777" w:rsidR="00BC03FF" w:rsidRDefault="00F0245C">
      <w:pPr>
        <w:pStyle w:val="Akapitzlist"/>
        <w:numPr>
          <w:ilvl w:val="0"/>
          <w:numId w:val="17"/>
        </w:numPr>
        <w:tabs>
          <w:tab w:val="left" w:pos="693"/>
        </w:tabs>
        <w:ind w:hanging="260"/>
        <w:rPr>
          <w:i/>
        </w:rPr>
      </w:pPr>
      <w:r>
        <w:rPr>
          <w:i/>
        </w:rPr>
        <w:t>ex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dotyczy</w:t>
      </w:r>
      <w:r>
        <w:rPr>
          <w:i/>
          <w:spacing w:val="-1"/>
        </w:rPr>
        <w:t xml:space="preserve"> </w:t>
      </w:r>
      <w:r>
        <w:rPr>
          <w:i/>
        </w:rPr>
        <w:t>tylko</w:t>
      </w:r>
      <w:r>
        <w:rPr>
          <w:i/>
          <w:spacing w:val="-3"/>
        </w:rPr>
        <w:t xml:space="preserve"> </w:t>
      </w:r>
      <w:r>
        <w:rPr>
          <w:i/>
        </w:rPr>
        <w:t>danego</w:t>
      </w:r>
      <w:r>
        <w:rPr>
          <w:i/>
          <w:spacing w:val="-3"/>
        </w:rPr>
        <w:t xml:space="preserve"> </w:t>
      </w:r>
      <w:r>
        <w:rPr>
          <w:i/>
        </w:rPr>
        <w:t>wyrobu/usługi</w:t>
      </w:r>
      <w:r>
        <w:rPr>
          <w:i/>
          <w:spacing w:val="-1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danego grupowania.</w:t>
      </w:r>
    </w:p>
    <w:p w14:paraId="5B6B08D4" w14:textId="77777777" w:rsidR="00BC03FF" w:rsidRDefault="00F0245C">
      <w:pPr>
        <w:pStyle w:val="Akapitzlist"/>
        <w:numPr>
          <w:ilvl w:val="0"/>
          <w:numId w:val="17"/>
        </w:numPr>
        <w:tabs>
          <w:tab w:val="left" w:pos="688"/>
        </w:tabs>
        <w:spacing w:before="188" w:line="292" w:lineRule="auto"/>
        <w:ind w:left="433" w:right="723" w:firstLine="0"/>
        <w:rPr>
          <w:i/>
        </w:rPr>
      </w:pPr>
      <w:r>
        <w:rPr>
          <w:i/>
        </w:rPr>
        <w:t>Wykaz</w:t>
      </w:r>
      <w:r>
        <w:rPr>
          <w:i/>
          <w:spacing w:val="-9"/>
        </w:rPr>
        <w:t xml:space="preserve"> </w:t>
      </w:r>
      <w:r>
        <w:rPr>
          <w:i/>
        </w:rPr>
        <w:t>nie</w:t>
      </w:r>
      <w:r>
        <w:rPr>
          <w:i/>
          <w:spacing w:val="-2"/>
        </w:rPr>
        <w:t xml:space="preserve"> </w:t>
      </w:r>
      <w:r>
        <w:rPr>
          <w:i/>
        </w:rPr>
        <w:t>ma</w:t>
      </w:r>
      <w:r>
        <w:rPr>
          <w:i/>
          <w:spacing w:val="-3"/>
        </w:rPr>
        <w:t xml:space="preserve"> </w:t>
      </w:r>
      <w:r>
        <w:rPr>
          <w:i/>
        </w:rPr>
        <w:t>zastosowania</w:t>
      </w:r>
      <w:r>
        <w:rPr>
          <w:i/>
          <w:spacing w:val="-6"/>
        </w:rPr>
        <w:t xml:space="preserve"> </w:t>
      </w:r>
      <w:r>
        <w:rPr>
          <w:i/>
        </w:rPr>
        <w:t>dla</w:t>
      </w:r>
      <w:r>
        <w:rPr>
          <w:i/>
          <w:spacing w:val="-3"/>
        </w:rPr>
        <w:t xml:space="preserve"> </w:t>
      </w:r>
      <w:r>
        <w:rPr>
          <w:i/>
        </w:rPr>
        <w:t>zakresu</w:t>
      </w:r>
      <w:r>
        <w:rPr>
          <w:i/>
          <w:spacing w:val="-3"/>
        </w:rPr>
        <w:t xml:space="preserve"> </w:t>
      </w:r>
      <w:r>
        <w:rPr>
          <w:i/>
        </w:rPr>
        <w:t>sprzedaży</w:t>
      </w:r>
      <w:r>
        <w:rPr>
          <w:i/>
          <w:spacing w:val="-3"/>
        </w:rPr>
        <w:t xml:space="preserve"> </w:t>
      </w:r>
      <w:r>
        <w:rPr>
          <w:i/>
        </w:rPr>
        <w:t>towarów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świadczenia</w:t>
      </w:r>
      <w:r>
        <w:rPr>
          <w:i/>
          <w:spacing w:val="-3"/>
        </w:rPr>
        <w:t xml:space="preserve"> </w:t>
      </w:r>
      <w:r>
        <w:rPr>
          <w:i/>
        </w:rPr>
        <w:t>usług</w:t>
      </w:r>
      <w:r>
        <w:rPr>
          <w:i/>
          <w:spacing w:val="-6"/>
        </w:rPr>
        <w:t xml:space="preserve"> </w:t>
      </w:r>
      <w:r>
        <w:rPr>
          <w:i/>
        </w:rPr>
        <w:t>zwolnionych</w:t>
      </w:r>
      <w:r>
        <w:rPr>
          <w:i/>
          <w:spacing w:val="-59"/>
        </w:rPr>
        <w:t xml:space="preserve"> </w:t>
      </w:r>
      <w:r>
        <w:rPr>
          <w:i/>
        </w:rPr>
        <w:t>od</w:t>
      </w:r>
      <w:r>
        <w:rPr>
          <w:i/>
          <w:spacing w:val="-3"/>
        </w:rPr>
        <w:t xml:space="preserve"> </w:t>
      </w:r>
      <w:r>
        <w:rPr>
          <w:i/>
        </w:rPr>
        <w:t>podatku</w:t>
      </w:r>
      <w:r>
        <w:rPr>
          <w:i/>
          <w:spacing w:val="-2"/>
        </w:rPr>
        <w:t xml:space="preserve"> </w:t>
      </w:r>
      <w:r>
        <w:rPr>
          <w:i/>
        </w:rPr>
        <w:t>bądź</w:t>
      </w:r>
      <w:r>
        <w:rPr>
          <w:i/>
          <w:spacing w:val="-4"/>
        </w:rPr>
        <w:t xml:space="preserve"> </w:t>
      </w:r>
      <w:r>
        <w:rPr>
          <w:i/>
        </w:rPr>
        <w:t>opodatkowanych</w:t>
      </w:r>
      <w:r>
        <w:rPr>
          <w:i/>
          <w:spacing w:val="-2"/>
        </w:rPr>
        <w:t xml:space="preserve"> </w:t>
      </w:r>
      <w:r>
        <w:rPr>
          <w:i/>
        </w:rPr>
        <w:t>stawką</w:t>
      </w:r>
      <w:r>
        <w:rPr>
          <w:i/>
          <w:spacing w:val="-2"/>
        </w:rPr>
        <w:t xml:space="preserve"> </w:t>
      </w:r>
      <w:r>
        <w:rPr>
          <w:i/>
        </w:rPr>
        <w:t>0%.</w:t>
      </w:r>
    </w:p>
    <w:p w14:paraId="343E8EDF" w14:textId="77777777" w:rsidR="00BC03FF" w:rsidRDefault="00BC03FF">
      <w:pPr>
        <w:pStyle w:val="Tekstpodstawowy"/>
        <w:rPr>
          <w:i/>
          <w:sz w:val="24"/>
        </w:rPr>
      </w:pPr>
    </w:p>
    <w:p w14:paraId="5EFBE364" w14:textId="77777777" w:rsidR="00BC03FF" w:rsidRDefault="00BC03FF">
      <w:pPr>
        <w:pStyle w:val="Tekstpodstawowy"/>
        <w:spacing w:before="10"/>
        <w:rPr>
          <w:i/>
          <w:sz w:val="25"/>
        </w:rPr>
      </w:pPr>
    </w:p>
    <w:p w14:paraId="004F6021" w14:textId="77777777" w:rsidR="00BC03FF" w:rsidRDefault="00F0245C">
      <w:pPr>
        <w:pStyle w:val="Nagwek1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</w:t>
      </w:r>
    </w:p>
    <w:p w14:paraId="00277B94" w14:textId="77777777" w:rsidR="00BC03FF" w:rsidRDefault="00F0245C">
      <w:pPr>
        <w:spacing w:before="194" w:line="288" w:lineRule="auto"/>
        <w:ind w:left="450" w:right="464"/>
        <w:jc w:val="center"/>
      </w:pPr>
      <w:r>
        <w:rPr>
          <w:spacing w:val="-2"/>
        </w:rPr>
        <w:t xml:space="preserve">WYKAZ </w:t>
      </w:r>
      <w:r>
        <w:rPr>
          <w:spacing w:val="-1"/>
        </w:rPr>
        <w:t>TOWARÓW, DO KTÓRYCH MA ZASTOSOWANIE ZWOLNIENIE OD PODATKU NA</w:t>
      </w:r>
      <w:r>
        <w:rPr>
          <w:spacing w:val="-59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74</w:t>
      </w:r>
      <w:r>
        <w:rPr>
          <w:spacing w:val="4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USTAWY</w:t>
      </w:r>
    </w:p>
    <w:p w14:paraId="05BC88FB" w14:textId="77777777" w:rsidR="00BC03FF" w:rsidRDefault="00BC03FF">
      <w:pPr>
        <w:pStyle w:val="Tekstpodstawowy"/>
        <w:spacing w:before="4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486"/>
      </w:tblGrid>
      <w:tr w:rsidR="00BC03FF" w14:paraId="7173FC8B" w14:textId="77777777">
        <w:trPr>
          <w:trHeight w:val="685"/>
        </w:trPr>
        <w:tc>
          <w:tcPr>
            <w:tcW w:w="2780" w:type="dxa"/>
          </w:tcPr>
          <w:p w14:paraId="2CDFA71E" w14:textId="77777777" w:rsidR="00BC03FF" w:rsidRDefault="00F0245C">
            <w:pPr>
              <w:pStyle w:val="TableParagraph"/>
              <w:ind w:left="942" w:right="972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CN</w:t>
            </w:r>
          </w:p>
        </w:tc>
        <w:tc>
          <w:tcPr>
            <w:tcW w:w="7486" w:type="dxa"/>
          </w:tcPr>
          <w:p w14:paraId="1B1AE29A" w14:textId="77777777" w:rsidR="00BC03FF" w:rsidRDefault="00F0245C">
            <w:pPr>
              <w:pStyle w:val="TableParagraph"/>
              <w:ind w:left="2747" w:right="2795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BC03FF" w14:paraId="1B7A6C1D" w14:textId="77777777">
        <w:trPr>
          <w:trHeight w:val="650"/>
        </w:trPr>
        <w:tc>
          <w:tcPr>
            <w:tcW w:w="2780" w:type="dxa"/>
            <w:tcBorders>
              <w:bottom w:val="nil"/>
            </w:tcBorders>
          </w:tcPr>
          <w:p w14:paraId="09AC4F18" w14:textId="77777777" w:rsidR="00BC03FF" w:rsidRDefault="00F0245C">
            <w:pPr>
              <w:pStyle w:val="TableParagraph"/>
              <w:spacing w:before="0" w:line="253" w:lineRule="exact"/>
              <w:ind w:left="9"/>
            </w:pPr>
            <w:r>
              <w:t>ex 3704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7486" w:type="dxa"/>
            <w:tcBorders>
              <w:bottom w:val="nil"/>
            </w:tcBorders>
          </w:tcPr>
          <w:p w14:paraId="32630318" w14:textId="77777777" w:rsidR="00BC03FF" w:rsidRDefault="00F0245C">
            <w:pPr>
              <w:pStyle w:val="TableParagraph"/>
              <w:spacing w:before="0"/>
              <w:ind w:left="4"/>
            </w:pPr>
            <w:r>
              <w:t>Film</w:t>
            </w:r>
            <w:r>
              <w:rPr>
                <w:spacing w:val="-5"/>
              </w:rPr>
              <w:t xml:space="preserve"> </w:t>
            </w:r>
            <w:r>
              <w:t>kinematograficzny,</w:t>
            </w:r>
            <w:r>
              <w:rPr>
                <w:spacing w:val="-7"/>
              </w:rPr>
              <w:t xml:space="preserve"> </w:t>
            </w:r>
            <w:r>
              <w:t>pozytywy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charakterze</w:t>
            </w:r>
            <w:r>
              <w:rPr>
                <w:spacing w:val="-10"/>
              </w:rPr>
              <w:t xml:space="preserve"> </w:t>
            </w:r>
            <w:r>
              <w:t>edukacyjnym,</w:t>
            </w:r>
            <w:r>
              <w:rPr>
                <w:spacing w:val="-7"/>
              </w:rPr>
              <w:t xml:space="preserve"> </w:t>
            </w:r>
            <w:r>
              <w:t>naukowym</w:t>
            </w:r>
            <w:r>
              <w:rPr>
                <w:spacing w:val="-58"/>
              </w:rPr>
              <w:t xml:space="preserve"> </w:t>
            </w:r>
            <w:r>
              <w:t>oraz kulturalnym</w:t>
            </w:r>
          </w:p>
        </w:tc>
      </w:tr>
      <w:tr w:rsidR="00BC03FF" w14:paraId="1FBF83B5" w14:textId="77777777">
        <w:trPr>
          <w:trHeight w:val="1041"/>
        </w:trPr>
        <w:tc>
          <w:tcPr>
            <w:tcW w:w="2780" w:type="dxa"/>
            <w:tcBorders>
              <w:top w:val="nil"/>
              <w:bottom w:val="nil"/>
            </w:tcBorders>
          </w:tcPr>
          <w:p w14:paraId="42925772" w14:textId="77777777" w:rsidR="00BC03FF" w:rsidRDefault="00F0245C">
            <w:pPr>
              <w:pStyle w:val="TableParagraph"/>
              <w:spacing w:before="136"/>
              <w:ind w:left="9"/>
            </w:pPr>
            <w:r>
              <w:t>ex 3705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03319220" w14:textId="77777777" w:rsidR="00BC03FF" w:rsidRDefault="00F0245C">
            <w:pPr>
              <w:pStyle w:val="TableParagraph"/>
              <w:spacing w:before="136"/>
              <w:ind w:left="4" w:right="1205"/>
            </w:pPr>
            <w:r>
              <w:t>Płyty fotograficzne i film, naświetlone i wywołane, inne niż filmy</w:t>
            </w:r>
            <w:r>
              <w:rPr>
                <w:spacing w:val="1"/>
              </w:rPr>
              <w:t xml:space="preserve"> </w:t>
            </w:r>
            <w:r>
              <w:t>kinematograficzne – o charakterze edukacyjnym, naukowym lub</w:t>
            </w:r>
            <w:r>
              <w:rPr>
                <w:spacing w:val="-60"/>
              </w:rPr>
              <w:t xml:space="preserve"> </w:t>
            </w:r>
            <w:r>
              <w:t>kulturalnym</w:t>
            </w:r>
          </w:p>
        </w:tc>
      </w:tr>
      <w:tr w:rsidR="00BC03FF" w14:paraId="667122CE" w14:textId="77777777">
        <w:trPr>
          <w:trHeight w:val="1042"/>
        </w:trPr>
        <w:tc>
          <w:tcPr>
            <w:tcW w:w="2780" w:type="dxa"/>
            <w:tcBorders>
              <w:top w:val="nil"/>
              <w:bottom w:val="nil"/>
            </w:tcBorders>
          </w:tcPr>
          <w:p w14:paraId="112C856F" w14:textId="77777777" w:rsidR="00BC03FF" w:rsidRDefault="00F0245C">
            <w:pPr>
              <w:pStyle w:val="TableParagraph"/>
              <w:spacing w:before="136"/>
              <w:ind w:left="9"/>
            </w:pPr>
            <w:r>
              <w:t>ex 3706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7407B329" w14:textId="77777777" w:rsidR="00BC03FF" w:rsidRDefault="00F0245C">
            <w:pPr>
              <w:pStyle w:val="TableParagraph"/>
              <w:spacing w:before="136" w:line="242" w:lineRule="auto"/>
              <w:ind w:left="4"/>
            </w:pPr>
            <w:r>
              <w:t>Kroniki filmowe (ze ścieżką dźwiękową lub bez niej) przedstawiające</w:t>
            </w:r>
            <w:r>
              <w:rPr>
                <w:spacing w:val="1"/>
              </w:rPr>
              <w:t xml:space="preserve"> </w:t>
            </w:r>
            <w:r>
              <w:t>wydarzenia</w:t>
            </w:r>
            <w:r>
              <w:rPr>
                <w:spacing w:val="-6"/>
              </w:rPr>
              <w:t xml:space="preserve"> </w:t>
            </w:r>
            <w:r>
              <w:t>aktualne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chwili</w:t>
            </w:r>
            <w:r>
              <w:rPr>
                <w:spacing w:val="-3"/>
              </w:rPr>
              <w:t xml:space="preserve"> </w:t>
            </w:r>
            <w:r>
              <w:t>importu,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importowane</w:t>
            </w:r>
            <w:r>
              <w:rPr>
                <w:spacing w:val="-1"/>
              </w:rPr>
              <w:t xml:space="preserve"> </w:t>
            </w:r>
            <w:r>
              <w:t>maksymalnie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58"/>
              </w:rPr>
              <w:t xml:space="preserve"> </w:t>
            </w:r>
            <w:r>
              <w:t>dwóch egzemplarzach z</w:t>
            </w:r>
            <w:r>
              <w:rPr>
                <w:spacing w:val="-6"/>
              </w:rPr>
              <w:t xml:space="preserve"> </w:t>
            </w:r>
            <w:r>
              <w:t>każdego</w:t>
            </w:r>
            <w:r>
              <w:rPr>
                <w:spacing w:val="-3"/>
              </w:rPr>
              <w:t xml:space="preserve"> </w:t>
            </w:r>
            <w:r>
              <w:t>tematu w</w:t>
            </w:r>
            <w:r>
              <w:rPr>
                <w:spacing w:val="-2"/>
              </w:rPr>
              <w:t xml:space="preserve"> </w:t>
            </w:r>
            <w:r>
              <w:t>celu ich skopiowania</w:t>
            </w:r>
          </w:p>
        </w:tc>
      </w:tr>
      <w:tr w:rsidR="00BC03FF" w14:paraId="1AC130D7" w14:textId="77777777">
        <w:trPr>
          <w:trHeight w:val="928"/>
        </w:trPr>
        <w:tc>
          <w:tcPr>
            <w:tcW w:w="2780" w:type="dxa"/>
            <w:tcBorders>
              <w:top w:val="nil"/>
              <w:bottom w:val="nil"/>
            </w:tcBorders>
          </w:tcPr>
          <w:p w14:paraId="1D511CDE" w14:textId="77777777" w:rsidR="00BC03FF" w:rsidRDefault="00F0245C">
            <w:pPr>
              <w:pStyle w:val="TableParagraph"/>
              <w:spacing w:before="136"/>
              <w:ind w:left="9"/>
            </w:pPr>
            <w:r>
              <w:t>ex 3706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91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4BCD36EE" w14:textId="77777777" w:rsidR="00BC03FF" w:rsidRDefault="00F0245C">
            <w:pPr>
              <w:pStyle w:val="TableParagraph"/>
              <w:spacing w:before="136"/>
              <w:ind w:left="4"/>
            </w:pPr>
            <w:r>
              <w:t>Archiwalne</w:t>
            </w:r>
            <w:r>
              <w:rPr>
                <w:spacing w:val="-3"/>
              </w:rPr>
              <w:t xml:space="preserve"> </w:t>
            </w:r>
            <w:r>
              <w:t>materiały</w:t>
            </w:r>
            <w:r>
              <w:rPr>
                <w:spacing w:val="-8"/>
              </w:rPr>
              <w:t xml:space="preserve"> </w:t>
            </w:r>
            <w:r>
              <w:t>filmowe</w:t>
            </w:r>
            <w:r>
              <w:rPr>
                <w:spacing w:val="-2"/>
              </w:rPr>
              <w:t xml:space="preserve"> </w:t>
            </w:r>
            <w:r>
              <w:t>(ze</w:t>
            </w:r>
            <w:r>
              <w:rPr>
                <w:spacing w:val="-2"/>
              </w:rPr>
              <w:t xml:space="preserve"> </w:t>
            </w:r>
            <w:r>
              <w:t>ścieżką</w:t>
            </w:r>
            <w:r>
              <w:rPr>
                <w:spacing w:val="-6"/>
              </w:rPr>
              <w:t xml:space="preserve"> </w:t>
            </w:r>
            <w:r>
              <w:t>dźwiękową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8"/>
              </w:rPr>
              <w:t xml:space="preserve"> </w:t>
            </w:r>
            <w:r>
              <w:t>niej)</w:t>
            </w:r>
            <w:r>
              <w:rPr>
                <w:spacing w:val="-58"/>
              </w:rPr>
              <w:t xml:space="preserve"> </w:t>
            </w:r>
            <w:r>
              <w:t>przeznaczone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użytku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związku</w:t>
            </w:r>
            <w:r>
              <w:rPr>
                <w:spacing w:val="-3"/>
              </w:rPr>
              <w:t xml:space="preserve"> </w:t>
            </w:r>
            <w:r>
              <w:t>z kronikami</w:t>
            </w:r>
            <w:r>
              <w:rPr>
                <w:spacing w:val="-6"/>
              </w:rPr>
              <w:t xml:space="preserve"> </w:t>
            </w:r>
            <w:r>
              <w:t>filmowymi</w:t>
            </w:r>
          </w:p>
        </w:tc>
      </w:tr>
    </w:tbl>
    <w:p w14:paraId="007B5C8F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486"/>
      </w:tblGrid>
      <w:tr w:rsidR="00BC03FF" w14:paraId="47810DE9" w14:textId="77777777">
        <w:trPr>
          <w:trHeight w:val="1440"/>
        </w:trPr>
        <w:tc>
          <w:tcPr>
            <w:tcW w:w="2780" w:type="dxa"/>
            <w:tcBorders>
              <w:top w:val="nil"/>
              <w:bottom w:val="nil"/>
            </w:tcBorders>
          </w:tcPr>
          <w:p w14:paraId="179A931F" w14:textId="77777777" w:rsidR="00BC03FF" w:rsidRDefault="00F0245C">
            <w:pPr>
              <w:pStyle w:val="TableParagraph"/>
              <w:spacing w:before="0" w:line="248" w:lineRule="exact"/>
              <w:ind w:left="9"/>
            </w:pPr>
            <w:r>
              <w:t>ex 3706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3"/>
              </w:rPr>
              <w:t xml:space="preserve"> </w:t>
            </w:r>
            <w:r>
              <w:t>99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200AD672" w14:textId="77777777" w:rsidR="00BC03FF" w:rsidRDefault="00F0245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0" w:line="248" w:lineRule="exact"/>
              <w:ind w:left="191"/>
            </w:pPr>
            <w:r>
              <w:t>Filmy</w:t>
            </w:r>
            <w:r>
              <w:rPr>
                <w:spacing w:val="-3"/>
              </w:rPr>
              <w:t xml:space="preserve"> </w:t>
            </w:r>
            <w:r>
              <w:t>rekreacyjne</w:t>
            </w:r>
            <w:r>
              <w:rPr>
                <w:spacing w:val="-5"/>
              </w:rPr>
              <w:t xml:space="preserve"> </w:t>
            </w:r>
            <w:r>
              <w:t>przeznaczone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szczególności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dzieci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młodzieży</w:t>
            </w:r>
          </w:p>
          <w:p w14:paraId="5AD18BA5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33E7324A" w14:textId="77777777" w:rsidR="00BC03FF" w:rsidRDefault="00F0245C">
            <w:pPr>
              <w:pStyle w:val="TableParagraph"/>
              <w:numPr>
                <w:ilvl w:val="0"/>
                <w:numId w:val="16"/>
              </w:numPr>
              <w:tabs>
                <w:tab w:val="left" w:pos="192"/>
              </w:tabs>
              <w:spacing w:before="0"/>
              <w:ind w:right="345" w:firstLine="0"/>
            </w:pP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filmy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charakterze</w:t>
            </w:r>
            <w:r>
              <w:rPr>
                <w:spacing w:val="-6"/>
              </w:rPr>
              <w:t xml:space="preserve"> </w:t>
            </w:r>
            <w:r>
              <w:t>edukacyjnym,</w:t>
            </w:r>
            <w:r>
              <w:rPr>
                <w:spacing w:val="-7"/>
              </w:rPr>
              <w:t xml:space="preserve"> </w:t>
            </w:r>
            <w:r>
              <w:t>naukowym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kulturalnym</w:t>
            </w:r>
            <w:r>
              <w:rPr>
                <w:spacing w:val="-58"/>
              </w:rPr>
              <w:t xml:space="preserve"> </w:t>
            </w:r>
            <w:r>
              <w:t>Pozostałe wyroby drukowane, łącznie z drukowanymi obrazkami i</w:t>
            </w:r>
            <w:r>
              <w:rPr>
                <w:spacing w:val="1"/>
              </w:rPr>
              <w:t xml:space="preserve"> </w:t>
            </w:r>
            <w:r>
              <w:t>fotografiami:</w:t>
            </w:r>
          </w:p>
        </w:tc>
      </w:tr>
      <w:tr w:rsidR="00BC03FF" w14:paraId="68CDF3BB" w14:textId="77777777">
        <w:trPr>
          <w:trHeight w:val="2115"/>
        </w:trPr>
        <w:tc>
          <w:tcPr>
            <w:tcW w:w="2780" w:type="dxa"/>
            <w:tcBorders>
              <w:top w:val="nil"/>
              <w:bottom w:val="nil"/>
            </w:tcBorders>
          </w:tcPr>
          <w:p w14:paraId="3CFF72FE" w14:textId="77777777" w:rsidR="00BC03FF" w:rsidRDefault="00F0245C">
            <w:pPr>
              <w:pStyle w:val="TableParagraph"/>
              <w:spacing w:before="134"/>
              <w:ind w:left="9"/>
            </w:pPr>
            <w:r>
              <w:t>ex</w:t>
            </w:r>
            <w:r>
              <w:rPr>
                <w:spacing w:val="-5"/>
              </w:rPr>
              <w:t xml:space="preserve"> </w:t>
            </w:r>
            <w:r>
              <w:t>4911</w:t>
            </w:r>
            <w:r>
              <w:rPr>
                <w:spacing w:val="-7"/>
              </w:rPr>
              <w:t xml:space="preserve"> </w:t>
            </w:r>
            <w:r>
              <w:t>91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2EEB61D3" w14:textId="77777777" w:rsidR="00BC03FF" w:rsidRDefault="00F0245C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134"/>
              <w:ind w:left="19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Pozostałe:</w:t>
            </w:r>
          </w:p>
          <w:p w14:paraId="1714B68B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0ABB2A3" w14:textId="77777777" w:rsidR="00BC03FF" w:rsidRDefault="00F0245C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0"/>
              <w:ind w:right="92" w:hanging="202"/>
            </w:pPr>
            <w:r>
              <w:t>Mikrofisze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inne</w:t>
            </w:r>
            <w:r>
              <w:rPr>
                <w:spacing w:val="-7"/>
              </w:rPr>
              <w:t xml:space="preserve"> </w:t>
            </w:r>
            <w:r>
              <w:t>nośniki</w:t>
            </w:r>
            <w:r>
              <w:rPr>
                <w:spacing w:val="-4"/>
              </w:rPr>
              <w:t xml:space="preserve"> </w:t>
            </w:r>
            <w:r>
              <w:t>informacji</w:t>
            </w:r>
            <w:r>
              <w:rPr>
                <w:spacing w:val="-9"/>
              </w:rPr>
              <w:t xml:space="preserve"> </w:t>
            </w:r>
            <w:r>
              <w:t>niezbędne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komputerowych</w:t>
            </w:r>
            <w:r>
              <w:rPr>
                <w:spacing w:val="-6"/>
              </w:rPr>
              <w:t xml:space="preserve"> </w:t>
            </w:r>
            <w:r>
              <w:t>usług</w:t>
            </w:r>
            <w:r>
              <w:rPr>
                <w:spacing w:val="-58"/>
              </w:rPr>
              <w:t xml:space="preserve"> </w:t>
            </w:r>
            <w:r>
              <w:t>informacyjnych i dokumentacyjnych o charakterze edukacyjnym,</w:t>
            </w:r>
            <w:r>
              <w:rPr>
                <w:spacing w:val="1"/>
              </w:rPr>
              <w:t xml:space="preserve"> </w:t>
            </w:r>
            <w:r>
              <w:t>naukowym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kulturalnym</w:t>
            </w:r>
          </w:p>
          <w:p w14:paraId="25F0DD46" w14:textId="77777777" w:rsidR="00BC03FF" w:rsidRDefault="00BC03FF">
            <w:pPr>
              <w:pStyle w:val="TableParagraph"/>
              <w:spacing w:before="0"/>
              <w:rPr>
                <w:sz w:val="25"/>
              </w:rPr>
            </w:pPr>
          </w:p>
          <w:p w14:paraId="246599E7" w14:textId="77777777" w:rsidR="00BC03FF" w:rsidRDefault="00F0245C">
            <w:pPr>
              <w:pStyle w:val="TableParagraph"/>
              <w:numPr>
                <w:ilvl w:val="0"/>
                <w:numId w:val="15"/>
              </w:numPr>
              <w:tabs>
                <w:tab w:val="left" w:pos="192"/>
              </w:tabs>
              <w:spacing w:before="0"/>
              <w:ind w:left="191"/>
            </w:pPr>
            <w:r>
              <w:t>Mapy</w:t>
            </w:r>
            <w:r>
              <w:rPr>
                <w:spacing w:val="-4"/>
              </w:rPr>
              <w:t xml:space="preserve"> </w:t>
            </w:r>
            <w:r>
              <w:t>ścienne</w:t>
            </w:r>
            <w:r>
              <w:rPr>
                <w:spacing w:val="-7"/>
              </w:rPr>
              <w:t xml:space="preserve"> </w:t>
            </w:r>
            <w:r>
              <w:t>przeznaczone</w:t>
            </w:r>
            <w:r>
              <w:rPr>
                <w:spacing w:val="-3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celów</w:t>
            </w:r>
            <w:r>
              <w:rPr>
                <w:spacing w:val="-5"/>
              </w:rPr>
              <w:t xml:space="preserve"> </w:t>
            </w:r>
            <w:r>
              <w:t>edukacyjnych</w:t>
            </w:r>
          </w:p>
        </w:tc>
      </w:tr>
      <w:tr w:rsidR="00BC03FF" w14:paraId="2A8067AB" w14:textId="77777777">
        <w:trPr>
          <w:trHeight w:val="535"/>
        </w:trPr>
        <w:tc>
          <w:tcPr>
            <w:tcW w:w="2780" w:type="dxa"/>
            <w:tcBorders>
              <w:top w:val="nil"/>
              <w:bottom w:val="nil"/>
            </w:tcBorders>
          </w:tcPr>
          <w:p w14:paraId="400C2B58" w14:textId="77777777" w:rsidR="00BC03FF" w:rsidRDefault="00F0245C">
            <w:pPr>
              <w:pStyle w:val="TableParagraph"/>
              <w:spacing w:before="131"/>
              <w:ind w:left="292"/>
            </w:pPr>
            <w:r>
              <w:t>4911</w:t>
            </w:r>
            <w:r>
              <w:rPr>
                <w:spacing w:val="-6"/>
              </w:rPr>
              <w:t xml:space="preserve"> </w:t>
            </w:r>
            <w:r>
              <w:t>99</w:t>
            </w:r>
            <w:r>
              <w:rPr>
                <w:spacing w:val="-5"/>
              </w:rPr>
              <w:t xml:space="preserve"> </w:t>
            </w:r>
            <w:r>
              <w:t>00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2DE7A3B7" w14:textId="77777777" w:rsidR="00BC03FF" w:rsidRDefault="00F0245C">
            <w:pPr>
              <w:pStyle w:val="TableParagraph"/>
              <w:spacing w:before="131"/>
              <w:ind w:left="4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Pozostałe</w:t>
            </w:r>
          </w:p>
        </w:tc>
      </w:tr>
      <w:tr w:rsidR="00BC03FF" w14:paraId="76073399" w14:textId="77777777">
        <w:trPr>
          <w:trHeight w:val="1296"/>
        </w:trPr>
        <w:tc>
          <w:tcPr>
            <w:tcW w:w="2780" w:type="dxa"/>
            <w:tcBorders>
              <w:top w:val="nil"/>
              <w:bottom w:val="nil"/>
            </w:tcBorders>
          </w:tcPr>
          <w:p w14:paraId="1B15C9D7" w14:textId="77777777" w:rsidR="00BC03FF" w:rsidRDefault="00F0245C">
            <w:pPr>
              <w:pStyle w:val="TableParagraph"/>
              <w:spacing w:before="134"/>
              <w:ind w:left="9"/>
            </w:pPr>
            <w:r>
              <w:t>ex 8523</w:t>
            </w:r>
          </w:p>
        </w:tc>
        <w:tc>
          <w:tcPr>
            <w:tcW w:w="7486" w:type="dxa"/>
            <w:tcBorders>
              <w:top w:val="nil"/>
              <w:bottom w:val="nil"/>
            </w:tcBorders>
          </w:tcPr>
          <w:p w14:paraId="2DECF1DB" w14:textId="77777777" w:rsidR="00BC03FF" w:rsidRDefault="00F0245C">
            <w:pPr>
              <w:pStyle w:val="TableParagraph"/>
              <w:spacing w:before="134"/>
              <w:ind w:left="4"/>
            </w:pPr>
            <w:r>
              <w:t>Płyty</w:t>
            </w:r>
            <w:r>
              <w:rPr>
                <w:spacing w:val="-4"/>
              </w:rPr>
              <w:t xml:space="preserve"> </w:t>
            </w:r>
            <w:r>
              <w:t>gramofonowe,</w:t>
            </w:r>
            <w:r>
              <w:rPr>
                <w:spacing w:val="-2"/>
              </w:rPr>
              <w:t xml:space="preserve"> </w:t>
            </w:r>
            <w:r>
              <w:t>taśmy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inne</w:t>
            </w:r>
            <w:r>
              <w:rPr>
                <w:spacing w:val="-2"/>
              </w:rPr>
              <w:t xml:space="preserve"> </w:t>
            </w:r>
            <w:r>
              <w:t>zapisane</w:t>
            </w:r>
            <w:r>
              <w:rPr>
                <w:spacing w:val="-6"/>
              </w:rPr>
              <w:t xml:space="preserve"> </w:t>
            </w:r>
            <w:r>
              <w:t>nośniki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rejestracji</w:t>
            </w:r>
            <w:r>
              <w:rPr>
                <w:spacing w:val="-4"/>
              </w:rPr>
              <w:t xml:space="preserve"> </w:t>
            </w:r>
            <w:r>
              <w:t>dźwięku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innych sygnałów, łącznie z matrycami i negatywami płyt gramofonowych</w:t>
            </w:r>
            <w:r>
              <w:rPr>
                <w:spacing w:val="1"/>
              </w:rPr>
              <w:t xml:space="preserve"> </w:t>
            </w:r>
            <w:r>
              <w:t>stosowanych w fonografii, jednakże z wyłączeniem wyrobów działu 37: – O</w:t>
            </w:r>
            <w:r>
              <w:rPr>
                <w:spacing w:val="1"/>
              </w:rPr>
              <w:t xml:space="preserve"> </w:t>
            </w:r>
            <w:r>
              <w:t>charakterze</w:t>
            </w:r>
            <w:r>
              <w:rPr>
                <w:spacing w:val="1"/>
              </w:rPr>
              <w:t xml:space="preserve"> </w:t>
            </w:r>
            <w:r>
              <w:t>edukacyjnym,</w:t>
            </w:r>
            <w:r>
              <w:rPr>
                <w:spacing w:val="1"/>
              </w:rPr>
              <w:t xml:space="preserve"> </w:t>
            </w:r>
            <w:r>
              <w:t>naukowym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kultura</w:t>
            </w:r>
            <w:r>
              <w:t>lnym</w:t>
            </w:r>
          </w:p>
        </w:tc>
      </w:tr>
      <w:tr w:rsidR="00BC03FF" w14:paraId="273569A5" w14:textId="77777777">
        <w:trPr>
          <w:trHeight w:val="3873"/>
        </w:trPr>
        <w:tc>
          <w:tcPr>
            <w:tcW w:w="2780" w:type="dxa"/>
            <w:tcBorders>
              <w:top w:val="nil"/>
            </w:tcBorders>
          </w:tcPr>
          <w:p w14:paraId="0D537B02" w14:textId="77777777" w:rsidR="00BC03FF" w:rsidRDefault="00F0245C">
            <w:pPr>
              <w:pStyle w:val="TableParagraph"/>
              <w:spacing w:before="134"/>
              <w:ind w:left="9"/>
            </w:pPr>
            <w:r>
              <w:lastRenderedPageBreak/>
              <w:t>ex</w:t>
            </w:r>
            <w:r>
              <w:rPr>
                <w:spacing w:val="2"/>
              </w:rPr>
              <w:t xml:space="preserve"> </w:t>
            </w:r>
            <w:r>
              <w:t>9023 00</w:t>
            </w:r>
          </w:p>
        </w:tc>
        <w:tc>
          <w:tcPr>
            <w:tcW w:w="7486" w:type="dxa"/>
            <w:tcBorders>
              <w:top w:val="nil"/>
            </w:tcBorders>
          </w:tcPr>
          <w:p w14:paraId="56A2AA1B" w14:textId="77777777" w:rsidR="00BC03FF" w:rsidRDefault="00F0245C">
            <w:pPr>
              <w:pStyle w:val="TableParagraph"/>
              <w:spacing w:before="134"/>
              <w:ind w:left="4"/>
            </w:pPr>
            <w:r>
              <w:t>Przyrządy,</w:t>
            </w:r>
            <w:r>
              <w:rPr>
                <w:spacing w:val="-9"/>
              </w:rPr>
              <w:t xml:space="preserve"> </w:t>
            </w:r>
            <w:r>
              <w:t>aparaty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modele,</w:t>
            </w:r>
            <w:r>
              <w:rPr>
                <w:spacing w:val="-8"/>
              </w:rPr>
              <w:t xml:space="preserve"> </w:t>
            </w:r>
            <w:r>
              <w:t>przeznaczone</w:t>
            </w:r>
            <w:r>
              <w:rPr>
                <w:spacing w:val="-8"/>
              </w:rPr>
              <w:t xml:space="preserve"> </w:t>
            </w:r>
            <w:r>
              <w:t>wyłącznie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celów</w:t>
            </w:r>
            <w:r>
              <w:rPr>
                <w:spacing w:val="-58"/>
              </w:rPr>
              <w:t xml:space="preserve"> </w:t>
            </w:r>
            <w:r>
              <w:t>pokazowych</w:t>
            </w:r>
          </w:p>
          <w:p w14:paraId="3964B85B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68016022" w14:textId="77777777" w:rsidR="00BC03FF" w:rsidRDefault="00F0245C">
            <w:pPr>
              <w:pStyle w:val="TableParagraph"/>
              <w:spacing w:before="0"/>
              <w:ind w:left="4"/>
            </w:pPr>
            <w:r>
              <w:t>(np.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nauczania lub</w:t>
            </w:r>
            <w:r>
              <w:rPr>
                <w:spacing w:val="-4"/>
              </w:rPr>
              <w:t xml:space="preserve"> </w:t>
            </w:r>
            <w:r>
              <w:t>na wystawach),</w:t>
            </w:r>
            <w:r>
              <w:rPr>
                <w:spacing w:val="-5"/>
              </w:rPr>
              <w:t xml:space="preserve"> </w:t>
            </w:r>
            <w:r>
              <w:t>nienadające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innych</w:t>
            </w:r>
            <w:r>
              <w:rPr>
                <w:spacing w:val="-4"/>
              </w:rPr>
              <w:t xml:space="preserve"> </w:t>
            </w:r>
            <w:r>
              <w:t>celów:</w:t>
            </w:r>
          </w:p>
          <w:p w14:paraId="17D1F9D5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6D6A0F0F" w14:textId="77777777" w:rsidR="00BC03FF" w:rsidRDefault="00F0245C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spacing w:before="0"/>
              <w:ind w:right="385" w:hanging="202"/>
            </w:pPr>
            <w:r>
              <w:t>Wzory,</w:t>
            </w:r>
            <w:r>
              <w:rPr>
                <w:spacing w:val="-3"/>
              </w:rPr>
              <w:t xml:space="preserve"> </w:t>
            </w:r>
            <w:r>
              <w:t>modele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mapy</w:t>
            </w:r>
            <w:r>
              <w:rPr>
                <w:spacing w:val="-3"/>
              </w:rPr>
              <w:t xml:space="preserve"> </w:t>
            </w:r>
            <w:r>
              <w:t>ścienne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charakterze</w:t>
            </w:r>
            <w:r>
              <w:rPr>
                <w:spacing w:val="-6"/>
              </w:rPr>
              <w:t xml:space="preserve"> </w:t>
            </w:r>
            <w:r>
              <w:t>edukacyjnym,</w:t>
            </w:r>
            <w:r>
              <w:rPr>
                <w:spacing w:val="-6"/>
              </w:rPr>
              <w:t xml:space="preserve"> </w:t>
            </w:r>
            <w:r>
              <w:t>naukowym</w:t>
            </w:r>
            <w:r>
              <w:rPr>
                <w:spacing w:val="-59"/>
              </w:rPr>
              <w:t xml:space="preserve"> </w:t>
            </w:r>
            <w:r>
              <w:t>lub kulturalnym,</w:t>
            </w:r>
            <w:r>
              <w:rPr>
                <w:spacing w:val="-5"/>
              </w:rPr>
              <w:t xml:space="preserve"> </w:t>
            </w:r>
            <w:r>
              <w:t>przeznaczone wyłącznie do</w:t>
            </w:r>
            <w:r>
              <w:rPr>
                <w:spacing w:val="-4"/>
              </w:rPr>
              <w:t xml:space="preserve"> </w:t>
            </w:r>
            <w:r>
              <w:t>pokazu i</w:t>
            </w:r>
            <w:r>
              <w:rPr>
                <w:spacing w:val="-2"/>
              </w:rPr>
              <w:t xml:space="preserve"> </w:t>
            </w:r>
            <w:r>
              <w:t>nauczania</w:t>
            </w:r>
          </w:p>
          <w:p w14:paraId="18D09283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149159F9" w14:textId="77777777" w:rsidR="00BC03FF" w:rsidRDefault="00F0245C">
            <w:pPr>
              <w:pStyle w:val="TableParagraph"/>
              <w:numPr>
                <w:ilvl w:val="0"/>
                <w:numId w:val="14"/>
              </w:numPr>
              <w:tabs>
                <w:tab w:val="left" w:pos="192"/>
              </w:tabs>
              <w:spacing w:before="0"/>
              <w:ind w:right="71" w:hanging="202"/>
            </w:pPr>
            <w:r>
              <w:t>Makiety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wizualizacje</w:t>
            </w:r>
            <w:r>
              <w:rPr>
                <w:spacing w:val="-3"/>
              </w:rPr>
              <w:t xml:space="preserve"> </w:t>
            </w:r>
            <w:r>
              <w:t>idei</w:t>
            </w:r>
            <w:r>
              <w:rPr>
                <w:spacing w:val="-4"/>
              </w:rPr>
              <w:t xml:space="preserve"> </w:t>
            </w:r>
            <w:r>
              <w:t>abstrakcyjnych,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8"/>
              </w:rPr>
              <w:t xml:space="preserve"> </w:t>
            </w:r>
            <w:r>
              <w:t>np.</w:t>
            </w:r>
            <w:r>
              <w:rPr>
                <w:spacing w:val="-3"/>
              </w:rPr>
              <w:t xml:space="preserve"> </w:t>
            </w:r>
            <w:r>
              <w:t>struktury</w:t>
            </w:r>
            <w:r>
              <w:rPr>
                <w:spacing w:val="-4"/>
              </w:rPr>
              <w:t xml:space="preserve"> </w:t>
            </w:r>
            <w:r>
              <w:t>molekularne</w:t>
            </w:r>
            <w:r>
              <w:rPr>
                <w:spacing w:val="-58"/>
              </w:rPr>
              <w:t xml:space="preserve"> </w:t>
            </w:r>
            <w:r>
              <w:t>lub wzory matematyczne, różnego typu hologramy wykorzystywane do</w:t>
            </w:r>
            <w:r>
              <w:rPr>
                <w:spacing w:val="1"/>
              </w:rPr>
              <w:t xml:space="preserve"> </w:t>
            </w:r>
            <w:r>
              <w:t>projekcji laserowych, zestawy multimedialne, materiały do</w:t>
            </w:r>
            <w:r>
              <w:rPr>
                <w:spacing w:val="1"/>
              </w:rPr>
              <w:t xml:space="preserve"> </w:t>
            </w:r>
            <w:r>
              <w:t>zaprogramowanych instrukcji, łącznie z materiałami w formie kompletów</w:t>
            </w:r>
            <w:r>
              <w:rPr>
                <w:spacing w:val="1"/>
              </w:rPr>
              <w:t xml:space="preserve"> </w:t>
            </w:r>
            <w:r>
              <w:t>zawierających</w:t>
            </w:r>
            <w:r>
              <w:rPr>
                <w:spacing w:val="-3"/>
              </w:rPr>
              <w:t xml:space="preserve"> </w:t>
            </w:r>
            <w:r>
              <w:t>odpowiednie</w:t>
            </w:r>
            <w:r>
              <w:rPr>
                <w:spacing w:val="1"/>
              </w:rPr>
              <w:t xml:space="preserve"> </w:t>
            </w:r>
            <w:r>
              <w:t>materiały</w:t>
            </w:r>
            <w:r>
              <w:rPr>
                <w:spacing w:val="-4"/>
              </w:rPr>
              <w:t xml:space="preserve"> </w:t>
            </w:r>
            <w:r>
              <w:t>drukowane</w:t>
            </w:r>
          </w:p>
        </w:tc>
      </w:tr>
    </w:tbl>
    <w:p w14:paraId="47229DA8" w14:textId="77777777" w:rsidR="00BC03FF" w:rsidRDefault="00BC03FF">
      <w:pPr>
        <w:pStyle w:val="Tekstpodstawowy"/>
        <w:rPr>
          <w:sz w:val="20"/>
        </w:rPr>
      </w:pPr>
    </w:p>
    <w:p w14:paraId="16071126" w14:textId="77777777" w:rsidR="00BC03FF" w:rsidRDefault="00F0245C">
      <w:pPr>
        <w:pStyle w:val="Tekstpodstawowy"/>
        <w:spacing w:before="213"/>
        <w:ind w:left="433"/>
      </w:pPr>
      <w:r>
        <w:rPr>
          <w:spacing w:val="17"/>
        </w:rPr>
        <w:t>Objaśnienie:</w:t>
      </w:r>
    </w:p>
    <w:p w14:paraId="28298D7D" w14:textId="77777777" w:rsidR="00BC03FF" w:rsidRDefault="00F0245C">
      <w:pPr>
        <w:pStyle w:val="Tekstpodstawowy"/>
        <w:spacing w:before="189"/>
        <w:ind w:left="433"/>
      </w:pPr>
      <w:r>
        <w:t>ex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towaru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grupowania.</w:t>
      </w:r>
    </w:p>
    <w:p w14:paraId="5D25AE1A" w14:textId="77777777" w:rsidR="00BC03FF" w:rsidRDefault="00BC03FF">
      <w:pPr>
        <w:pStyle w:val="Tekstpodstawowy"/>
        <w:rPr>
          <w:sz w:val="24"/>
        </w:rPr>
      </w:pPr>
    </w:p>
    <w:p w14:paraId="09951668" w14:textId="77777777" w:rsidR="00BC03FF" w:rsidRDefault="00BC03FF">
      <w:pPr>
        <w:pStyle w:val="Tekstpodstawowy"/>
        <w:spacing w:before="3"/>
        <w:rPr>
          <w:sz w:val="31"/>
        </w:rPr>
      </w:pPr>
    </w:p>
    <w:p w14:paraId="37894A08" w14:textId="77777777" w:rsidR="00BC03FF" w:rsidRDefault="00F0245C">
      <w:pPr>
        <w:pStyle w:val="Nagwek1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</w:t>
      </w:r>
    </w:p>
    <w:p w14:paraId="28E9DBDD" w14:textId="77777777" w:rsidR="00BC03FF" w:rsidRDefault="00F0245C">
      <w:pPr>
        <w:spacing w:before="193" w:line="288" w:lineRule="auto"/>
        <w:ind w:left="450" w:right="458"/>
        <w:jc w:val="center"/>
      </w:pPr>
      <w:r>
        <w:rPr>
          <w:spacing w:val="-3"/>
        </w:rPr>
        <w:t>WYKAZ</w:t>
      </w:r>
      <w:r>
        <w:rPr>
          <w:spacing w:val="-6"/>
        </w:rPr>
        <w:t xml:space="preserve"> </w:t>
      </w:r>
      <w:r>
        <w:rPr>
          <w:spacing w:val="-2"/>
        </w:rPr>
        <w:t>TOWARÓW,</w:t>
      </w:r>
      <w:r>
        <w:rPr>
          <w:spacing w:val="-4"/>
        </w:rPr>
        <w:t xml:space="preserve"> </w:t>
      </w:r>
      <w:r>
        <w:rPr>
          <w:spacing w:val="-2"/>
        </w:rPr>
        <w:t>KTÓRYCH DOSTAWA</w:t>
      </w:r>
      <w:r>
        <w:rPr>
          <w:spacing w:val="-13"/>
        </w:rPr>
        <w:t xml:space="preserve"> </w:t>
      </w:r>
      <w:r>
        <w:rPr>
          <w:spacing w:val="-2"/>
        </w:rPr>
        <w:t>JEST</w:t>
      </w:r>
      <w:r>
        <w:rPr>
          <w:spacing w:val="-7"/>
        </w:rPr>
        <w:t xml:space="preserve"> </w:t>
      </w:r>
      <w:r>
        <w:rPr>
          <w:spacing w:val="-2"/>
        </w:rPr>
        <w:t>OPODATKOWANA</w:t>
      </w:r>
      <w:r>
        <w:rPr>
          <w:spacing w:val="-13"/>
        </w:rPr>
        <w:t xml:space="preserve"> </w:t>
      </w:r>
      <w:r>
        <w:rPr>
          <w:spacing w:val="-2"/>
        </w:rPr>
        <w:t>STAWKĄ</w:t>
      </w:r>
      <w:r>
        <w:rPr>
          <w:spacing w:val="-4"/>
        </w:rPr>
        <w:t xml:space="preserve"> </w:t>
      </w:r>
      <w:r>
        <w:rPr>
          <w:spacing w:val="-2"/>
        </w:rPr>
        <w:t>0%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58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83 UST. 1</w:t>
      </w:r>
      <w:r>
        <w:rPr>
          <w:spacing w:val="-3"/>
        </w:rPr>
        <w:t xml:space="preserve"> </w:t>
      </w:r>
      <w:r>
        <w:t>PKT</w:t>
      </w:r>
      <w:r>
        <w:rPr>
          <w:spacing w:val="-6"/>
        </w:rPr>
        <w:t xml:space="preserve"> </w:t>
      </w:r>
      <w:r>
        <w:t>26 USTAWY</w:t>
      </w:r>
    </w:p>
    <w:p w14:paraId="2EA487A6" w14:textId="77777777" w:rsidR="00BC03FF" w:rsidRDefault="00BC03FF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220"/>
      </w:tblGrid>
      <w:tr w:rsidR="00BC03FF" w14:paraId="3F6B10A5" w14:textId="77777777">
        <w:trPr>
          <w:trHeight w:val="686"/>
        </w:trPr>
        <w:tc>
          <w:tcPr>
            <w:tcW w:w="1028" w:type="dxa"/>
          </w:tcPr>
          <w:p w14:paraId="78F4C763" w14:textId="77777777" w:rsidR="00BC03FF" w:rsidRDefault="00F0245C">
            <w:pPr>
              <w:pStyle w:val="TableParagraph"/>
              <w:spacing w:before="76"/>
              <w:ind w:left="258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9220" w:type="dxa"/>
          </w:tcPr>
          <w:p w14:paraId="61922A3B" w14:textId="77777777" w:rsidR="00BC03FF" w:rsidRDefault="00F0245C">
            <w:pPr>
              <w:pStyle w:val="TableParagraph"/>
              <w:spacing w:before="76"/>
              <w:ind w:left="3821" w:right="3874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towaru</w:t>
            </w:r>
          </w:p>
        </w:tc>
      </w:tr>
      <w:tr w:rsidR="00BC03FF" w14:paraId="78DF7B73" w14:textId="77777777">
        <w:trPr>
          <w:trHeight w:val="613"/>
        </w:trPr>
        <w:tc>
          <w:tcPr>
            <w:tcW w:w="1028" w:type="dxa"/>
          </w:tcPr>
          <w:p w14:paraId="096A6369" w14:textId="77777777" w:rsidR="00BC03FF" w:rsidRDefault="00F0245C">
            <w:pPr>
              <w:pStyle w:val="TableParagraph"/>
              <w:spacing w:before="0" w:line="253" w:lineRule="exact"/>
              <w:ind w:right="38"/>
              <w:jc w:val="right"/>
            </w:pPr>
            <w:r>
              <w:t>1</w:t>
            </w:r>
          </w:p>
        </w:tc>
        <w:tc>
          <w:tcPr>
            <w:tcW w:w="9220" w:type="dxa"/>
          </w:tcPr>
          <w:p w14:paraId="517461F9" w14:textId="77777777" w:rsidR="00BC03FF" w:rsidRDefault="00F0245C">
            <w:pPr>
              <w:pStyle w:val="TableParagraph"/>
              <w:spacing w:before="0" w:line="253" w:lineRule="exact"/>
              <w:ind w:left="4"/>
            </w:pPr>
            <w:r>
              <w:t>Jednostki</w:t>
            </w:r>
            <w:r>
              <w:rPr>
                <w:spacing w:val="-12"/>
              </w:rPr>
              <w:t xml:space="preserve"> </w:t>
            </w:r>
            <w:r>
              <w:t>centralne</w:t>
            </w:r>
            <w:r>
              <w:rPr>
                <w:spacing w:val="-13"/>
              </w:rPr>
              <w:t xml:space="preserve"> </w:t>
            </w:r>
            <w:r>
              <w:t>komputerów,</w:t>
            </w:r>
            <w:r>
              <w:rPr>
                <w:spacing w:val="-10"/>
              </w:rPr>
              <w:t xml:space="preserve"> </w:t>
            </w:r>
            <w:r>
              <w:t>serwery,</w:t>
            </w:r>
            <w:r>
              <w:rPr>
                <w:spacing w:val="-10"/>
              </w:rPr>
              <w:t xml:space="preserve"> </w:t>
            </w:r>
            <w:r>
              <w:t>monitory,</w:t>
            </w:r>
            <w:r>
              <w:rPr>
                <w:spacing w:val="-11"/>
              </w:rPr>
              <w:t xml:space="preserve"> </w:t>
            </w:r>
            <w:r>
              <w:t>zestawy</w:t>
            </w:r>
            <w:r>
              <w:rPr>
                <w:spacing w:val="-3"/>
              </w:rPr>
              <w:t xml:space="preserve"> </w:t>
            </w:r>
            <w:r>
              <w:t>komputerów</w:t>
            </w:r>
            <w:r>
              <w:rPr>
                <w:spacing w:val="-12"/>
              </w:rPr>
              <w:t xml:space="preserve"> </w:t>
            </w:r>
            <w:r>
              <w:t>stacjonarnych</w:t>
            </w:r>
          </w:p>
        </w:tc>
      </w:tr>
      <w:tr w:rsidR="00BC03FF" w14:paraId="6614C67F" w14:textId="77777777">
        <w:trPr>
          <w:trHeight w:val="537"/>
        </w:trPr>
        <w:tc>
          <w:tcPr>
            <w:tcW w:w="1028" w:type="dxa"/>
            <w:tcBorders>
              <w:bottom w:val="nil"/>
            </w:tcBorders>
          </w:tcPr>
          <w:p w14:paraId="308FDD7E" w14:textId="77777777" w:rsidR="00BC03FF" w:rsidRDefault="00F0245C">
            <w:pPr>
              <w:pStyle w:val="TableParagraph"/>
              <w:spacing w:before="0" w:line="253" w:lineRule="exact"/>
              <w:ind w:right="38"/>
              <w:jc w:val="right"/>
            </w:pPr>
            <w:r>
              <w:t>2</w:t>
            </w:r>
          </w:p>
        </w:tc>
        <w:tc>
          <w:tcPr>
            <w:tcW w:w="9220" w:type="dxa"/>
            <w:tcBorders>
              <w:bottom w:val="nil"/>
            </w:tcBorders>
          </w:tcPr>
          <w:p w14:paraId="1A310836" w14:textId="77777777" w:rsidR="00BC03FF" w:rsidRDefault="00F0245C">
            <w:pPr>
              <w:pStyle w:val="TableParagraph"/>
              <w:spacing w:before="0" w:line="253" w:lineRule="exact"/>
              <w:ind w:left="4"/>
            </w:pPr>
            <w:r>
              <w:t>Drukarki</w:t>
            </w:r>
          </w:p>
        </w:tc>
      </w:tr>
    </w:tbl>
    <w:p w14:paraId="460FEFE5" w14:textId="77777777" w:rsidR="00BC03FF" w:rsidRDefault="00BC03FF">
      <w:pPr>
        <w:spacing w:line="253" w:lineRule="exact"/>
        <w:sectPr w:rsidR="00BC03FF">
          <w:type w:val="continuous"/>
          <w:pgSz w:w="11910" w:h="16840"/>
          <w:pgMar w:top="1120" w:right="680" w:bottom="1274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220"/>
      </w:tblGrid>
      <w:tr w:rsidR="00BC03FF" w14:paraId="2F0311F0" w14:textId="77777777">
        <w:trPr>
          <w:trHeight w:val="613"/>
        </w:trPr>
        <w:tc>
          <w:tcPr>
            <w:tcW w:w="1028" w:type="dxa"/>
          </w:tcPr>
          <w:p w14:paraId="6C730466" w14:textId="77777777" w:rsidR="00BC03FF" w:rsidRDefault="00F0245C">
            <w:pPr>
              <w:pStyle w:val="TableParagraph"/>
              <w:ind w:right="38"/>
              <w:jc w:val="right"/>
            </w:pPr>
            <w:r>
              <w:t>3</w:t>
            </w:r>
          </w:p>
        </w:tc>
        <w:tc>
          <w:tcPr>
            <w:tcW w:w="9220" w:type="dxa"/>
          </w:tcPr>
          <w:p w14:paraId="137C9F97" w14:textId="77777777" w:rsidR="00BC03FF" w:rsidRDefault="00F0245C">
            <w:pPr>
              <w:pStyle w:val="TableParagraph"/>
              <w:ind w:left="4"/>
            </w:pPr>
            <w:r>
              <w:t>Skanery</w:t>
            </w:r>
          </w:p>
        </w:tc>
      </w:tr>
      <w:tr w:rsidR="00BC03FF" w14:paraId="750F89A8" w14:textId="77777777">
        <w:trPr>
          <w:trHeight w:val="608"/>
        </w:trPr>
        <w:tc>
          <w:tcPr>
            <w:tcW w:w="1028" w:type="dxa"/>
          </w:tcPr>
          <w:p w14:paraId="23D3F2DD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4</w:t>
            </w:r>
          </w:p>
        </w:tc>
        <w:tc>
          <w:tcPr>
            <w:tcW w:w="9220" w:type="dxa"/>
          </w:tcPr>
          <w:p w14:paraId="1518D77D" w14:textId="77777777" w:rsidR="00BC03FF" w:rsidRDefault="00F0245C">
            <w:pPr>
              <w:pStyle w:val="TableParagraph"/>
              <w:spacing w:before="66"/>
              <w:ind w:left="4"/>
            </w:pPr>
            <w:r>
              <w:t>Urządzenia</w:t>
            </w:r>
            <w:r>
              <w:rPr>
                <w:spacing w:val="-5"/>
              </w:rPr>
              <w:t xml:space="preserve"> </w:t>
            </w:r>
            <w:r>
              <w:t>komputerowe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pism</w:t>
            </w:r>
            <w:r>
              <w:rPr>
                <w:spacing w:val="-9"/>
              </w:rPr>
              <w:t xml:space="preserve"> </w:t>
            </w:r>
            <w:r>
              <w:t>Braille'a</w:t>
            </w:r>
            <w:r>
              <w:rPr>
                <w:spacing w:val="-1"/>
              </w:rPr>
              <w:t xml:space="preserve"> </w:t>
            </w:r>
            <w:r>
              <w:t>(dla</w:t>
            </w:r>
            <w:r>
              <w:rPr>
                <w:spacing w:val="-4"/>
              </w:rPr>
              <w:t xml:space="preserve"> </w:t>
            </w:r>
            <w:r>
              <w:t>osób</w:t>
            </w:r>
            <w:r>
              <w:rPr>
                <w:spacing w:val="-5"/>
              </w:rPr>
              <w:t xml:space="preserve"> </w:t>
            </w:r>
            <w:r>
              <w:t>niewidomych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niedowidzących)</w:t>
            </w:r>
          </w:p>
        </w:tc>
      </w:tr>
      <w:tr w:rsidR="00BC03FF" w14:paraId="036B3460" w14:textId="77777777">
        <w:trPr>
          <w:trHeight w:val="940"/>
        </w:trPr>
        <w:tc>
          <w:tcPr>
            <w:tcW w:w="1028" w:type="dxa"/>
          </w:tcPr>
          <w:p w14:paraId="7020FB86" w14:textId="77777777" w:rsidR="00BC03FF" w:rsidRDefault="00F0245C">
            <w:pPr>
              <w:pStyle w:val="TableParagraph"/>
              <w:spacing w:before="72"/>
              <w:ind w:right="38"/>
              <w:jc w:val="right"/>
            </w:pPr>
            <w:r>
              <w:t>5</w:t>
            </w:r>
          </w:p>
        </w:tc>
        <w:tc>
          <w:tcPr>
            <w:tcW w:w="9220" w:type="dxa"/>
          </w:tcPr>
          <w:p w14:paraId="3C5E2982" w14:textId="77777777" w:rsidR="00BC03FF" w:rsidRDefault="00F0245C">
            <w:pPr>
              <w:pStyle w:val="TableParagraph"/>
              <w:spacing w:before="72"/>
              <w:ind w:left="4"/>
            </w:pPr>
            <w:r>
              <w:t>Urządzenia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transmisji</w:t>
            </w:r>
            <w:r>
              <w:rPr>
                <w:spacing w:val="-4"/>
              </w:rPr>
              <w:t xml:space="preserve"> </w:t>
            </w:r>
            <w:r>
              <w:t>danych</w:t>
            </w:r>
            <w:r>
              <w:rPr>
                <w:spacing w:val="-2"/>
              </w:rPr>
              <w:t xml:space="preserve"> </w:t>
            </w:r>
            <w:r>
              <w:t>cyfrowych</w:t>
            </w:r>
            <w:r>
              <w:rPr>
                <w:spacing w:val="-5"/>
              </w:rPr>
              <w:t xml:space="preserve"> </w:t>
            </w:r>
            <w:r>
              <w:t>(w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-5"/>
              </w:rPr>
              <w:t xml:space="preserve"> </w:t>
            </w:r>
            <w:r>
              <w:t>koncentratory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switche</w:t>
            </w:r>
            <w:proofErr w:type="spellEnd"/>
            <w:r>
              <w:rPr>
                <w:spacing w:val="-2"/>
              </w:rPr>
              <w:t xml:space="preserve"> </w:t>
            </w:r>
            <w:r>
              <w:t>sieciowe,</w:t>
            </w:r>
            <w:r>
              <w:rPr>
                <w:spacing w:val="-2"/>
              </w:rPr>
              <w:t xml:space="preserve"> </w:t>
            </w:r>
            <w:r>
              <w:t>routery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modemy)</w:t>
            </w:r>
          </w:p>
        </w:tc>
      </w:tr>
    </w:tbl>
    <w:p w14:paraId="42C4F9AD" w14:textId="77777777" w:rsidR="00BC03FF" w:rsidRDefault="00BC03FF">
      <w:pPr>
        <w:pStyle w:val="Tekstpodstawowy"/>
        <w:rPr>
          <w:sz w:val="20"/>
        </w:rPr>
      </w:pPr>
    </w:p>
    <w:p w14:paraId="19AB4189" w14:textId="77777777" w:rsidR="00BC03FF" w:rsidRDefault="00BC03FF">
      <w:pPr>
        <w:pStyle w:val="Tekstpodstawowy"/>
        <w:rPr>
          <w:sz w:val="20"/>
        </w:rPr>
      </w:pPr>
    </w:p>
    <w:p w14:paraId="59FDD685" w14:textId="77777777" w:rsidR="00BC03FF" w:rsidRDefault="00BC03FF">
      <w:pPr>
        <w:pStyle w:val="Tekstpodstawowy"/>
        <w:spacing w:before="8"/>
        <w:rPr>
          <w:sz w:val="28"/>
        </w:rPr>
      </w:pPr>
    </w:p>
    <w:p w14:paraId="7A1B9D88" w14:textId="77777777" w:rsidR="00BC03FF" w:rsidRDefault="00F0245C">
      <w:pPr>
        <w:pStyle w:val="Nagwek1"/>
        <w:spacing w:before="94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9</w:t>
      </w:r>
    </w:p>
    <w:p w14:paraId="107755DB" w14:textId="77777777" w:rsidR="00BC03FF" w:rsidRDefault="00F0245C">
      <w:pPr>
        <w:pStyle w:val="Tekstpodstawowy"/>
        <w:spacing w:before="189"/>
        <w:ind w:left="450" w:right="462"/>
        <w:jc w:val="center"/>
      </w:pPr>
      <w:r>
        <w:t>(uchylony)</w:t>
      </w:r>
    </w:p>
    <w:p w14:paraId="4D257851" w14:textId="77777777" w:rsidR="00BC03FF" w:rsidRDefault="00BC03FF">
      <w:pPr>
        <w:pStyle w:val="Tekstpodstawowy"/>
        <w:rPr>
          <w:sz w:val="24"/>
        </w:rPr>
      </w:pPr>
    </w:p>
    <w:p w14:paraId="31859963" w14:textId="77777777" w:rsidR="00BC03FF" w:rsidRDefault="00BC03FF">
      <w:pPr>
        <w:pStyle w:val="Tekstpodstawowy"/>
        <w:spacing w:before="3"/>
        <w:rPr>
          <w:sz w:val="31"/>
        </w:rPr>
      </w:pPr>
    </w:p>
    <w:p w14:paraId="6D5A3C42" w14:textId="77777777" w:rsidR="00BC03FF" w:rsidRDefault="00F0245C">
      <w:pPr>
        <w:pStyle w:val="Nagwek1"/>
      </w:pPr>
      <w:r>
        <w:t>Załącznik</w:t>
      </w:r>
      <w:r>
        <w:rPr>
          <w:spacing w:val="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10</w:t>
      </w:r>
    </w:p>
    <w:p w14:paraId="39C6B340" w14:textId="77777777" w:rsidR="00BC03FF" w:rsidRDefault="00F0245C">
      <w:pPr>
        <w:spacing w:before="193"/>
        <w:ind w:left="450" w:right="467"/>
        <w:jc w:val="center"/>
      </w:pPr>
      <w:r>
        <w:rPr>
          <w:spacing w:val="-1"/>
        </w:rPr>
        <w:t>WYKAZ</w:t>
      </w:r>
      <w:r>
        <w:rPr>
          <w:spacing w:val="-9"/>
        </w:rPr>
        <w:t xml:space="preserve"> </w:t>
      </w:r>
      <w:r>
        <w:rPr>
          <w:spacing w:val="-1"/>
        </w:rPr>
        <w:t>TOWARÓW</w:t>
      </w:r>
      <w:r>
        <w:rPr>
          <w:spacing w:val="-2"/>
        </w:rPr>
        <w:t xml:space="preserve"> </w:t>
      </w:r>
      <w:r>
        <w:rPr>
          <w:spacing w:val="-1"/>
        </w:rPr>
        <w:t>OPODATKOWANYCH</w:t>
      </w:r>
      <w:r>
        <w:rPr>
          <w:spacing w:val="-5"/>
        </w:rPr>
        <w:t xml:space="preserve"> </w:t>
      </w:r>
      <w:r>
        <w:rPr>
          <w:spacing w:val="-1"/>
        </w:rPr>
        <w:t>STAWKĄ</w:t>
      </w:r>
      <w:r>
        <w:rPr>
          <w:spacing w:val="-8"/>
        </w:rPr>
        <w:t xml:space="preserve"> </w:t>
      </w:r>
      <w:r>
        <w:rPr>
          <w:spacing w:val="-1"/>
        </w:rPr>
        <w:t>PODATKU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WYSOKOŚCI</w:t>
      </w:r>
      <w:r>
        <w:rPr>
          <w:spacing w:val="-7"/>
        </w:rPr>
        <w:t xml:space="preserve"> </w:t>
      </w:r>
      <w:r>
        <w:t>5%</w:t>
      </w:r>
    </w:p>
    <w:p w14:paraId="16D78115" w14:textId="77777777" w:rsidR="00BC03FF" w:rsidRDefault="00BC03FF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9"/>
        <w:gridCol w:w="6074"/>
      </w:tblGrid>
      <w:tr w:rsidR="00BC03FF" w14:paraId="49538EC1" w14:textId="77777777">
        <w:trPr>
          <w:trHeight w:val="685"/>
        </w:trPr>
        <w:tc>
          <w:tcPr>
            <w:tcW w:w="1493" w:type="dxa"/>
          </w:tcPr>
          <w:p w14:paraId="647FCC82" w14:textId="77777777" w:rsidR="00BC03FF" w:rsidRDefault="00F0245C">
            <w:pPr>
              <w:pStyle w:val="TableParagraph"/>
              <w:spacing w:before="76"/>
              <w:ind w:left="489"/>
              <w:rPr>
                <w:b/>
              </w:rPr>
            </w:pPr>
            <w:r>
              <w:rPr>
                <w:b/>
              </w:rPr>
              <w:lastRenderedPageBreak/>
              <w:t>Poz.</w:t>
            </w:r>
          </w:p>
        </w:tc>
        <w:tc>
          <w:tcPr>
            <w:tcW w:w="2679" w:type="dxa"/>
          </w:tcPr>
          <w:p w14:paraId="15D574D1" w14:textId="77777777" w:rsidR="00BC03FF" w:rsidRDefault="00F0245C">
            <w:pPr>
              <w:pStyle w:val="TableParagraph"/>
              <w:spacing w:before="76"/>
              <w:ind w:left="-1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</w:p>
        </w:tc>
        <w:tc>
          <w:tcPr>
            <w:tcW w:w="6074" w:type="dxa"/>
          </w:tcPr>
          <w:p w14:paraId="38EF2462" w14:textId="77777777" w:rsidR="00BC03FF" w:rsidRDefault="00F0245C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149E7273" w14:textId="77777777">
        <w:trPr>
          <w:trHeight w:val="4901"/>
        </w:trPr>
        <w:tc>
          <w:tcPr>
            <w:tcW w:w="1493" w:type="dxa"/>
          </w:tcPr>
          <w:p w14:paraId="25986313" w14:textId="77777777" w:rsidR="00BC03FF" w:rsidRDefault="00F0245C">
            <w:pPr>
              <w:pStyle w:val="TableParagraph"/>
              <w:spacing w:before="0" w:line="253" w:lineRule="exact"/>
              <w:ind w:right="42"/>
              <w:jc w:val="right"/>
            </w:pPr>
            <w:r>
              <w:t>1</w:t>
            </w:r>
          </w:p>
        </w:tc>
        <w:tc>
          <w:tcPr>
            <w:tcW w:w="2679" w:type="dxa"/>
          </w:tcPr>
          <w:p w14:paraId="621D8506" w14:textId="77777777" w:rsidR="00BC03FF" w:rsidRDefault="00F0245C">
            <w:pPr>
              <w:pStyle w:val="TableParagraph"/>
              <w:spacing w:before="0" w:line="253" w:lineRule="exact"/>
              <w:ind w:left="-1"/>
            </w:pPr>
            <w:r>
              <w:t>ex 01.1</w:t>
            </w:r>
          </w:p>
        </w:tc>
        <w:tc>
          <w:tcPr>
            <w:tcW w:w="6074" w:type="dxa"/>
          </w:tcPr>
          <w:p w14:paraId="21852F11" w14:textId="77777777" w:rsidR="00BC03FF" w:rsidRDefault="00F0245C">
            <w:pPr>
              <w:pStyle w:val="TableParagraph"/>
              <w:spacing w:before="0" w:line="253" w:lineRule="exact"/>
            </w:pPr>
            <w:r>
              <w:t>Rośliny</w:t>
            </w:r>
            <w:r>
              <w:rPr>
                <w:spacing w:val="-3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wieloletnie,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wyłączeniem:</w:t>
            </w:r>
          </w:p>
          <w:p w14:paraId="0D6B6AA2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6CE678F4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(uchylony),</w:t>
            </w:r>
          </w:p>
          <w:p w14:paraId="60BB1A01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04E191D3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słomy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plew</w:t>
            </w:r>
            <w:r>
              <w:rPr>
                <w:spacing w:val="-4"/>
              </w:rPr>
              <w:t xml:space="preserve"> </w:t>
            </w:r>
            <w:r>
              <w:t>zbóż</w:t>
            </w:r>
            <w:r>
              <w:rPr>
                <w:spacing w:val="-8"/>
              </w:rPr>
              <w:t xml:space="preserve"> </w:t>
            </w:r>
            <w:r>
              <w:t>(PKWiU</w:t>
            </w:r>
            <w:r>
              <w:rPr>
                <w:spacing w:val="-9"/>
              </w:rPr>
              <w:t xml:space="preserve"> </w:t>
            </w:r>
            <w:r>
              <w:t>01.11.50.0),</w:t>
            </w:r>
          </w:p>
          <w:p w14:paraId="5CA40FFC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D062990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nasion</w:t>
            </w:r>
            <w:r>
              <w:rPr>
                <w:spacing w:val="-9"/>
              </w:rPr>
              <w:t xml:space="preserve"> </w:t>
            </w:r>
            <w:r>
              <w:t>bawełny</w:t>
            </w:r>
            <w:r>
              <w:rPr>
                <w:spacing w:val="-6"/>
              </w:rPr>
              <w:t xml:space="preserve"> </w:t>
            </w:r>
            <w:r>
              <w:t>(PKWiU</w:t>
            </w:r>
            <w:r>
              <w:rPr>
                <w:spacing w:val="-11"/>
              </w:rPr>
              <w:t xml:space="preserve"> </w:t>
            </w:r>
            <w:r>
              <w:t>01.11.84.0),</w:t>
            </w:r>
          </w:p>
          <w:p w14:paraId="10754C30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7EF87CDD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nasion</w:t>
            </w:r>
            <w:r>
              <w:rPr>
                <w:spacing w:val="-6"/>
              </w:rPr>
              <w:t xml:space="preserve"> </w:t>
            </w:r>
            <w:r>
              <w:t>buraków</w:t>
            </w:r>
            <w:r>
              <w:rPr>
                <w:spacing w:val="-4"/>
              </w:rPr>
              <w:t xml:space="preserve"> </w:t>
            </w:r>
            <w:r>
              <w:t>cukrowych</w:t>
            </w:r>
            <w:r>
              <w:rPr>
                <w:spacing w:val="-6"/>
              </w:rPr>
              <w:t xml:space="preserve"> </w:t>
            </w:r>
            <w:r>
              <w:t>(PKWiU</w:t>
            </w:r>
            <w:r>
              <w:rPr>
                <w:spacing w:val="-4"/>
              </w:rPr>
              <w:t xml:space="preserve"> </w:t>
            </w:r>
            <w:r>
              <w:t>01.13.72.0),</w:t>
            </w:r>
          </w:p>
          <w:p w14:paraId="1DDB29AA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7BDA3080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trzciny</w:t>
            </w:r>
            <w:r>
              <w:rPr>
                <w:spacing w:val="-4"/>
              </w:rPr>
              <w:t xml:space="preserve"> </w:t>
            </w:r>
            <w:r>
              <w:t>cukrowej</w:t>
            </w:r>
            <w:r>
              <w:rPr>
                <w:spacing w:val="-4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01.14.10.0),</w:t>
            </w:r>
          </w:p>
          <w:p w14:paraId="7C83A538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616645F6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tytoniu</w:t>
            </w:r>
            <w:r>
              <w:rPr>
                <w:spacing w:val="-5"/>
              </w:rPr>
              <w:t xml:space="preserve"> </w:t>
            </w:r>
            <w:r>
              <w:t>nieprzetworzonego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11"/>
              </w:rPr>
              <w:t xml:space="preserve"> </w:t>
            </w:r>
            <w:r>
              <w:t>01.15.10.0),</w:t>
            </w:r>
          </w:p>
          <w:p w14:paraId="2B96C882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296EA68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0"/>
              <w:ind w:hanging="260"/>
            </w:pPr>
            <w:r>
              <w:t>roślin</w:t>
            </w:r>
            <w:r>
              <w:rPr>
                <w:spacing w:val="-3"/>
              </w:rPr>
              <w:t xml:space="preserve"> </w:t>
            </w:r>
            <w:r>
              <w:t>włóknistych</w:t>
            </w:r>
            <w:r>
              <w:rPr>
                <w:spacing w:val="-3"/>
              </w:rPr>
              <w:t xml:space="preserve"> </w:t>
            </w:r>
            <w:r>
              <w:t>(PKWiU</w:t>
            </w:r>
            <w:r>
              <w:rPr>
                <w:spacing w:val="-10"/>
              </w:rPr>
              <w:t xml:space="preserve"> </w:t>
            </w:r>
            <w:r>
              <w:t>01.16.1),</w:t>
            </w:r>
          </w:p>
          <w:p w14:paraId="02AB870E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0968CD73" w14:textId="77777777" w:rsidR="00BC03FF" w:rsidRDefault="00F0245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260"/>
            </w:pPr>
            <w:r>
              <w:t>pozostałych</w:t>
            </w:r>
            <w:r>
              <w:rPr>
                <w:spacing w:val="-2"/>
              </w:rPr>
              <w:t xml:space="preserve"> </w:t>
            </w:r>
            <w:r>
              <w:t>roślin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wieloletnie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4"/>
              </w:rPr>
              <w:t xml:space="preserve"> </w:t>
            </w:r>
            <w:r>
              <w:t>01.19)</w:t>
            </w:r>
          </w:p>
        </w:tc>
      </w:tr>
      <w:tr w:rsidR="00BC03FF" w14:paraId="298F6E69" w14:textId="77777777">
        <w:trPr>
          <w:trHeight w:val="786"/>
        </w:trPr>
        <w:tc>
          <w:tcPr>
            <w:tcW w:w="1493" w:type="dxa"/>
          </w:tcPr>
          <w:p w14:paraId="1D995CB1" w14:textId="77777777" w:rsidR="00BC03FF" w:rsidRDefault="00F0245C">
            <w:pPr>
              <w:pStyle w:val="TableParagraph"/>
              <w:spacing w:before="0" w:line="253" w:lineRule="exact"/>
              <w:ind w:right="42"/>
              <w:jc w:val="right"/>
            </w:pPr>
            <w:r>
              <w:t>2</w:t>
            </w:r>
          </w:p>
        </w:tc>
        <w:tc>
          <w:tcPr>
            <w:tcW w:w="2679" w:type="dxa"/>
          </w:tcPr>
          <w:p w14:paraId="1F85C25D" w14:textId="77777777" w:rsidR="00BC03FF" w:rsidRDefault="00F0245C">
            <w:pPr>
              <w:pStyle w:val="TableParagraph"/>
              <w:spacing w:before="0" w:line="253" w:lineRule="exact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01.21.1</w:t>
            </w:r>
          </w:p>
        </w:tc>
        <w:tc>
          <w:tcPr>
            <w:tcW w:w="6074" w:type="dxa"/>
          </w:tcPr>
          <w:p w14:paraId="697E33A0" w14:textId="77777777" w:rsidR="00BC03FF" w:rsidRDefault="00F0245C">
            <w:pPr>
              <w:pStyle w:val="TableParagraph"/>
              <w:spacing w:before="0"/>
            </w:pPr>
            <w:r>
              <w:t>Winogrona,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wyłączeniem</w:t>
            </w:r>
            <w:r>
              <w:rPr>
                <w:spacing w:val="-7"/>
              </w:rPr>
              <w:t xml:space="preserve"> </w:t>
            </w:r>
            <w:r>
              <w:t>wina</w:t>
            </w:r>
            <w:r>
              <w:rPr>
                <w:spacing w:val="-4"/>
              </w:rPr>
              <w:t xml:space="preserve"> </w:t>
            </w:r>
            <w:r>
              <w:t>wyprodukowanego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8"/>
              </w:rPr>
              <w:t xml:space="preserve"> </w:t>
            </w:r>
            <w:r>
              <w:t>właściciela</w:t>
            </w:r>
            <w:r>
              <w:rPr>
                <w:spacing w:val="1"/>
              </w:rPr>
              <w:t xml:space="preserve"> </w:t>
            </w:r>
            <w:r>
              <w:t>winnicy</w:t>
            </w:r>
          </w:p>
        </w:tc>
      </w:tr>
      <w:tr w:rsidR="00BC03FF" w14:paraId="380A4B94" w14:textId="77777777">
        <w:trPr>
          <w:trHeight w:val="613"/>
        </w:trPr>
        <w:tc>
          <w:tcPr>
            <w:tcW w:w="1493" w:type="dxa"/>
          </w:tcPr>
          <w:p w14:paraId="7E8B75E0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3</w:t>
            </w:r>
          </w:p>
        </w:tc>
        <w:tc>
          <w:tcPr>
            <w:tcW w:w="2679" w:type="dxa"/>
          </w:tcPr>
          <w:p w14:paraId="47361A5F" w14:textId="77777777" w:rsidR="00BC03FF" w:rsidRDefault="00F0245C">
            <w:pPr>
              <w:pStyle w:val="TableParagraph"/>
              <w:spacing w:before="76"/>
              <w:ind w:left="283"/>
            </w:pPr>
            <w:r>
              <w:t>01.24</w:t>
            </w:r>
          </w:p>
        </w:tc>
        <w:tc>
          <w:tcPr>
            <w:tcW w:w="6074" w:type="dxa"/>
          </w:tcPr>
          <w:p w14:paraId="019E7C11" w14:textId="77777777" w:rsidR="00BC03FF" w:rsidRDefault="00F0245C">
            <w:pPr>
              <w:pStyle w:val="TableParagraph"/>
              <w:spacing w:before="76"/>
            </w:pPr>
            <w:r>
              <w:t>Owoce</w:t>
            </w:r>
            <w:r>
              <w:rPr>
                <w:spacing w:val="-4"/>
              </w:rPr>
              <w:t xml:space="preserve"> </w:t>
            </w:r>
            <w:r>
              <w:t>ziarnkowe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pestkowe</w:t>
            </w:r>
          </w:p>
        </w:tc>
      </w:tr>
      <w:tr w:rsidR="00BC03FF" w14:paraId="570394CF" w14:textId="77777777">
        <w:trPr>
          <w:trHeight w:val="863"/>
        </w:trPr>
        <w:tc>
          <w:tcPr>
            <w:tcW w:w="1493" w:type="dxa"/>
          </w:tcPr>
          <w:p w14:paraId="7E023778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4</w:t>
            </w:r>
          </w:p>
        </w:tc>
        <w:tc>
          <w:tcPr>
            <w:tcW w:w="2679" w:type="dxa"/>
          </w:tcPr>
          <w:p w14:paraId="3616DF92" w14:textId="77777777" w:rsidR="00BC03FF" w:rsidRDefault="00F0245C">
            <w:pPr>
              <w:pStyle w:val="TableParagraph"/>
              <w:spacing w:before="76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01.25.1</w:t>
            </w:r>
          </w:p>
        </w:tc>
        <w:tc>
          <w:tcPr>
            <w:tcW w:w="6074" w:type="dxa"/>
          </w:tcPr>
          <w:p w14:paraId="268BA9F3" w14:textId="77777777" w:rsidR="00BC03FF" w:rsidRDefault="00F0245C">
            <w:pPr>
              <w:pStyle w:val="TableParagraph"/>
              <w:spacing w:line="242" w:lineRule="auto"/>
            </w:pPr>
            <w:r>
              <w:t>Jagody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owoce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rodzaju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Vaccinium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wyłączeniem</w:t>
            </w:r>
            <w:r>
              <w:rPr>
                <w:spacing w:val="-4"/>
              </w:rPr>
              <w:t xml:space="preserve"> </w:t>
            </w:r>
            <w:r>
              <w:t>owoców</w:t>
            </w:r>
            <w:r>
              <w:rPr>
                <w:spacing w:val="-58"/>
              </w:rPr>
              <w:t xml:space="preserve"> </w:t>
            </w:r>
            <w:r>
              <w:t>kiwi</w:t>
            </w:r>
            <w:r>
              <w:rPr>
                <w:spacing w:val="-1"/>
              </w:rPr>
              <w:t xml:space="preserve"> </w:t>
            </w:r>
            <w:r>
              <w:t>(PKWiU</w:t>
            </w:r>
            <w:r>
              <w:rPr>
                <w:spacing w:val="-5"/>
              </w:rPr>
              <w:t xml:space="preserve"> </w:t>
            </w:r>
            <w:r>
              <w:t>01.25.11.0)</w:t>
            </w:r>
          </w:p>
        </w:tc>
      </w:tr>
      <w:tr w:rsidR="00BC03FF" w14:paraId="21D87532" w14:textId="77777777">
        <w:trPr>
          <w:trHeight w:val="1117"/>
        </w:trPr>
        <w:tc>
          <w:tcPr>
            <w:tcW w:w="1493" w:type="dxa"/>
            <w:tcBorders>
              <w:bottom w:val="nil"/>
            </w:tcBorders>
          </w:tcPr>
          <w:p w14:paraId="3F70B89E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5</w:t>
            </w:r>
          </w:p>
        </w:tc>
        <w:tc>
          <w:tcPr>
            <w:tcW w:w="2679" w:type="dxa"/>
            <w:tcBorders>
              <w:bottom w:val="nil"/>
            </w:tcBorders>
          </w:tcPr>
          <w:p w14:paraId="6267630F" w14:textId="77777777" w:rsidR="00BC03FF" w:rsidRDefault="00F0245C">
            <w:pPr>
              <w:pStyle w:val="TableParagraph"/>
              <w:spacing w:before="76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01.25.20.0</w:t>
            </w:r>
          </w:p>
        </w:tc>
        <w:tc>
          <w:tcPr>
            <w:tcW w:w="6074" w:type="dxa"/>
            <w:tcBorders>
              <w:bottom w:val="nil"/>
            </w:tcBorders>
          </w:tcPr>
          <w:p w14:paraId="3350123D" w14:textId="77777777" w:rsidR="00BC03FF" w:rsidRDefault="00F0245C">
            <w:pPr>
              <w:pStyle w:val="TableParagraph"/>
            </w:pPr>
            <w:r>
              <w:t>Nasiona owoców, z wyłączeniem nasion chleba</w:t>
            </w:r>
            <w:r>
              <w:rPr>
                <w:spacing w:val="1"/>
              </w:rPr>
              <w:t xml:space="preserve"> </w:t>
            </w:r>
            <w:r>
              <w:t>świętojańskiego</w:t>
            </w:r>
            <w:r>
              <w:rPr>
                <w:spacing w:val="-6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7"/>
              </w:rPr>
              <w:t xml:space="preserve"> </w:t>
            </w:r>
            <w:r>
              <w:t>niełuszczone,</w:t>
            </w:r>
            <w:r>
              <w:rPr>
                <w:spacing w:val="-2"/>
              </w:rPr>
              <w:t xml:space="preserve"> </w:t>
            </w:r>
            <w:r>
              <w:t>niekruszone</w:t>
            </w:r>
            <w:r>
              <w:rPr>
                <w:spacing w:val="-2"/>
              </w:rPr>
              <w:t xml:space="preserve"> </w:t>
            </w:r>
            <w:r>
              <w:t>ani</w:t>
            </w:r>
            <w:r>
              <w:rPr>
                <w:spacing w:val="-58"/>
              </w:rPr>
              <w:t xml:space="preserve"> </w:t>
            </w:r>
            <w:r>
              <w:t>niemielone</w:t>
            </w:r>
          </w:p>
        </w:tc>
      </w:tr>
    </w:tbl>
    <w:p w14:paraId="0814BA23" w14:textId="77777777" w:rsidR="00BC03FF" w:rsidRDefault="00BC03FF">
      <w:pPr>
        <w:sectPr w:rsidR="00BC03FF">
          <w:type w:val="continuous"/>
          <w:pgSz w:w="11910" w:h="16840"/>
          <w:pgMar w:top="1120" w:right="680" w:bottom="985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9"/>
        <w:gridCol w:w="6074"/>
      </w:tblGrid>
      <w:tr w:rsidR="00BC03FF" w14:paraId="2A6E437D" w14:textId="77777777">
        <w:trPr>
          <w:trHeight w:val="613"/>
        </w:trPr>
        <w:tc>
          <w:tcPr>
            <w:tcW w:w="1493" w:type="dxa"/>
          </w:tcPr>
          <w:p w14:paraId="1E358252" w14:textId="77777777" w:rsidR="00BC03FF" w:rsidRDefault="00F0245C">
            <w:pPr>
              <w:pStyle w:val="TableParagraph"/>
              <w:ind w:right="42"/>
              <w:jc w:val="right"/>
            </w:pPr>
            <w:r>
              <w:t>6</w:t>
            </w:r>
          </w:p>
        </w:tc>
        <w:tc>
          <w:tcPr>
            <w:tcW w:w="2679" w:type="dxa"/>
          </w:tcPr>
          <w:p w14:paraId="05D540B6" w14:textId="77777777" w:rsidR="00BC03FF" w:rsidRDefault="00F0245C">
            <w:pPr>
              <w:pStyle w:val="TableParagraph"/>
              <w:ind w:right="1331"/>
              <w:jc w:val="right"/>
            </w:pPr>
            <w:r>
              <w:t>01.25.33.0</w:t>
            </w:r>
          </w:p>
        </w:tc>
        <w:tc>
          <w:tcPr>
            <w:tcW w:w="6074" w:type="dxa"/>
          </w:tcPr>
          <w:p w14:paraId="61202D14" w14:textId="77777777" w:rsidR="00BC03FF" w:rsidRDefault="00F0245C">
            <w:pPr>
              <w:pStyle w:val="TableParagraph"/>
            </w:pPr>
            <w:r>
              <w:t>Orzechy</w:t>
            </w:r>
            <w:r>
              <w:rPr>
                <w:spacing w:val="-5"/>
              </w:rPr>
              <w:t xml:space="preserve"> </w:t>
            </w:r>
            <w:r>
              <w:t>laskowe</w:t>
            </w:r>
          </w:p>
        </w:tc>
      </w:tr>
      <w:tr w:rsidR="00BC03FF" w14:paraId="75174158" w14:textId="77777777">
        <w:trPr>
          <w:trHeight w:val="608"/>
        </w:trPr>
        <w:tc>
          <w:tcPr>
            <w:tcW w:w="1493" w:type="dxa"/>
          </w:tcPr>
          <w:p w14:paraId="631FE97A" w14:textId="77777777" w:rsidR="00BC03FF" w:rsidRDefault="00F0245C">
            <w:pPr>
              <w:pStyle w:val="TableParagraph"/>
              <w:spacing w:before="66"/>
              <w:ind w:right="42"/>
              <w:jc w:val="right"/>
            </w:pPr>
            <w:r>
              <w:t>7</w:t>
            </w:r>
          </w:p>
        </w:tc>
        <w:tc>
          <w:tcPr>
            <w:tcW w:w="2679" w:type="dxa"/>
          </w:tcPr>
          <w:p w14:paraId="5A4CC9B5" w14:textId="77777777" w:rsidR="00BC03FF" w:rsidRDefault="00F0245C">
            <w:pPr>
              <w:pStyle w:val="TableParagraph"/>
              <w:spacing w:before="66"/>
              <w:ind w:right="1331"/>
              <w:jc w:val="right"/>
            </w:pPr>
            <w:r>
              <w:t>01.25.35.0</w:t>
            </w:r>
          </w:p>
        </w:tc>
        <w:tc>
          <w:tcPr>
            <w:tcW w:w="6074" w:type="dxa"/>
          </w:tcPr>
          <w:p w14:paraId="4EE2FD2B" w14:textId="77777777" w:rsidR="00BC03FF" w:rsidRDefault="00F0245C">
            <w:pPr>
              <w:pStyle w:val="TableParagraph"/>
              <w:spacing w:before="66"/>
            </w:pPr>
            <w:r>
              <w:t>Orzechy</w:t>
            </w:r>
            <w:r>
              <w:rPr>
                <w:spacing w:val="-4"/>
              </w:rPr>
              <w:t xml:space="preserve"> </w:t>
            </w:r>
            <w:r>
              <w:t>włoskie</w:t>
            </w:r>
          </w:p>
        </w:tc>
      </w:tr>
      <w:tr w:rsidR="00BC03FF" w14:paraId="38BF246F" w14:textId="77777777">
        <w:trPr>
          <w:trHeight w:val="1118"/>
        </w:trPr>
        <w:tc>
          <w:tcPr>
            <w:tcW w:w="1493" w:type="dxa"/>
          </w:tcPr>
          <w:p w14:paraId="1832CE4C" w14:textId="77777777" w:rsidR="00BC03FF" w:rsidRDefault="00F0245C">
            <w:pPr>
              <w:pStyle w:val="TableParagraph"/>
              <w:spacing w:before="72"/>
              <w:ind w:right="42"/>
              <w:jc w:val="right"/>
            </w:pPr>
            <w:r>
              <w:t>8</w:t>
            </w:r>
          </w:p>
        </w:tc>
        <w:tc>
          <w:tcPr>
            <w:tcW w:w="2679" w:type="dxa"/>
          </w:tcPr>
          <w:p w14:paraId="702100DD" w14:textId="77777777" w:rsidR="00BC03FF" w:rsidRDefault="00F0245C">
            <w:pPr>
              <w:pStyle w:val="TableParagraph"/>
              <w:spacing w:before="72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01.25.90.0</w:t>
            </w:r>
          </w:p>
        </w:tc>
        <w:tc>
          <w:tcPr>
            <w:tcW w:w="6074" w:type="dxa"/>
          </w:tcPr>
          <w:p w14:paraId="3D2B1486" w14:textId="77777777" w:rsidR="00BC03FF" w:rsidRDefault="00F0245C">
            <w:pPr>
              <w:pStyle w:val="TableParagraph"/>
              <w:spacing w:before="72"/>
            </w:pPr>
            <w:r>
              <w:t>Pozostałe</w:t>
            </w:r>
            <w:r>
              <w:rPr>
                <w:spacing w:val="-7"/>
              </w:rPr>
              <w:t xml:space="preserve"> </w:t>
            </w:r>
            <w:r>
              <w:t>owoce,</w:t>
            </w:r>
            <w:r>
              <w:rPr>
                <w:spacing w:val="-7"/>
              </w:rPr>
              <w:t xml:space="preserve"> </w:t>
            </w:r>
            <w:r>
              <w:t>gdzie</w:t>
            </w:r>
            <w:r>
              <w:rPr>
                <w:spacing w:val="-2"/>
              </w:rPr>
              <w:t xml:space="preserve"> </w:t>
            </w:r>
            <w:r>
              <w:t>indziej</w:t>
            </w:r>
            <w:r>
              <w:rPr>
                <w:spacing w:val="-5"/>
              </w:rPr>
              <w:t xml:space="preserve"> </w:t>
            </w:r>
            <w:r>
              <w:t>niesklasyfikowane,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 chleba świętojańskiego i jego nasion</w:t>
            </w:r>
            <w:r>
              <w:rPr>
                <w:spacing w:val="1"/>
              </w:rPr>
              <w:t xml:space="preserve"> </w:t>
            </w:r>
            <w:r>
              <w:t>niełuszczonych, niekruszonych i</w:t>
            </w:r>
            <w:r>
              <w:rPr>
                <w:spacing w:val="-6"/>
              </w:rPr>
              <w:t xml:space="preserve"> </w:t>
            </w:r>
            <w:r>
              <w:t>niemielonych</w:t>
            </w:r>
          </w:p>
        </w:tc>
      </w:tr>
      <w:tr w:rsidR="00BC03FF" w14:paraId="0EC1E6E9" w14:textId="77777777">
        <w:trPr>
          <w:trHeight w:val="863"/>
        </w:trPr>
        <w:tc>
          <w:tcPr>
            <w:tcW w:w="1493" w:type="dxa"/>
          </w:tcPr>
          <w:p w14:paraId="17E5824E" w14:textId="77777777" w:rsidR="00BC03FF" w:rsidRDefault="00F0245C">
            <w:pPr>
              <w:pStyle w:val="TableParagraph"/>
              <w:ind w:right="42"/>
              <w:jc w:val="right"/>
            </w:pPr>
            <w:r>
              <w:t>9</w:t>
            </w:r>
          </w:p>
        </w:tc>
        <w:tc>
          <w:tcPr>
            <w:tcW w:w="2679" w:type="dxa"/>
          </w:tcPr>
          <w:p w14:paraId="5AC4A4DB" w14:textId="77777777" w:rsidR="00BC03FF" w:rsidRDefault="00F0245C">
            <w:pPr>
              <w:pStyle w:val="TableParagraph"/>
              <w:ind w:left="-1"/>
            </w:pPr>
            <w:r>
              <w:t>ex 01.26</w:t>
            </w:r>
          </w:p>
        </w:tc>
        <w:tc>
          <w:tcPr>
            <w:tcW w:w="6074" w:type="dxa"/>
          </w:tcPr>
          <w:p w14:paraId="44F53A14" w14:textId="77777777" w:rsidR="00BC03FF" w:rsidRDefault="00F0245C">
            <w:pPr>
              <w:pStyle w:val="TableParagraph"/>
              <w:ind w:right="120"/>
            </w:pPr>
            <w:r>
              <w:t>Owoce</w:t>
            </w:r>
            <w:r>
              <w:rPr>
                <w:spacing w:val="-5"/>
              </w:rPr>
              <w:t xml:space="preserve"> </w:t>
            </w:r>
            <w:r>
              <w:t>oleiste,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9"/>
              </w:rPr>
              <w:t xml:space="preserve"> </w:t>
            </w:r>
            <w:r>
              <w:t>orzechów</w:t>
            </w:r>
            <w:r>
              <w:rPr>
                <w:spacing w:val="-3"/>
              </w:rPr>
              <w:t xml:space="preserve"> </w:t>
            </w:r>
            <w:r>
              <w:t>kokosowych</w:t>
            </w:r>
            <w:r>
              <w:rPr>
                <w:spacing w:val="-58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01.26.20.0)</w:t>
            </w:r>
          </w:p>
        </w:tc>
      </w:tr>
      <w:tr w:rsidR="00BC03FF" w14:paraId="37EE0014" w14:textId="77777777">
        <w:trPr>
          <w:trHeight w:val="1117"/>
        </w:trPr>
        <w:tc>
          <w:tcPr>
            <w:tcW w:w="1493" w:type="dxa"/>
          </w:tcPr>
          <w:p w14:paraId="3FC443B9" w14:textId="77777777" w:rsidR="00BC03FF" w:rsidRDefault="00F0245C">
            <w:pPr>
              <w:pStyle w:val="TableParagraph"/>
              <w:ind w:right="40"/>
              <w:jc w:val="right"/>
            </w:pPr>
            <w:r>
              <w:t>10</w:t>
            </w:r>
          </w:p>
        </w:tc>
        <w:tc>
          <w:tcPr>
            <w:tcW w:w="2679" w:type="dxa"/>
          </w:tcPr>
          <w:p w14:paraId="6766EA32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01.28.12.0</w:t>
            </w:r>
          </w:p>
        </w:tc>
        <w:tc>
          <w:tcPr>
            <w:tcW w:w="6074" w:type="dxa"/>
          </w:tcPr>
          <w:p w14:paraId="72335FC5" w14:textId="77777777" w:rsidR="00BC03FF" w:rsidRDefault="00F0245C">
            <w:pPr>
              <w:pStyle w:val="TableParagraph"/>
              <w:ind w:right="120"/>
            </w:pPr>
            <w:r>
              <w:t>Chili, papryka słodka i inne rośliny przyprawowe i</w:t>
            </w:r>
            <w:r>
              <w:rPr>
                <w:spacing w:val="1"/>
              </w:rPr>
              <w:t xml:space="preserve"> </w:t>
            </w:r>
            <w:r>
              <w:t>aromatyczne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rodzaju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Pimenta</w:t>
            </w:r>
            <w:proofErr w:type="spellEnd"/>
            <w:r>
              <w:t>,</w:t>
            </w:r>
            <w:r>
              <w:rPr>
                <w:spacing w:val="-58"/>
              </w:rPr>
              <w:t xml:space="preserve"> </w:t>
            </w:r>
            <w:r>
              <w:t>surowe, suszone,</w:t>
            </w:r>
            <w:r>
              <w:rPr>
                <w:spacing w:val="-3"/>
              </w:rPr>
              <w:t xml:space="preserve"> </w:t>
            </w:r>
            <w:r>
              <w:t>z wyłączeniem</w:t>
            </w:r>
            <w:r>
              <w:rPr>
                <w:spacing w:val="-2"/>
              </w:rPr>
              <w:t xml:space="preserve"> </w:t>
            </w:r>
            <w:r>
              <w:t>słodkiej</w:t>
            </w:r>
            <w:r>
              <w:rPr>
                <w:spacing w:val="-6"/>
              </w:rPr>
              <w:t xml:space="preserve"> </w:t>
            </w:r>
            <w:r>
              <w:t>papryki</w:t>
            </w:r>
          </w:p>
        </w:tc>
      </w:tr>
      <w:tr w:rsidR="00BC03FF" w14:paraId="04BB73EF" w14:textId="77777777">
        <w:trPr>
          <w:trHeight w:val="1118"/>
        </w:trPr>
        <w:tc>
          <w:tcPr>
            <w:tcW w:w="1493" w:type="dxa"/>
          </w:tcPr>
          <w:p w14:paraId="4085CE51" w14:textId="77777777" w:rsidR="00BC03FF" w:rsidRDefault="00F0245C">
            <w:pPr>
              <w:pStyle w:val="TableParagraph"/>
              <w:spacing w:before="72"/>
              <w:ind w:right="54"/>
              <w:jc w:val="right"/>
            </w:pPr>
            <w:r>
              <w:t>11</w:t>
            </w:r>
          </w:p>
        </w:tc>
        <w:tc>
          <w:tcPr>
            <w:tcW w:w="2679" w:type="dxa"/>
          </w:tcPr>
          <w:p w14:paraId="6848C51A" w14:textId="77777777" w:rsidR="00BC03FF" w:rsidRDefault="00F0245C">
            <w:pPr>
              <w:pStyle w:val="TableParagraph"/>
              <w:spacing w:before="72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01.28.13.0</w:t>
            </w:r>
          </w:p>
        </w:tc>
        <w:tc>
          <w:tcPr>
            <w:tcW w:w="6074" w:type="dxa"/>
          </w:tcPr>
          <w:p w14:paraId="4ABE61D1" w14:textId="77777777" w:rsidR="00BC03FF" w:rsidRDefault="00F0245C">
            <w:pPr>
              <w:pStyle w:val="TableParagraph"/>
              <w:spacing w:before="72"/>
              <w:ind w:right="120"/>
            </w:pPr>
            <w:r>
              <w:t>Gałka</w:t>
            </w:r>
            <w:r>
              <w:rPr>
                <w:spacing w:val="-6"/>
              </w:rPr>
              <w:t xml:space="preserve"> </w:t>
            </w:r>
            <w:r>
              <w:t>muszkatołowa,</w:t>
            </w:r>
            <w:r>
              <w:rPr>
                <w:spacing w:val="-6"/>
              </w:rPr>
              <w:t xml:space="preserve"> </w:t>
            </w:r>
            <w:r>
              <w:t>kwiat</w:t>
            </w:r>
            <w:r>
              <w:rPr>
                <w:spacing w:val="-7"/>
              </w:rPr>
              <w:t xml:space="preserve"> </w:t>
            </w:r>
            <w:r>
              <w:t>muszkatołowy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kardamon,</w:t>
            </w:r>
            <w:r>
              <w:rPr>
                <w:spacing w:val="-58"/>
              </w:rPr>
              <w:t xml:space="preserve"> </w:t>
            </w:r>
            <w:r>
              <w:t>surowe – wyłącznie gałka muszkatołowa i kwiat</w:t>
            </w:r>
            <w:r>
              <w:rPr>
                <w:spacing w:val="1"/>
              </w:rPr>
              <w:t xml:space="preserve"> </w:t>
            </w:r>
            <w:r>
              <w:t>muszkatołowy</w:t>
            </w:r>
          </w:p>
        </w:tc>
      </w:tr>
      <w:tr w:rsidR="00BC03FF" w14:paraId="1A990CB2" w14:textId="77777777">
        <w:trPr>
          <w:trHeight w:val="863"/>
        </w:trPr>
        <w:tc>
          <w:tcPr>
            <w:tcW w:w="1493" w:type="dxa"/>
          </w:tcPr>
          <w:p w14:paraId="265B459B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12</w:t>
            </w:r>
          </w:p>
        </w:tc>
        <w:tc>
          <w:tcPr>
            <w:tcW w:w="2679" w:type="dxa"/>
          </w:tcPr>
          <w:p w14:paraId="168A247A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01.28.14.0</w:t>
            </w:r>
          </w:p>
        </w:tc>
        <w:tc>
          <w:tcPr>
            <w:tcW w:w="6074" w:type="dxa"/>
          </w:tcPr>
          <w:p w14:paraId="4CA615A4" w14:textId="77777777" w:rsidR="00BC03FF" w:rsidRDefault="00F0245C">
            <w:pPr>
              <w:pStyle w:val="TableParagraph"/>
              <w:spacing w:before="66"/>
              <w:ind w:right="42"/>
            </w:pPr>
            <w:r>
              <w:t>Anyż, badian, kolendra, kmin, kminek, koper i jagody jałowca,</w:t>
            </w:r>
            <w:r>
              <w:rPr>
                <w:spacing w:val="-59"/>
              </w:rPr>
              <w:t xml:space="preserve"> </w:t>
            </w:r>
            <w:r>
              <w:t>surowe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wyłącznie</w:t>
            </w:r>
            <w:r>
              <w:rPr>
                <w:spacing w:val="2"/>
              </w:rPr>
              <w:t xml:space="preserve"> </w:t>
            </w:r>
            <w:r>
              <w:t>kolendra,</w:t>
            </w:r>
            <w:r>
              <w:rPr>
                <w:spacing w:val="-4"/>
              </w:rPr>
              <w:t xml:space="preserve"> </w:t>
            </w:r>
            <w:r>
              <w:t>kmin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kminek</w:t>
            </w:r>
          </w:p>
        </w:tc>
      </w:tr>
      <w:tr w:rsidR="00BC03FF" w14:paraId="5E88874E" w14:textId="77777777">
        <w:trPr>
          <w:trHeight w:val="1622"/>
        </w:trPr>
        <w:tc>
          <w:tcPr>
            <w:tcW w:w="1493" w:type="dxa"/>
          </w:tcPr>
          <w:p w14:paraId="7C88D384" w14:textId="77777777" w:rsidR="00BC03FF" w:rsidRDefault="00F0245C">
            <w:pPr>
              <w:pStyle w:val="TableParagraph"/>
              <w:ind w:right="40"/>
              <w:jc w:val="right"/>
            </w:pPr>
            <w:r>
              <w:t>13</w:t>
            </w:r>
          </w:p>
        </w:tc>
        <w:tc>
          <w:tcPr>
            <w:tcW w:w="2679" w:type="dxa"/>
          </w:tcPr>
          <w:p w14:paraId="28275A67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01.28.19.0</w:t>
            </w:r>
          </w:p>
        </w:tc>
        <w:tc>
          <w:tcPr>
            <w:tcW w:w="6074" w:type="dxa"/>
          </w:tcPr>
          <w:p w14:paraId="08C3E72E" w14:textId="77777777" w:rsidR="00BC03FF" w:rsidRDefault="00F0245C">
            <w:pPr>
              <w:pStyle w:val="TableParagraph"/>
              <w:ind w:right="120"/>
            </w:pPr>
            <w:r>
              <w:t>Pozostałe nieprzetworzone rośliny przyprawowe i</w:t>
            </w:r>
            <w:r>
              <w:rPr>
                <w:spacing w:val="1"/>
              </w:rPr>
              <w:t xml:space="preserve"> </w:t>
            </w:r>
            <w:r>
              <w:t>aromatyczne – wyłącznie: koperek (</w:t>
            </w:r>
            <w:proofErr w:type="spellStart"/>
            <w:r>
              <w:t>Anethum</w:t>
            </w:r>
            <w:proofErr w:type="spellEnd"/>
            <w:r>
              <w:t xml:space="preserve"> </w:t>
            </w:r>
            <w:proofErr w:type="spellStart"/>
            <w:r>
              <w:t>graveolens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majeranek, bylica-estragon, kapary, szafran, kurkuma,</w:t>
            </w:r>
            <w:r>
              <w:rPr>
                <w:spacing w:val="1"/>
              </w:rPr>
              <w:t xml:space="preserve"> </w:t>
            </w:r>
            <w:r>
              <w:t>tymianek,</w:t>
            </w:r>
            <w:r>
              <w:rPr>
                <w:spacing w:val="-2"/>
              </w:rPr>
              <w:t xml:space="preserve"> </w:t>
            </w:r>
            <w:r>
              <w:t>curry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nieprzetworzone</w:t>
            </w:r>
            <w:r>
              <w:rPr>
                <w:spacing w:val="-2"/>
              </w:rPr>
              <w:t xml:space="preserve"> </w:t>
            </w:r>
            <w:r>
              <w:t>rośliny</w:t>
            </w:r>
            <w:r>
              <w:rPr>
                <w:spacing w:val="-7"/>
              </w:rPr>
              <w:t xml:space="preserve"> </w:t>
            </w:r>
            <w:r>
              <w:t>przyprawowe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aromatyczne,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1"/>
              </w:rPr>
              <w:t xml:space="preserve"> </w:t>
            </w:r>
            <w:r>
              <w:t>indziej</w:t>
            </w:r>
            <w:r>
              <w:rPr>
                <w:spacing w:val="-5"/>
              </w:rPr>
              <w:t xml:space="preserve"> </w:t>
            </w:r>
            <w:r>
              <w:t>niesklasyfikowane</w:t>
            </w:r>
          </w:p>
        </w:tc>
      </w:tr>
      <w:tr w:rsidR="00BC03FF" w14:paraId="66609D0B" w14:textId="77777777">
        <w:trPr>
          <w:trHeight w:val="6135"/>
        </w:trPr>
        <w:tc>
          <w:tcPr>
            <w:tcW w:w="1493" w:type="dxa"/>
            <w:tcBorders>
              <w:bottom w:val="nil"/>
            </w:tcBorders>
          </w:tcPr>
          <w:p w14:paraId="36BBB2FF" w14:textId="77777777" w:rsidR="00BC03FF" w:rsidRDefault="00F0245C">
            <w:pPr>
              <w:pStyle w:val="TableParagraph"/>
              <w:ind w:right="40"/>
              <w:jc w:val="right"/>
            </w:pPr>
            <w:r>
              <w:t>14</w:t>
            </w:r>
          </w:p>
        </w:tc>
        <w:tc>
          <w:tcPr>
            <w:tcW w:w="2679" w:type="dxa"/>
            <w:tcBorders>
              <w:bottom w:val="nil"/>
            </w:tcBorders>
          </w:tcPr>
          <w:p w14:paraId="59CEBD8C" w14:textId="77777777" w:rsidR="00BC03FF" w:rsidRDefault="00F0245C">
            <w:pPr>
              <w:pStyle w:val="TableParagraph"/>
              <w:ind w:left="-1"/>
            </w:pPr>
            <w:r>
              <w:t>ex 01.4</w:t>
            </w:r>
          </w:p>
        </w:tc>
        <w:tc>
          <w:tcPr>
            <w:tcW w:w="6074" w:type="dxa"/>
            <w:tcBorders>
              <w:bottom w:val="nil"/>
            </w:tcBorders>
          </w:tcPr>
          <w:p w14:paraId="6B4A86B0" w14:textId="77777777" w:rsidR="00BC03FF" w:rsidRDefault="00F0245C">
            <w:pPr>
              <w:pStyle w:val="TableParagraph"/>
            </w:pPr>
            <w:r>
              <w:t>Zwierzęta</w:t>
            </w:r>
            <w:r>
              <w:rPr>
                <w:spacing w:val="-2"/>
              </w:rPr>
              <w:t xml:space="preserve"> </w:t>
            </w:r>
            <w:r>
              <w:t>żywe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produkty</w:t>
            </w:r>
            <w:r>
              <w:rPr>
                <w:spacing w:val="-7"/>
              </w:rPr>
              <w:t xml:space="preserve"> </w:t>
            </w:r>
            <w:r>
              <w:t>pochodzenia</w:t>
            </w:r>
            <w:r>
              <w:rPr>
                <w:spacing w:val="-1"/>
              </w:rPr>
              <w:t xml:space="preserve"> </w:t>
            </w:r>
            <w:r>
              <w:t>zwierzęcego,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wyłączeniem:</w:t>
            </w:r>
          </w:p>
          <w:p w14:paraId="251DFE2F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0AAD0873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hanging="260"/>
            </w:pPr>
            <w:r>
              <w:t>zwierząt</w:t>
            </w:r>
            <w:r>
              <w:rPr>
                <w:spacing w:val="-4"/>
              </w:rPr>
              <w:t xml:space="preserve"> </w:t>
            </w:r>
            <w:r>
              <w:t>żywych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ich</w:t>
            </w:r>
            <w:r>
              <w:rPr>
                <w:spacing w:val="-3"/>
              </w:rPr>
              <w:t xml:space="preserve"> </w:t>
            </w:r>
            <w:r>
              <w:t>nasienia,</w:t>
            </w:r>
          </w:p>
          <w:p w14:paraId="2B29E02C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0089BAE6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left="202" w:right="444" w:hanging="202"/>
            </w:pPr>
            <w:r>
              <w:t>wełny</w:t>
            </w:r>
            <w:r>
              <w:rPr>
                <w:spacing w:val="-7"/>
              </w:rPr>
              <w:t xml:space="preserve"> </w:t>
            </w:r>
            <w:r>
              <w:t>strzyżonej, potnej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owiec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kóz, włączając</w:t>
            </w:r>
            <w:r>
              <w:rPr>
                <w:spacing w:val="-2"/>
              </w:rPr>
              <w:t xml:space="preserve"> </w:t>
            </w:r>
            <w:r>
              <w:t>wełnę</w:t>
            </w:r>
            <w:r>
              <w:rPr>
                <w:spacing w:val="-58"/>
              </w:rPr>
              <w:t xml:space="preserve"> </w:t>
            </w:r>
            <w:r>
              <w:t>praną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drugiej strzyży (PKWiU</w:t>
            </w:r>
            <w:r>
              <w:rPr>
                <w:spacing w:val="-6"/>
              </w:rPr>
              <w:t xml:space="preserve"> </w:t>
            </w:r>
            <w:r>
              <w:t>01.45.30.0),</w:t>
            </w:r>
          </w:p>
          <w:p w14:paraId="3ED3C4E6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5D358000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hanging="260"/>
            </w:pPr>
            <w:r>
              <w:t>jaj</w:t>
            </w:r>
            <w:r>
              <w:rPr>
                <w:spacing w:val="-5"/>
              </w:rPr>
              <w:t xml:space="preserve"> </w:t>
            </w:r>
            <w:r>
              <w:t>wylęgowych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01.47.23.0),</w:t>
            </w:r>
          </w:p>
          <w:p w14:paraId="687C5A23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059ADE44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left="202" w:right="101" w:hanging="202"/>
            </w:pPr>
            <w:r>
              <w:t>kokonów</w:t>
            </w:r>
            <w:r>
              <w:rPr>
                <w:spacing w:val="-6"/>
              </w:rPr>
              <w:t xml:space="preserve"> </w:t>
            </w:r>
            <w:r>
              <w:t>jedwabników</w:t>
            </w:r>
            <w:r>
              <w:rPr>
                <w:spacing w:val="-6"/>
              </w:rPr>
              <w:t xml:space="preserve"> </w:t>
            </w:r>
            <w:r>
              <w:t>nadających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motania</w:t>
            </w:r>
            <w:r>
              <w:rPr>
                <w:spacing w:val="-4"/>
              </w:rPr>
              <w:t xml:space="preserve"> </w:t>
            </w:r>
            <w:r>
              <w:t>(PKWiU</w:t>
            </w:r>
            <w:r>
              <w:rPr>
                <w:spacing w:val="-58"/>
              </w:rPr>
              <w:t xml:space="preserve"> </w:t>
            </w:r>
            <w:r>
              <w:t>01.49.25.0),</w:t>
            </w:r>
          </w:p>
          <w:p w14:paraId="214D793F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3431359D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left="202" w:right="250" w:hanging="202"/>
            </w:pPr>
            <w:r>
              <w:t>wosków</w:t>
            </w:r>
            <w:r>
              <w:rPr>
                <w:spacing w:val="-8"/>
              </w:rPr>
              <w:t xml:space="preserve"> </w:t>
            </w:r>
            <w:r>
              <w:t>owadzich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spermacetów,</w:t>
            </w:r>
            <w:r>
              <w:rPr>
                <w:spacing w:val="-5"/>
              </w:rPr>
              <w:t xml:space="preserve"> </w:t>
            </w:r>
            <w:r>
              <w:t>włączając</w:t>
            </w:r>
            <w:r>
              <w:rPr>
                <w:spacing w:val="-6"/>
              </w:rPr>
              <w:t xml:space="preserve"> </w:t>
            </w:r>
            <w:r>
              <w:t>rafinowane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barwione</w:t>
            </w:r>
            <w:r>
              <w:rPr>
                <w:spacing w:val="1"/>
              </w:rPr>
              <w:t xml:space="preserve"> </w:t>
            </w:r>
            <w:r>
              <w:t>(PKWiU</w:t>
            </w:r>
            <w:r>
              <w:rPr>
                <w:spacing w:val="-5"/>
              </w:rPr>
              <w:t xml:space="preserve"> </w:t>
            </w:r>
            <w:r>
              <w:t>01.49.26.0),</w:t>
            </w:r>
          </w:p>
          <w:p w14:paraId="5EE285B3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333010AD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left="202" w:right="866" w:hanging="202"/>
            </w:pPr>
            <w:r>
              <w:t>embrionów</w:t>
            </w:r>
            <w:r>
              <w:rPr>
                <w:spacing w:val="-7"/>
              </w:rPr>
              <w:t xml:space="preserve"> </w:t>
            </w:r>
            <w:r>
              <w:t>zwierzęcych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celów</w:t>
            </w:r>
            <w:r>
              <w:rPr>
                <w:spacing w:val="-2"/>
              </w:rPr>
              <w:t xml:space="preserve"> </w:t>
            </w:r>
            <w:r>
              <w:t>reprodukcyjnych</w:t>
            </w:r>
            <w:r>
              <w:rPr>
                <w:spacing w:val="-58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01.49.27.0),</w:t>
            </w:r>
          </w:p>
          <w:p w14:paraId="55FC7EDC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529B98BC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/>
              <w:ind w:left="202" w:right="906" w:hanging="202"/>
            </w:pPr>
            <w:r>
              <w:t>produktów</w:t>
            </w:r>
            <w:r>
              <w:rPr>
                <w:spacing w:val="-6"/>
              </w:rPr>
              <w:t xml:space="preserve"> </w:t>
            </w:r>
            <w:r>
              <w:t>zwierzęcych</w:t>
            </w:r>
            <w:r>
              <w:rPr>
                <w:spacing w:val="-7"/>
              </w:rPr>
              <w:t xml:space="preserve"> </w:t>
            </w:r>
            <w:r>
              <w:t>niejadalnych,</w:t>
            </w:r>
            <w:r>
              <w:rPr>
                <w:spacing w:val="-3"/>
              </w:rPr>
              <w:t xml:space="preserve"> </w:t>
            </w:r>
            <w:r>
              <w:t>gdzie</w:t>
            </w:r>
            <w:r>
              <w:rPr>
                <w:spacing w:val="-7"/>
              </w:rPr>
              <w:t xml:space="preserve"> </w:t>
            </w:r>
            <w:r>
              <w:t>indziej</w:t>
            </w:r>
            <w:r>
              <w:rPr>
                <w:spacing w:val="-58"/>
              </w:rPr>
              <w:t xml:space="preserve"> </w:t>
            </w:r>
            <w:r>
              <w:t>niesklasyfikowanych (PKWiU</w:t>
            </w:r>
            <w:r>
              <w:rPr>
                <w:spacing w:val="-6"/>
              </w:rPr>
              <w:t xml:space="preserve"> </w:t>
            </w:r>
            <w:r>
              <w:t>01.49.28.0),</w:t>
            </w:r>
          </w:p>
          <w:p w14:paraId="363F43D5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341A0C8F" w14:textId="77777777" w:rsidR="00BC03FF" w:rsidRDefault="00F0245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0" w:line="240" w:lineRule="exact"/>
              <w:ind w:hanging="260"/>
            </w:pPr>
            <w:r>
              <w:t>skór</w:t>
            </w:r>
            <w:r>
              <w:rPr>
                <w:spacing w:val="-9"/>
              </w:rPr>
              <w:t xml:space="preserve"> </w:t>
            </w:r>
            <w:r>
              <w:t>futerkowych surowych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skór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skórek</w:t>
            </w:r>
            <w:r>
              <w:rPr>
                <w:spacing w:val="-2"/>
              </w:rPr>
              <w:t xml:space="preserve"> </w:t>
            </w:r>
            <w:r>
              <w:t>surowych,</w:t>
            </w:r>
          </w:p>
        </w:tc>
      </w:tr>
    </w:tbl>
    <w:p w14:paraId="237599B2" w14:textId="77777777" w:rsidR="00BC03FF" w:rsidRDefault="00BC03FF">
      <w:pPr>
        <w:spacing w:line="240" w:lineRule="exact"/>
        <w:sectPr w:rsidR="00BC03FF">
          <w:type w:val="continuous"/>
          <w:pgSz w:w="11910" w:h="16840"/>
          <w:pgMar w:top="1120" w:right="680" w:bottom="1176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9"/>
        <w:gridCol w:w="6074"/>
      </w:tblGrid>
      <w:tr w:rsidR="00BC03FF" w14:paraId="467A292D" w14:textId="77777777">
        <w:trPr>
          <w:trHeight w:val="613"/>
        </w:trPr>
        <w:tc>
          <w:tcPr>
            <w:tcW w:w="1493" w:type="dxa"/>
          </w:tcPr>
          <w:p w14:paraId="71960E5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4B00C4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74" w:type="dxa"/>
          </w:tcPr>
          <w:p w14:paraId="10D4958E" w14:textId="77777777" w:rsidR="00BC03FF" w:rsidRDefault="00F0245C">
            <w:pPr>
              <w:pStyle w:val="TableParagraph"/>
              <w:ind w:right="678"/>
              <w:jc w:val="center"/>
            </w:pPr>
            <w:r>
              <w:t>gdzie</w:t>
            </w:r>
            <w:r>
              <w:rPr>
                <w:spacing w:val="-6"/>
              </w:rPr>
              <w:t xml:space="preserve"> </w:t>
            </w:r>
            <w:r>
              <w:t>indziej</w:t>
            </w:r>
            <w:r>
              <w:rPr>
                <w:spacing w:val="-9"/>
              </w:rPr>
              <w:t xml:space="preserve"> </w:t>
            </w:r>
            <w:r>
              <w:t>niesklasyfikowanych</w:t>
            </w:r>
            <w:r>
              <w:rPr>
                <w:spacing w:val="-2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01.49.3)</w:t>
            </w:r>
          </w:p>
        </w:tc>
      </w:tr>
      <w:tr w:rsidR="00BC03FF" w14:paraId="5D42E168" w14:textId="77777777">
        <w:trPr>
          <w:trHeight w:val="863"/>
        </w:trPr>
        <w:tc>
          <w:tcPr>
            <w:tcW w:w="1493" w:type="dxa"/>
          </w:tcPr>
          <w:p w14:paraId="578A6CDA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15</w:t>
            </w:r>
          </w:p>
        </w:tc>
        <w:tc>
          <w:tcPr>
            <w:tcW w:w="2679" w:type="dxa"/>
          </w:tcPr>
          <w:p w14:paraId="747EC84D" w14:textId="77777777" w:rsidR="00BC03FF" w:rsidRDefault="00F0245C">
            <w:pPr>
              <w:pStyle w:val="TableParagraph"/>
              <w:spacing w:before="66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02.30.40.0</w:t>
            </w:r>
          </w:p>
        </w:tc>
        <w:tc>
          <w:tcPr>
            <w:tcW w:w="6074" w:type="dxa"/>
          </w:tcPr>
          <w:p w14:paraId="3ED71B66" w14:textId="77777777" w:rsidR="00BC03FF" w:rsidRDefault="00F0245C">
            <w:pPr>
              <w:pStyle w:val="TableParagraph"/>
              <w:spacing w:before="66"/>
              <w:ind w:right="592"/>
            </w:pPr>
            <w:r>
              <w:t>Dziko rosnące jadalne produkty leśne – wyłącznie leśne</w:t>
            </w:r>
            <w:r>
              <w:rPr>
                <w:spacing w:val="-59"/>
              </w:rPr>
              <w:t xml:space="preserve"> </w:t>
            </w:r>
            <w:r>
              <w:t>grzyby,</w:t>
            </w:r>
            <w:r>
              <w:rPr>
                <w:spacing w:val="1"/>
              </w:rPr>
              <w:t xml:space="preserve"> </w:t>
            </w:r>
            <w:r>
              <w:t>jagody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orzechy</w:t>
            </w:r>
          </w:p>
        </w:tc>
      </w:tr>
      <w:tr w:rsidR="00BC03FF" w14:paraId="4B8C6390" w14:textId="77777777">
        <w:trPr>
          <w:trHeight w:val="2471"/>
        </w:trPr>
        <w:tc>
          <w:tcPr>
            <w:tcW w:w="1493" w:type="dxa"/>
          </w:tcPr>
          <w:p w14:paraId="69CE4C50" w14:textId="77777777" w:rsidR="00BC03FF" w:rsidRDefault="00F0245C">
            <w:pPr>
              <w:pStyle w:val="TableParagraph"/>
              <w:ind w:right="40"/>
              <w:jc w:val="right"/>
            </w:pPr>
            <w:r>
              <w:t>16</w:t>
            </w:r>
          </w:p>
        </w:tc>
        <w:tc>
          <w:tcPr>
            <w:tcW w:w="2679" w:type="dxa"/>
          </w:tcPr>
          <w:p w14:paraId="2A528ABB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6074" w:type="dxa"/>
          </w:tcPr>
          <w:p w14:paraId="3BA0F077" w14:textId="77777777" w:rsidR="00BC03FF" w:rsidRDefault="00F0245C">
            <w:pPr>
              <w:pStyle w:val="TableParagraph"/>
              <w:spacing w:before="66"/>
            </w:pPr>
            <w:r>
              <w:t>Ryby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produkty</w:t>
            </w:r>
            <w:r>
              <w:rPr>
                <w:spacing w:val="-3"/>
              </w:rPr>
              <w:t xml:space="preserve"> </w:t>
            </w:r>
            <w:r>
              <w:t>rybactwa;</w:t>
            </w:r>
            <w:r>
              <w:rPr>
                <w:spacing w:val="-7"/>
              </w:rPr>
              <w:t xml:space="preserve"> </w:t>
            </w:r>
            <w:r>
              <w:t>usługi</w:t>
            </w:r>
            <w:r>
              <w:rPr>
                <w:spacing w:val="-4"/>
              </w:rPr>
              <w:t xml:space="preserve"> </w:t>
            </w:r>
            <w:r>
              <w:t>wspomagające</w:t>
            </w:r>
            <w:r>
              <w:rPr>
                <w:spacing w:val="-58"/>
              </w:rPr>
              <w:t xml:space="preserve"> </w:t>
            </w:r>
            <w:r>
              <w:t>rybactwo,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wyłączeniem:</w:t>
            </w:r>
          </w:p>
          <w:p w14:paraId="2835D87A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34BE9298" w14:textId="77777777" w:rsidR="00BC03FF" w:rsidRDefault="00F0245C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0"/>
              <w:ind w:hanging="260"/>
            </w:pPr>
            <w:r>
              <w:t>pereł</w:t>
            </w:r>
            <w:r>
              <w:rPr>
                <w:spacing w:val="-6"/>
              </w:rPr>
              <w:t xml:space="preserve"> </w:t>
            </w:r>
            <w:r>
              <w:t>nieobrobionych</w:t>
            </w:r>
            <w:r>
              <w:rPr>
                <w:spacing w:val="-4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03.00.5),</w:t>
            </w:r>
          </w:p>
          <w:p w14:paraId="0E0A95A2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471B151C" w14:textId="77777777" w:rsidR="00BC03FF" w:rsidRDefault="00F0245C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0"/>
              <w:ind w:hanging="260"/>
            </w:pPr>
            <w:r>
              <w:t>ryb</w:t>
            </w:r>
            <w:r>
              <w:rPr>
                <w:spacing w:val="-4"/>
              </w:rPr>
              <w:t xml:space="preserve"> </w:t>
            </w:r>
            <w:r>
              <w:t>żywych</w:t>
            </w:r>
            <w:r>
              <w:rPr>
                <w:spacing w:val="-7"/>
              </w:rPr>
              <w:t xml:space="preserve"> </w:t>
            </w:r>
            <w:r>
              <w:t>ozdobnych</w:t>
            </w:r>
            <w:r>
              <w:rPr>
                <w:spacing w:val="-3"/>
              </w:rPr>
              <w:t xml:space="preserve"> </w:t>
            </w:r>
            <w:r>
              <w:t>(PKWiU</w:t>
            </w:r>
            <w:r>
              <w:rPr>
                <w:spacing w:val="-10"/>
              </w:rPr>
              <w:t xml:space="preserve"> </w:t>
            </w:r>
            <w:r>
              <w:t>03.00.11.0),</w:t>
            </w:r>
          </w:p>
          <w:p w14:paraId="7505A1EB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7421B0E6" w14:textId="77777777" w:rsidR="00BC03FF" w:rsidRDefault="00F0245C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0"/>
              <w:ind w:hanging="260"/>
            </w:pPr>
            <w:r>
              <w:t>pozostałych</w:t>
            </w:r>
            <w:r>
              <w:rPr>
                <w:spacing w:val="-6"/>
              </w:rPr>
              <w:t xml:space="preserve"> </w:t>
            </w:r>
            <w:r>
              <w:t>produktów</w:t>
            </w:r>
            <w:r>
              <w:rPr>
                <w:spacing w:val="-8"/>
              </w:rPr>
              <w:t xml:space="preserve"> </w:t>
            </w:r>
            <w:r>
              <w:t>połowów</w:t>
            </w:r>
            <w:r>
              <w:rPr>
                <w:spacing w:val="-3"/>
              </w:rPr>
              <w:t xml:space="preserve"> </w:t>
            </w:r>
            <w:r>
              <w:t>(PKWiU</w:t>
            </w:r>
            <w:r>
              <w:rPr>
                <w:spacing w:val="-8"/>
              </w:rPr>
              <w:t xml:space="preserve"> </w:t>
            </w:r>
            <w:r>
              <w:t>03.00.6)</w:t>
            </w:r>
          </w:p>
        </w:tc>
      </w:tr>
      <w:tr w:rsidR="00BC03FF" w14:paraId="115E167E" w14:textId="77777777">
        <w:trPr>
          <w:trHeight w:val="4080"/>
        </w:trPr>
        <w:tc>
          <w:tcPr>
            <w:tcW w:w="1493" w:type="dxa"/>
          </w:tcPr>
          <w:p w14:paraId="63D45677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17</w:t>
            </w:r>
          </w:p>
        </w:tc>
        <w:tc>
          <w:tcPr>
            <w:tcW w:w="2679" w:type="dxa"/>
          </w:tcPr>
          <w:p w14:paraId="6405F430" w14:textId="77777777" w:rsidR="00BC03FF" w:rsidRDefault="00F0245C">
            <w:pPr>
              <w:pStyle w:val="TableParagraph"/>
              <w:ind w:left="-1"/>
            </w:pPr>
            <w:r>
              <w:t>ex 10.1</w:t>
            </w:r>
          </w:p>
        </w:tc>
        <w:tc>
          <w:tcPr>
            <w:tcW w:w="6074" w:type="dxa"/>
          </w:tcPr>
          <w:p w14:paraId="5375B0ED" w14:textId="77777777" w:rsidR="00BC03FF" w:rsidRDefault="00F0245C">
            <w:pPr>
              <w:pStyle w:val="TableParagraph"/>
            </w:pPr>
            <w:r>
              <w:t>Mięso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wyroby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mięsa, zakonserwowane,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wyłączeniem:</w:t>
            </w:r>
          </w:p>
          <w:p w14:paraId="6511459E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62A8B036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0"/>
              <w:ind w:hanging="260"/>
            </w:pPr>
            <w:r>
              <w:t>tłuszczów</w:t>
            </w:r>
            <w:r>
              <w:rPr>
                <w:spacing w:val="-6"/>
              </w:rPr>
              <w:t xml:space="preserve"> </w:t>
            </w:r>
            <w:r>
              <w:t>technicznych,</w:t>
            </w:r>
          </w:p>
          <w:p w14:paraId="7C7D0472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63207AC7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0"/>
              <w:ind w:hanging="260"/>
            </w:pPr>
            <w:r>
              <w:t>produktów</w:t>
            </w:r>
            <w:r>
              <w:rPr>
                <w:spacing w:val="-8"/>
              </w:rPr>
              <w:t xml:space="preserve"> </w:t>
            </w:r>
            <w:r>
              <w:t>ubocznych</w:t>
            </w:r>
            <w:r>
              <w:rPr>
                <w:spacing w:val="-5"/>
              </w:rPr>
              <w:t xml:space="preserve"> </w:t>
            </w:r>
            <w:r>
              <w:t>garbarń,</w:t>
            </w:r>
          </w:p>
          <w:p w14:paraId="70131DC0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28693973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hanging="260"/>
            </w:pPr>
            <w:r>
              <w:t>skór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skórek,</w:t>
            </w:r>
            <w:r>
              <w:rPr>
                <w:spacing w:val="-1"/>
              </w:rPr>
              <w:t xml:space="preserve"> </w:t>
            </w:r>
            <w:r>
              <w:t>niejadalnych,</w:t>
            </w:r>
          </w:p>
          <w:p w14:paraId="67CDBD6D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5AE8F7D5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0"/>
              <w:ind w:hanging="260"/>
            </w:pPr>
            <w:r>
              <w:t>piór,</w:t>
            </w:r>
            <w:r>
              <w:rPr>
                <w:spacing w:val="-9"/>
              </w:rPr>
              <w:t xml:space="preserve"> </w:t>
            </w:r>
            <w:r>
              <w:t>puchu,</w:t>
            </w:r>
            <w:r>
              <w:rPr>
                <w:spacing w:val="-4"/>
              </w:rPr>
              <w:t xml:space="preserve"> </w:t>
            </w:r>
            <w:r>
              <w:t>pierza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skórek</w:t>
            </w:r>
            <w:r>
              <w:rPr>
                <w:spacing w:val="-9"/>
              </w:rPr>
              <w:t xml:space="preserve"> </w:t>
            </w:r>
            <w:r>
              <w:t>ptaków,</w:t>
            </w:r>
          </w:p>
          <w:p w14:paraId="36787C2C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47407D00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hanging="260"/>
            </w:pPr>
            <w:r>
              <w:t>wełny</w:t>
            </w:r>
            <w:r>
              <w:rPr>
                <w:spacing w:val="-8"/>
              </w:rPr>
              <w:t xml:space="preserve"> </w:t>
            </w:r>
            <w:r>
              <w:t>szarpanej,</w:t>
            </w:r>
          </w:p>
          <w:p w14:paraId="10083AC0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26C291BF" w14:textId="77777777" w:rsidR="00BC03FF" w:rsidRDefault="00F0245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0"/>
              <w:ind w:left="202" w:right="469" w:hanging="202"/>
            </w:pPr>
            <w:r>
              <w:t>odpadów</w:t>
            </w:r>
            <w:r>
              <w:rPr>
                <w:spacing w:val="-7"/>
              </w:rPr>
              <w:t xml:space="preserve"> </w:t>
            </w:r>
            <w:r>
              <w:t>zwierzęcych</w:t>
            </w:r>
            <w:r>
              <w:rPr>
                <w:spacing w:val="-6"/>
              </w:rPr>
              <w:t xml:space="preserve"> </w:t>
            </w:r>
            <w:r>
              <w:t>surowych,</w:t>
            </w:r>
            <w:r>
              <w:rPr>
                <w:spacing w:val="-9"/>
              </w:rPr>
              <w:t xml:space="preserve"> </w:t>
            </w:r>
            <w:r>
              <w:t>niejadalnych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58"/>
              </w:rPr>
              <w:t xml:space="preserve"> </w:t>
            </w:r>
            <w:r>
              <w:t>ex</w:t>
            </w:r>
            <w:r>
              <w:rPr>
                <w:spacing w:val="-3"/>
              </w:rPr>
              <w:t xml:space="preserve"> </w:t>
            </w:r>
            <w:r>
              <w:t>10.11.60.0)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wyjątkiem</w:t>
            </w:r>
            <w:r>
              <w:rPr>
                <w:spacing w:val="-4"/>
              </w:rPr>
              <w:t xml:space="preserve"> </w:t>
            </w:r>
            <w:r>
              <w:t>jelit,</w:t>
            </w:r>
            <w:r>
              <w:rPr>
                <w:spacing w:val="-7"/>
              </w:rPr>
              <w:t xml:space="preserve"> </w:t>
            </w:r>
            <w:r>
              <w:t>pęcherzy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żołądków</w:t>
            </w:r>
          </w:p>
        </w:tc>
      </w:tr>
      <w:tr w:rsidR="00BC03FF" w14:paraId="13E22E90" w14:textId="77777777">
        <w:trPr>
          <w:trHeight w:val="1372"/>
        </w:trPr>
        <w:tc>
          <w:tcPr>
            <w:tcW w:w="1493" w:type="dxa"/>
          </w:tcPr>
          <w:p w14:paraId="6191ABE6" w14:textId="77777777" w:rsidR="00BC03FF" w:rsidRDefault="00F0245C">
            <w:pPr>
              <w:pStyle w:val="TableParagraph"/>
              <w:ind w:right="40"/>
              <w:jc w:val="right"/>
            </w:pPr>
            <w:r>
              <w:t>18</w:t>
            </w:r>
          </w:p>
        </w:tc>
        <w:tc>
          <w:tcPr>
            <w:tcW w:w="2679" w:type="dxa"/>
          </w:tcPr>
          <w:p w14:paraId="2C7C8560" w14:textId="77777777" w:rsidR="00BC03FF" w:rsidRDefault="00F0245C">
            <w:pPr>
              <w:pStyle w:val="TableParagraph"/>
              <w:ind w:left="-1"/>
            </w:pPr>
            <w:r>
              <w:t>ex 10.20</w:t>
            </w:r>
          </w:p>
        </w:tc>
        <w:tc>
          <w:tcPr>
            <w:tcW w:w="6074" w:type="dxa"/>
          </w:tcPr>
          <w:p w14:paraId="40158027" w14:textId="77777777" w:rsidR="00BC03FF" w:rsidRDefault="00F0245C">
            <w:pPr>
              <w:pStyle w:val="TableParagraph"/>
              <w:ind w:right="113"/>
            </w:pPr>
            <w:r>
              <w:t>Ryby, skorupiaki i mięczaki, przetworzone i</w:t>
            </w:r>
            <w:r>
              <w:rPr>
                <w:spacing w:val="1"/>
              </w:rPr>
              <w:t xml:space="preserve"> </w:t>
            </w:r>
            <w:r>
              <w:t>zakonserwowane, z wyłączeniem mąki, mączek i granulek z</w:t>
            </w:r>
            <w:r>
              <w:rPr>
                <w:spacing w:val="1"/>
              </w:rPr>
              <w:t xml:space="preserve"> </w:t>
            </w:r>
            <w:r>
              <w:t>ryb,</w:t>
            </w:r>
            <w:r>
              <w:rPr>
                <w:spacing w:val="-7"/>
              </w:rPr>
              <w:t xml:space="preserve"> </w:t>
            </w:r>
            <w:r>
              <w:t>skorupiaków,</w:t>
            </w:r>
            <w:r>
              <w:rPr>
                <w:spacing w:val="-7"/>
              </w:rPr>
              <w:t xml:space="preserve"> </w:t>
            </w:r>
            <w:r>
              <w:t>mięczaków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pozostałych</w:t>
            </w:r>
            <w:r>
              <w:rPr>
                <w:spacing w:val="-7"/>
              </w:rPr>
              <w:t xml:space="preserve"> </w:t>
            </w:r>
            <w:r>
              <w:t>bezkręgowców</w:t>
            </w:r>
            <w:r>
              <w:rPr>
                <w:spacing w:val="-58"/>
              </w:rPr>
              <w:t xml:space="preserve"> </w:t>
            </w:r>
            <w:r>
              <w:t>wodnych,</w:t>
            </w:r>
            <w:r>
              <w:rPr>
                <w:spacing w:val="-4"/>
              </w:rPr>
              <w:t xml:space="preserve"> </w:t>
            </w:r>
            <w:r>
              <w:t>niejadalnych</w:t>
            </w:r>
            <w:r>
              <w:rPr>
                <w:spacing w:val="2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10.20.41.0)</w:t>
            </w:r>
          </w:p>
        </w:tc>
      </w:tr>
      <w:tr w:rsidR="00BC03FF" w14:paraId="18AD1E43" w14:textId="77777777">
        <w:trPr>
          <w:trHeight w:val="3259"/>
        </w:trPr>
        <w:tc>
          <w:tcPr>
            <w:tcW w:w="1493" w:type="dxa"/>
          </w:tcPr>
          <w:p w14:paraId="67210E58" w14:textId="77777777" w:rsidR="00BC03FF" w:rsidRDefault="00F0245C">
            <w:pPr>
              <w:pStyle w:val="TableParagraph"/>
              <w:spacing w:before="67"/>
              <w:ind w:right="40"/>
              <w:jc w:val="right"/>
            </w:pPr>
            <w:r>
              <w:t>19</w:t>
            </w:r>
          </w:p>
        </w:tc>
        <w:tc>
          <w:tcPr>
            <w:tcW w:w="2679" w:type="dxa"/>
          </w:tcPr>
          <w:p w14:paraId="7A304378" w14:textId="77777777" w:rsidR="00BC03FF" w:rsidRDefault="00F0245C">
            <w:pPr>
              <w:pStyle w:val="TableParagraph"/>
              <w:spacing w:before="67"/>
              <w:ind w:left="-1"/>
            </w:pPr>
            <w:r>
              <w:t>ex 10.3</w:t>
            </w:r>
          </w:p>
        </w:tc>
        <w:tc>
          <w:tcPr>
            <w:tcW w:w="6074" w:type="dxa"/>
          </w:tcPr>
          <w:p w14:paraId="28995C50" w14:textId="77777777" w:rsidR="00BC03FF" w:rsidRDefault="00F0245C">
            <w:pPr>
              <w:pStyle w:val="TableParagraph"/>
              <w:spacing w:before="67"/>
              <w:ind w:right="886"/>
            </w:pPr>
            <w:r>
              <w:t>Owoce i warzywa przetworzone i zakonserwowane –</w:t>
            </w:r>
            <w:r>
              <w:rPr>
                <w:spacing w:val="-59"/>
              </w:rPr>
              <w:t xml:space="preserve"> </w:t>
            </w:r>
            <w:r>
              <w:t>wyłącznie:</w:t>
            </w:r>
          </w:p>
          <w:p w14:paraId="1E773D82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5F7F72E6" w14:textId="77777777" w:rsidR="00BC03FF" w:rsidRDefault="00F0245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0"/>
              <w:ind w:hanging="260"/>
            </w:pPr>
            <w:r>
              <w:t>ziemniaki</w:t>
            </w:r>
            <w:r>
              <w:rPr>
                <w:spacing w:val="-10"/>
              </w:rPr>
              <w:t xml:space="preserve"> </w:t>
            </w:r>
            <w:r>
              <w:t>zamrożone</w:t>
            </w:r>
            <w:r>
              <w:rPr>
                <w:spacing w:val="-8"/>
              </w:rPr>
              <w:t xml:space="preserve"> </w:t>
            </w:r>
            <w:r>
              <w:t>(PKWiU</w:t>
            </w:r>
            <w:r>
              <w:rPr>
                <w:spacing w:val="-10"/>
              </w:rPr>
              <w:t xml:space="preserve"> </w:t>
            </w:r>
            <w:r>
              <w:t>10.31.11.0),</w:t>
            </w:r>
          </w:p>
          <w:p w14:paraId="3767D71E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25B47384" w14:textId="77777777" w:rsidR="00BC03FF" w:rsidRDefault="00F0245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0"/>
              <w:ind w:hanging="260"/>
            </w:pPr>
            <w:r>
              <w:t>soki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owoców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warzyw</w:t>
            </w:r>
            <w:r>
              <w:rPr>
                <w:spacing w:val="-1"/>
              </w:rPr>
              <w:t xml:space="preserve"> </w:t>
            </w:r>
            <w:r>
              <w:t>(PKWiU</w:t>
            </w:r>
            <w:r>
              <w:rPr>
                <w:spacing w:val="-6"/>
              </w:rPr>
              <w:t xml:space="preserve"> </w:t>
            </w:r>
            <w:r>
              <w:t>10.32),</w:t>
            </w:r>
          </w:p>
          <w:p w14:paraId="16C04BB9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6A25B798" w14:textId="77777777" w:rsidR="00BC03FF" w:rsidRDefault="00F0245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0"/>
              <w:ind w:hanging="260"/>
            </w:pPr>
            <w:r>
              <w:t>warzywa</w:t>
            </w:r>
            <w:r>
              <w:rPr>
                <w:spacing w:val="-9"/>
              </w:rPr>
              <w:t xml:space="preserve"> </w:t>
            </w:r>
            <w:r>
              <w:t>zamrożone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11"/>
              </w:rPr>
              <w:t xml:space="preserve"> </w:t>
            </w:r>
            <w:r>
              <w:t>10.39.11.0),</w:t>
            </w:r>
          </w:p>
          <w:p w14:paraId="440135AF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7D7550E3" w14:textId="77777777" w:rsidR="00BC03FF" w:rsidRDefault="00F0245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0"/>
              <w:ind w:left="202" w:right="1056" w:hanging="202"/>
            </w:pPr>
            <w:r>
              <w:t>owoce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orzechy</w:t>
            </w:r>
            <w:r>
              <w:rPr>
                <w:spacing w:val="-1"/>
              </w:rPr>
              <w:t xml:space="preserve"> </w:t>
            </w:r>
            <w:r>
              <w:t>zamrożone,</w:t>
            </w:r>
            <w:r>
              <w:rPr>
                <w:spacing w:val="-5"/>
              </w:rPr>
              <w:t xml:space="preserve"> </w:t>
            </w:r>
            <w:r>
              <w:t>gotowane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nie,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orzechów</w:t>
            </w:r>
            <w:r>
              <w:rPr>
                <w:spacing w:val="-1"/>
              </w:rPr>
              <w:t xml:space="preserve"> </w:t>
            </w:r>
            <w:r>
              <w:t>(ex 10.39.21.0)</w:t>
            </w:r>
          </w:p>
        </w:tc>
      </w:tr>
      <w:tr w:rsidR="00BC03FF" w14:paraId="2F8AFABD" w14:textId="77777777">
        <w:trPr>
          <w:trHeight w:val="614"/>
        </w:trPr>
        <w:tc>
          <w:tcPr>
            <w:tcW w:w="1493" w:type="dxa"/>
          </w:tcPr>
          <w:p w14:paraId="446EA550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20</w:t>
            </w:r>
          </w:p>
        </w:tc>
        <w:tc>
          <w:tcPr>
            <w:tcW w:w="2679" w:type="dxa"/>
          </w:tcPr>
          <w:p w14:paraId="63C8D802" w14:textId="77777777" w:rsidR="00BC03FF" w:rsidRDefault="00F0245C">
            <w:pPr>
              <w:pStyle w:val="TableParagraph"/>
              <w:spacing w:before="72"/>
              <w:ind w:left="-1"/>
            </w:pPr>
            <w:r>
              <w:t>ex 10.4</w:t>
            </w:r>
          </w:p>
        </w:tc>
        <w:tc>
          <w:tcPr>
            <w:tcW w:w="6074" w:type="dxa"/>
          </w:tcPr>
          <w:p w14:paraId="2B13BEC9" w14:textId="77777777" w:rsidR="00BC03FF" w:rsidRDefault="00F0245C">
            <w:pPr>
              <w:pStyle w:val="TableParagraph"/>
              <w:spacing w:before="72"/>
              <w:ind w:right="619"/>
              <w:jc w:val="center"/>
            </w:pPr>
            <w:r>
              <w:t>Oleje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tłuszcze</w:t>
            </w:r>
            <w:r>
              <w:rPr>
                <w:spacing w:val="-1"/>
              </w:rPr>
              <w:t xml:space="preserve"> </w:t>
            </w:r>
            <w:r>
              <w:t>zwierzęce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roślinne –</w:t>
            </w:r>
            <w:r>
              <w:rPr>
                <w:spacing w:val="-1"/>
              </w:rPr>
              <w:t xml:space="preserve"> </w:t>
            </w:r>
            <w:r>
              <w:t>wyłącznie</w:t>
            </w:r>
            <w:r>
              <w:rPr>
                <w:spacing w:val="-1"/>
              </w:rPr>
              <w:t xml:space="preserve"> </w:t>
            </w:r>
            <w:r>
              <w:t>jadalne</w:t>
            </w:r>
          </w:p>
        </w:tc>
      </w:tr>
      <w:tr w:rsidR="00BC03FF" w14:paraId="7F353322" w14:textId="77777777">
        <w:trPr>
          <w:trHeight w:val="1084"/>
        </w:trPr>
        <w:tc>
          <w:tcPr>
            <w:tcW w:w="1493" w:type="dxa"/>
            <w:tcBorders>
              <w:bottom w:val="nil"/>
            </w:tcBorders>
          </w:tcPr>
          <w:p w14:paraId="01C1F6B6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21</w:t>
            </w:r>
          </w:p>
        </w:tc>
        <w:tc>
          <w:tcPr>
            <w:tcW w:w="2679" w:type="dxa"/>
            <w:tcBorders>
              <w:bottom w:val="nil"/>
            </w:tcBorders>
          </w:tcPr>
          <w:p w14:paraId="092253A0" w14:textId="77777777" w:rsidR="00BC03FF" w:rsidRDefault="00F0245C">
            <w:pPr>
              <w:pStyle w:val="TableParagraph"/>
              <w:spacing w:before="66"/>
              <w:ind w:left="-1"/>
            </w:pPr>
            <w:r>
              <w:t>ex 10.5</w:t>
            </w:r>
          </w:p>
        </w:tc>
        <w:tc>
          <w:tcPr>
            <w:tcW w:w="6074" w:type="dxa"/>
            <w:tcBorders>
              <w:bottom w:val="nil"/>
            </w:tcBorders>
          </w:tcPr>
          <w:p w14:paraId="04EEDAC0" w14:textId="77777777" w:rsidR="00BC03FF" w:rsidRDefault="00F0245C">
            <w:pPr>
              <w:pStyle w:val="TableParagraph"/>
              <w:spacing w:before="66"/>
              <w:ind w:right="458"/>
            </w:pPr>
            <w:r>
              <w:t>Wyroby mleczarskie, z wyłączeniem kazeiny do produkcji</w:t>
            </w:r>
            <w:r>
              <w:rPr>
                <w:spacing w:val="-59"/>
              </w:rPr>
              <w:t xml:space="preserve"> </w:t>
            </w:r>
            <w:r>
              <w:t>regenerowanych włókien</w:t>
            </w:r>
            <w:r>
              <w:rPr>
                <w:spacing w:val="1"/>
              </w:rPr>
              <w:t xml:space="preserve"> </w:t>
            </w:r>
            <w:r>
              <w:t>tekstylnych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kazeiny</w:t>
            </w:r>
            <w:r>
              <w:rPr>
                <w:spacing w:val="-5"/>
              </w:rPr>
              <w:t xml:space="preserve"> </w:t>
            </w:r>
            <w:r>
              <w:t>do</w:t>
            </w:r>
          </w:p>
          <w:p w14:paraId="5A4AB601" w14:textId="77777777" w:rsidR="00BC03FF" w:rsidRDefault="00F0245C">
            <w:pPr>
              <w:pStyle w:val="TableParagraph"/>
              <w:spacing w:before="0" w:line="250" w:lineRule="exact"/>
            </w:pPr>
            <w:r>
              <w:t>stosowania w</w:t>
            </w:r>
            <w:r>
              <w:rPr>
                <w:spacing w:val="-7"/>
              </w:rPr>
              <w:t xml:space="preserve"> </w:t>
            </w:r>
            <w:r>
              <w:t>przemyśle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5"/>
              </w:rPr>
              <w:t xml:space="preserve"> </w:t>
            </w:r>
            <w:r>
              <w:t>produkujący</w:t>
            </w:r>
            <w:r>
              <w:rPr>
                <w:spacing w:val="-6"/>
              </w:rPr>
              <w:t xml:space="preserve"> </w:t>
            </w:r>
            <w:r>
              <w:t>żywność,</w:t>
            </w:r>
            <w:r>
              <w:rPr>
                <w:spacing w:val="-58"/>
              </w:rPr>
              <w:t xml:space="preserve"> </w:t>
            </w:r>
            <w:r>
              <w:t>pasze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w przemyśle</w:t>
            </w:r>
            <w:r>
              <w:rPr>
                <w:spacing w:val="1"/>
              </w:rPr>
              <w:t xml:space="preserve"> </w:t>
            </w:r>
            <w:r>
              <w:t>włókienniczym</w:t>
            </w:r>
            <w:r>
              <w:rPr>
                <w:spacing w:val="-2"/>
              </w:rPr>
              <w:t xml:space="preserve"> </w:t>
            </w:r>
            <w:r>
              <w:t>(PKWiU</w:t>
            </w:r>
          </w:p>
        </w:tc>
      </w:tr>
    </w:tbl>
    <w:p w14:paraId="36F79271" w14:textId="77777777" w:rsidR="00BC03FF" w:rsidRDefault="00BC03FF">
      <w:pPr>
        <w:spacing w:line="250" w:lineRule="exact"/>
        <w:sectPr w:rsidR="00BC03FF">
          <w:type w:val="continuous"/>
          <w:pgSz w:w="11910" w:h="16840"/>
          <w:pgMar w:top="1120" w:right="680" w:bottom="897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9"/>
        <w:gridCol w:w="6074"/>
      </w:tblGrid>
      <w:tr w:rsidR="00BC03FF" w14:paraId="227C7A0E" w14:textId="77777777">
        <w:trPr>
          <w:trHeight w:val="613"/>
        </w:trPr>
        <w:tc>
          <w:tcPr>
            <w:tcW w:w="1493" w:type="dxa"/>
          </w:tcPr>
          <w:p w14:paraId="52B9D2E4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DDC468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74" w:type="dxa"/>
          </w:tcPr>
          <w:p w14:paraId="468975E4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10.51.53.0)</w:t>
            </w:r>
          </w:p>
        </w:tc>
      </w:tr>
      <w:tr w:rsidR="00BC03FF" w14:paraId="7142D61B" w14:textId="77777777">
        <w:trPr>
          <w:trHeight w:val="608"/>
        </w:trPr>
        <w:tc>
          <w:tcPr>
            <w:tcW w:w="1493" w:type="dxa"/>
          </w:tcPr>
          <w:p w14:paraId="1C6336D7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22</w:t>
            </w:r>
          </w:p>
        </w:tc>
        <w:tc>
          <w:tcPr>
            <w:tcW w:w="2679" w:type="dxa"/>
          </w:tcPr>
          <w:p w14:paraId="253BA216" w14:textId="77777777" w:rsidR="00BC03FF" w:rsidRDefault="00F0245C">
            <w:pPr>
              <w:pStyle w:val="TableParagraph"/>
              <w:spacing w:before="66"/>
              <w:ind w:left="-1"/>
            </w:pPr>
            <w:r>
              <w:t>ex 10.61</w:t>
            </w:r>
          </w:p>
        </w:tc>
        <w:tc>
          <w:tcPr>
            <w:tcW w:w="6074" w:type="dxa"/>
          </w:tcPr>
          <w:p w14:paraId="7BC5E082" w14:textId="77777777" w:rsidR="00BC03FF" w:rsidRDefault="00F0245C">
            <w:pPr>
              <w:pStyle w:val="TableParagraph"/>
              <w:spacing w:before="66"/>
            </w:pPr>
            <w:r>
              <w:t>Produkty</w:t>
            </w:r>
            <w:r>
              <w:rPr>
                <w:spacing w:val="-7"/>
              </w:rPr>
              <w:t xml:space="preserve"> </w:t>
            </w:r>
            <w:r>
              <w:t>przemiału</w:t>
            </w:r>
            <w:r>
              <w:rPr>
                <w:spacing w:val="-1"/>
              </w:rPr>
              <w:t xml:space="preserve"> </w:t>
            </w:r>
            <w:r>
              <w:t>zbóż,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4"/>
              </w:rPr>
              <w:t xml:space="preserve"> </w:t>
            </w:r>
            <w:r>
              <w:t>śruty</w:t>
            </w:r>
          </w:p>
        </w:tc>
      </w:tr>
      <w:tr w:rsidR="00BC03FF" w14:paraId="0A9D6433" w14:textId="77777777">
        <w:trPr>
          <w:trHeight w:val="1622"/>
        </w:trPr>
        <w:tc>
          <w:tcPr>
            <w:tcW w:w="1493" w:type="dxa"/>
          </w:tcPr>
          <w:p w14:paraId="2C1CC5D1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23</w:t>
            </w:r>
          </w:p>
        </w:tc>
        <w:tc>
          <w:tcPr>
            <w:tcW w:w="2679" w:type="dxa"/>
          </w:tcPr>
          <w:p w14:paraId="66DDAE14" w14:textId="77777777" w:rsidR="00BC03FF" w:rsidRDefault="00F0245C">
            <w:pPr>
              <w:pStyle w:val="TableParagraph"/>
              <w:spacing w:before="72"/>
              <w:ind w:left="-1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10.71.11.0</w:t>
            </w:r>
          </w:p>
        </w:tc>
        <w:tc>
          <w:tcPr>
            <w:tcW w:w="6074" w:type="dxa"/>
          </w:tcPr>
          <w:p w14:paraId="616C1639" w14:textId="77777777" w:rsidR="00BC03FF" w:rsidRDefault="00F0245C">
            <w:pPr>
              <w:pStyle w:val="TableParagraph"/>
              <w:spacing w:before="72"/>
              <w:ind w:right="120"/>
            </w:pPr>
            <w:r>
              <w:t>Pieczywo świeże, którego data minimalnej trwałości,</w:t>
            </w:r>
            <w:r>
              <w:rPr>
                <w:spacing w:val="1"/>
              </w:rPr>
              <w:t xml:space="preserve"> </w:t>
            </w:r>
            <w:r>
              <w:t>oznaczona</w:t>
            </w:r>
            <w:r>
              <w:rPr>
                <w:spacing w:val="-5"/>
              </w:rPr>
              <w:t xml:space="preserve"> </w:t>
            </w:r>
            <w:r>
              <w:t>zgodnie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odrębnymi</w:t>
            </w:r>
            <w:r>
              <w:rPr>
                <w:spacing w:val="-7"/>
              </w:rPr>
              <w:t xml:space="preserve"> </w:t>
            </w:r>
            <w:r>
              <w:t>przepisami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przekracza</w:t>
            </w:r>
            <w:r>
              <w:rPr>
                <w:spacing w:val="-58"/>
              </w:rPr>
              <w:t xml:space="preserve"> </w:t>
            </w:r>
            <w:r>
              <w:t>14 dni, a w przypadku oznaczania tych towarów zgodnie z</w:t>
            </w:r>
            <w:r>
              <w:rPr>
                <w:spacing w:val="1"/>
              </w:rPr>
              <w:t xml:space="preserve"> </w:t>
            </w:r>
            <w:r>
              <w:t>odrębnymi przepisami wyłącznie terminem przydatności do</w:t>
            </w:r>
            <w:r>
              <w:rPr>
                <w:spacing w:val="-59"/>
              </w:rPr>
              <w:t xml:space="preserve"> </w:t>
            </w:r>
            <w:r>
              <w:t>spożycia,</w:t>
            </w:r>
            <w:r>
              <w:rPr>
                <w:spacing w:val="-4"/>
              </w:rPr>
              <w:t xml:space="preserve"> </w:t>
            </w:r>
            <w:r>
              <w:t>termin</w:t>
            </w:r>
            <w:r>
              <w:rPr>
                <w:spacing w:val="1"/>
              </w:rPr>
              <w:t xml:space="preserve"> </w:t>
            </w:r>
            <w:r>
              <w:t>ten</w:t>
            </w:r>
            <w:r>
              <w:rPr>
                <w:spacing w:val="-2"/>
              </w:rPr>
              <w:t xml:space="preserve"> </w:t>
            </w:r>
            <w:r>
              <w:t>również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przekracza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spacing w:val="-3"/>
              </w:rPr>
              <w:t xml:space="preserve"> </w:t>
            </w:r>
            <w:r>
              <w:t>dni</w:t>
            </w:r>
          </w:p>
        </w:tc>
      </w:tr>
      <w:tr w:rsidR="00BC03FF" w14:paraId="66CA991C" w14:textId="77777777">
        <w:trPr>
          <w:trHeight w:val="1117"/>
        </w:trPr>
        <w:tc>
          <w:tcPr>
            <w:tcW w:w="1493" w:type="dxa"/>
          </w:tcPr>
          <w:p w14:paraId="5319A3AF" w14:textId="77777777" w:rsidR="00BC03FF" w:rsidRDefault="00F0245C">
            <w:pPr>
              <w:pStyle w:val="TableParagraph"/>
              <w:ind w:right="40"/>
              <w:jc w:val="right"/>
            </w:pPr>
            <w:r>
              <w:t>24</w:t>
            </w:r>
          </w:p>
        </w:tc>
        <w:tc>
          <w:tcPr>
            <w:tcW w:w="2679" w:type="dxa"/>
          </w:tcPr>
          <w:p w14:paraId="19A96265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10.72.11.0</w:t>
            </w:r>
          </w:p>
        </w:tc>
        <w:tc>
          <w:tcPr>
            <w:tcW w:w="6074" w:type="dxa"/>
          </w:tcPr>
          <w:p w14:paraId="12306CCC" w14:textId="77777777" w:rsidR="00BC03FF" w:rsidRDefault="00F0245C">
            <w:pPr>
              <w:pStyle w:val="TableParagraph"/>
              <w:ind w:right="176"/>
            </w:pPr>
            <w:r>
              <w:t>Pieczywo chrupkie, suchary, sucharki, pieczywo tostowe i</w:t>
            </w:r>
            <w:r>
              <w:rPr>
                <w:spacing w:val="1"/>
              </w:rPr>
              <w:t xml:space="preserve"> </w:t>
            </w:r>
            <w:r>
              <w:t>podobne wyroby – wyłącznie pieczywo chrupkie oraz tosty z</w:t>
            </w:r>
            <w:r>
              <w:rPr>
                <w:spacing w:val="-60"/>
              </w:rPr>
              <w:t xml:space="preserve"> </w:t>
            </w:r>
            <w:r>
              <w:t>chleba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podobne</w:t>
            </w:r>
            <w:r>
              <w:rPr>
                <w:spacing w:val="2"/>
              </w:rPr>
              <w:t xml:space="preserve"> </w:t>
            </w:r>
            <w:r>
              <w:t>tosty</w:t>
            </w:r>
          </w:p>
        </w:tc>
      </w:tr>
      <w:tr w:rsidR="00BC03FF" w14:paraId="34D39E2D" w14:textId="77777777">
        <w:trPr>
          <w:trHeight w:val="1118"/>
        </w:trPr>
        <w:tc>
          <w:tcPr>
            <w:tcW w:w="1493" w:type="dxa"/>
          </w:tcPr>
          <w:p w14:paraId="0560C08F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25</w:t>
            </w:r>
          </w:p>
        </w:tc>
        <w:tc>
          <w:tcPr>
            <w:tcW w:w="2679" w:type="dxa"/>
          </w:tcPr>
          <w:p w14:paraId="6BC7EB50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10.72.19.0</w:t>
            </w:r>
          </w:p>
        </w:tc>
        <w:tc>
          <w:tcPr>
            <w:tcW w:w="6074" w:type="dxa"/>
          </w:tcPr>
          <w:p w14:paraId="6F9B5332" w14:textId="77777777" w:rsidR="00BC03FF" w:rsidRDefault="00F0245C">
            <w:pPr>
              <w:pStyle w:val="TableParagraph"/>
              <w:ind w:right="507"/>
            </w:pPr>
            <w:r>
              <w:t>Pozostałe piekarskie i ciastkarskie wyroby suche lub</w:t>
            </w:r>
            <w:r>
              <w:rPr>
                <w:spacing w:val="1"/>
              </w:rPr>
              <w:t xml:space="preserve"> </w:t>
            </w:r>
            <w:r>
              <w:t>konserwowane – wyłącznie chleb przaśny (maca) i bułka</w:t>
            </w:r>
            <w:r>
              <w:rPr>
                <w:spacing w:val="-59"/>
              </w:rPr>
              <w:t xml:space="preserve"> </w:t>
            </w:r>
            <w:r>
              <w:t>tarta</w:t>
            </w:r>
          </w:p>
        </w:tc>
      </w:tr>
      <w:tr w:rsidR="00BC03FF" w14:paraId="1A62AF4C" w14:textId="77777777">
        <w:trPr>
          <w:trHeight w:val="613"/>
        </w:trPr>
        <w:tc>
          <w:tcPr>
            <w:tcW w:w="1493" w:type="dxa"/>
          </w:tcPr>
          <w:p w14:paraId="3567E550" w14:textId="77777777" w:rsidR="00BC03FF" w:rsidRDefault="00F0245C">
            <w:pPr>
              <w:pStyle w:val="TableParagraph"/>
              <w:ind w:right="40"/>
              <w:jc w:val="right"/>
            </w:pPr>
            <w:r>
              <w:t>26</w:t>
            </w:r>
          </w:p>
        </w:tc>
        <w:tc>
          <w:tcPr>
            <w:tcW w:w="2679" w:type="dxa"/>
          </w:tcPr>
          <w:p w14:paraId="6DD4F40B" w14:textId="77777777" w:rsidR="00BC03FF" w:rsidRDefault="00F0245C">
            <w:pPr>
              <w:pStyle w:val="TableParagraph"/>
              <w:ind w:right="1349"/>
              <w:jc w:val="right"/>
            </w:pPr>
            <w:r>
              <w:t>10.73.11.0</w:t>
            </w:r>
          </w:p>
        </w:tc>
        <w:tc>
          <w:tcPr>
            <w:tcW w:w="6074" w:type="dxa"/>
          </w:tcPr>
          <w:p w14:paraId="1DA33CDD" w14:textId="77777777" w:rsidR="00BC03FF" w:rsidRDefault="00F0245C">
            <w:pPr>
              <w:pStyle w:val="TableParagraph"/>
            </w:pPr>
            <w:r>
              <w:t>Makarony,</w:t>
            </w:r>
            <w:r>
              <w:rPr>
                <w:spacing w:val="-8"/>
              </w:rPr>
              <w:t xml:space="preserve"> </w:t>
            </w:r>
            <w:r>
              <w:t>pierogi,</w:t>
            </w:r>
            <w:r>
              <w:rPr>
                <w:spacing w:val="-7"/>
              </w:rPr>
              <w:t xml:space="preserve"> </w:t>
            </w:r>
            <w:r>
              <w:t>kluski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podobne</w:t>
            </w:r>
            <w:r>
              <w:rPr>
                <w:spacing w:val="-2"/>
              </w:rPr>
              <w:t xml:space="preserve"> </w:t>
            </w:r>
            <w:r>
              <w:t>wyroby</w:t>
            </w:r>
            <w:r>
              <w:rPr>
                <w:spacing w:val="-4"/>
              </w:rPr>
              <w:t xml:space="preserve"> </w:t>
            </w:r>
            <w:r>
              <w:t>mączne</w:t>
            </w:r>
          </w:p>
        </w:tc>
      </w:tr>
      <w:tr w:rsidR="00BC03FF" w14:paraId="49356C3E" w14:textId="77777777">
        <w:trPr>
          <w:trHeight w:val="609"/>
        </w:trPr>
        <w:tc>
          <w:tcPr>
            <w:tcW w:w="1493" w:type="dxa"/>
          </w:tcPr>
          <w:p w14:paraId="56EBB540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27</w:t>
            </w:r>
          </w:p>
        </w:tc>
        <w:tc>
          <w:tcPr>
            <w:tcW w:w="2679" w:type="dxa"/>
          </w:tcPr>
          <w:p w14:paraId="2B952C65" w14:textId="77777777" w:rsidR="00BC03FF" w:rsidRDefault="00F0245C">
            <w:pPr>
              <w:pStyle w:val="TableParagraph"/>
              <w:spacing w:before="66"/>
              <w:ind w:right="1331"/>
              <w:jc w:val="right"/>
            </w:pPr>
            <w:r>
              <w:t>10.73.12.0</w:t>
            </w:r>
          </w:p>
        </w:tc>
        <w:tc>
          <w:tcPr>
            <w:tcW w:w="6074" w:type="dxa"/>
          </w:tcPr>
          <w:p w14:paraId="14D4F7DC" w14:textId="77777777" w:rsidR="00BC03FF" w:rsidRDefault="00F0245C">
            <w:pPr>
              <w:pStyle w:val="TableParagraph"/>
              <w:spacing w:before="66"/>
            </w:pPr>
            <w:r>
              <w:t>Kuskus</w:t>
            </w:r>
          </w:p>
        </w:tc>
      </w:tr>
      <w:tr w:rsidR="00BC03FF" w14:paraId="75E190C0" w14:textId="77777777">
        <w:trPr>
          <w:trHeight w:val="863"/>
        </w:trPr>
        <w:tc>
          <w:tcPr>
            <w:tcW w:w="1493" w:type="dxa"/>
          </w:tcPr>
          <w:p w14:paraId="21865EA4" w14:textId="77777777" w:rsidR="00BC03FF" w:rsidRDefault="00F0245C">
            <w:pPr>
              <w:pStyle w:val="TableParagraph"/>
              <w:ind w:right="40"/>
              <w:jc w:val="right"/>
            </w:pPr>
            <w:r>
              <w:t>28</w:t>
            </w:r>
          </w:p>
        </w:tc>
        <w:tc>
          <w:tcPr>
            <w:tcW w:w="2679" w:type="dxa"/>
          </w:tcPr>
          <w:p w14:paraId="3AE9846F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10.85.1</w:t>
            </w:r>
          </w:p>
        </w:tc>
        <w:tc>
          <w:tcPr>
            <w:tcW w:w="6074" w:type="dxa"/>
          </w:tcPr>
          <w:p w14:paraId="2B8A5B69" w14:textId="77777777" w:rsidR="00BC03FF" w:rsidRDefault="00F0245C">
            <w:pPr>
              <w:pStyle w:val="TableParagraph"/>
              <w:ind w:right="120"/>
            </w:pPr>
            <w:r>
              <w:t>Gotowe</w:t>
            </w:r>
            <w:r>
              <w:rPr>
                <w:spacing w:val="-3"/>
              </w:rPr>
              <w:t xml:space="preserve"> </w:t>
            </w:r>
            <w:r>
              <w:t>posiłki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dania,</w:t>
            </w:r>
            <w:r>
              <w:rPr>
                <w:spacing w:val="-4"/>
              </w:rPr>
              <w:t xml:space="preserve"> </w:t>
            </w:r>
            <w:r>
              <w:t>z wyłączeniem</w:t>
            </w:r>
            <w:r>
              <w:rPr>
                <w:spacing w:val="-7"/>
              </w:rPr>
              <w:t xml:space="preserve"> </w:t>
            </w:r>
            <w:r>
              <w:t>produktów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zawartości</w:t>
            </w:r>
            <w:r>
              <w:rPr>
                <w:spacing w:val="-1"/>
              </w:rPr>
              <w:t xml:space="preserve"> </w:t>
            </w:r>
            <w:r>
              <w:t>alkoholu</w:t>
            </w:r>
            <w:r>
              <w:rPr>
                <w:spacing w:val="-2"/>
              </w:rPr>
              <w:t xml:space="preserve"> </w:t>
            </w:r>
            <w:r>
              <w:t>powyżej</w:t>
            </w:r>
            <w:r>
              <w:rPr>
                <w:spacing w:val="-5"/>
              </w:rPr>
              <w:t xml:space="preserve"> </w:t>
            </w:r>
            <w:r>
              <w:t>1,2%</w:t>
            </w:r>
          </w:p>
        </w:tc>
      </w:tr>
      <w:tr w:rsidR="00BC03FF" w14:paraId="66CA3ECD" w14:textId="77777777">
        <w:trPr>
          <w:trHeight w:val="1117"/>
        </w:trPr>
        <w:tc>
          <w:tcPr>
            <w:tcW w:w="1493" w:type="dxa"/>
          </w:tcPr>
          <w:p w14:paraId="697B0C22" w14:textId="77777777" w:rsidR="00BC03FF" w:rsidRDefault="00F0245C">
            <w:pPr>
              <w:pStyle w:val="TableParagraph"/>
              <w:ind w:right="40"/>
              <w:jc w:val="right"/>
            </w:pPr>
            <w:r>
              <w:t>29</w:t>
            </w:r>
          </w:p>
        </w:tc>
        <w:tc>
          <w:tcPr>
            <w:tcW w:w="2679" w:type="dxa"/>
          </w:tcPr>
          <w:p w14:paraId="308D7441" w14:textId="77777777" w:rsidR="00BC03FF" w:rsidRDefault="00F0245C">
            <w:pPr>
              <w:pStyle w:val="TableParagraph"/>
              <w:ind w:right="1331"/>
              <w:jc w:val="right"/>
            </w:pPr>
            <w:r>
              <w:t>10.89.12.0</w:t>
            </w:r>
          </w:p>
        </w:tc>
        <w:tc>
          <w:tcPr>
            <w:tcW w:w="6074" w:type="dxa"/>
          </w:tcPr>
          <w:p w14:paraId="3DB1BDC7" w14:textId="77777777" w:rsidR="00BC03FF" w:rsidRDefault="00F0245C">
            <w:pPr>
              <w:pStyle w:val="TableParagraph"/>
            </w:pPr>
            <w:r>
              <w:t>Jaja bez skorupek oraz żółtka jaj, świeże lub</w:t>
            </w:r>
            <w:r>
              <w:rPr>
                <w:spacing w:val="1"/>
              </w:rPr>
              <w:t xml:space="preserve"> </w:t>
            </w:r>
            <w:r>
              <w:t>zakonserwowane;</w:t>
            </w:r>
            <w:r>
              <w:rPr>
                <w:spacing w:val="-3"/>
              </w:rPr>
              <w:t xml:space="preserve"> </w:t>
            </w:r>
            <w:r>
              <w:t>jaja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skorupkach,</w:t>
            </w:r>
            <w:r>
              <w:rPr>
                <w:spacing w:val="-7"/>
              </w:rPr>
              <w:t xml:space="preserve"> </w:t>
            </w:r>
            <w:r>
              <w:t>zakonserwowane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ugotowane;</w:t>
            </w:r>
            <w:r>
              <w:rPr>
                <w:spacing w:val="-4"/>
              </w:rPr>
              <w:t xml:space="preserve"> </w:t>
            </w:r>
            <w:r>
              <w:t>albumina</w:t>
            </w:r>
            <w:r>
              <w:rPr>
                <w:spacing w:val="-2"/>
              </w:rPr>
              <w:t xml:space="preserve"> </w:t>
            </w:r>
            <w:r>
              <w:t>jaja</w:t>
            </w:r>
          </w:p>
        </w:tc>
      </w:tr>
      <w:tr w:rsidR="00BC03FF" w14:paraId="21CCA95E" w14:textId="77777777">
        <w:trPr>
          <w:trHeight w:val="1372"/>
        </w:trPr>
        <w:tc>
          <w:tcPr>
            <w:tcW w:w="1493" w:type="dxa"/>
          </w:tcPr>
          <w:p w14:paraId="77D8318F" w14:textId="77777777" w:rsidR="00BC03FF" w:rsidRDefault="00F0245C">
            <w:pPr>
              <w:pStyle w:val="TableParagraph"/>
              <w:ind w:right="40"/>
              <w:jc w:val="right"/>
            </w:pPr>
            <w:r>
              <w:t>30</w:t>
            </w:r>
          </w:p>
        </w:tc>
        <w:tc>
          <w:tcPr>
            <w:tcW w:w="2679" w:type="dxa"/>
          </w:tcPr>
          <w:p w14:paraId="3BF23B27" w14:textId="77777777" w:rsidR="00BC03FF" w:rsidRDefault="00F0245C">
            <w:pPr>
              <w:pStyle w:val="TableParagraph"/>
              <w:ind w:left="-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10.89.15.0</w:t>
            </w:r>
          </w:p>
        </w:tc>
        <w:tc>
          <w:tcPr>
            <w:tcW w:w="6074" w:type="dxa"/>
          </w:tcPr>
          <w:p w14:paraId="56D418EA" w14:textId="77777777" w:rsidR="00BC03FF" w:rsidRDefault="00F0245C">
            <w:pPr>
              <w:pStyle w:val="TableParagraph"/>
            </w:pPr>
            <w:r>
              <w:t>Soki i ekstrakty roślinne; substancje pektynowe; środki</w:t>
            </w:r>
            <w:r>
              <w:rPr>
                <w:spacing w:val="1"/>
              </w:rPr>
              <w:t xml:space="preserve"> </w:t>
            </w:r>
            <w:r>
              <w:t>zagęszczające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żelujące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substancje</w:t>
            </w:r>
            <w:r>
              <w:rPr>
                <w:spacing w:val="-7"/>
              </w:rPr>
              <w:t xml:space="preserve"> </w:t>
            </w:r>
            <w:r>
              <w:t>pektynowe,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pektyniany</w:t>
            </w:r>
            <w:proofErr w:type="spellEnd"/>
            <w:r>
              <w:t xml:space="preserve"> i pektyny, śluzy i zagęszczacze pochodzące z</w:t>
            </w:r>
            <w:r>
              <w:rPr>
                <w:spacing w:val="1"/>
              </w:rPr>
              <w:t xml:space="preserve"> </w:t>
            </w:r>
            <w:r>
              <w:t>produktów</w:t>
            </w:r>
            <w:r>
              <w:rPr>
                <w:spacing w:val="-1"/>
              </w:rPr>
              <w:t xml:space="preserve"> </w:t>
            </w:r>
            <w:r>
              <w:t>roślinnych,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1"/>
              </w:rPr>
              <w:t xml:space="preserve"> </w:t>
            </w:r>
            <w:r>
              <w:t>modyfikowane</w:t>
            </w:r>
          </w:p>
        </w:tc>
      </w:tr>
      <w:tr w:rsidR="00BC03FF" w14:paraId="736DC932" w14:textId="77777777">
        <w:trPr>
          <w:trHeight w:val="3201"/>
        </w:trPr>
        <w:tc>
          <w:tcPr>
            <w:tcW w:w="1493" w:type="dxa"/>
          </w:tcPr>
          <w:p w14:paraId="438A4541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31</w:t>
            </w:r>
          </w:p>
        </w:tc>
        <w:tc>
          <w:tcPr>
            <w:tcW w:w="2679" w:type="dxa"/>
          </w:tcPr>
          <w:p w14:paraId="2A8F9ABE" w14:textId="77777777" w:rsidR="00BC03FF" w:rsidRDefault="00F0245C">
            <w:pPr>
              <w:pStyle w:val="TableParagraph"/>
              <w:spacing w:before="66"/>
              <w:ind w:left="-1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11.07.19.0</w:t>
            </w:r>
          </w:p>
        </w:tc>
        <w:tc>
          <w:tcPr>
            <w:tcW w:w="6074" w:type="dxa"/>
          </w:tcPr>
          <w:p w14:paraId="6230337A" w14:textId="77777777" w:rsidR="00BC03FF" w:rsidRDefault="00F0245C">
            <w:pPr>
              <w:pStyle w:val="TableParagraph"/>
              <w:spacing w:before="66"/>
            </w:pPr>
            <w:r>
              <w:t>Pozostałe</w:t>
            </w:r>
            <w:r>
              <w:rPr>
                <w:spacing w:val="-8"/>
              </w:rPr>
              <w:t xml:space="preserve"> </w:t>
            </w:r>
            <w:r>
              <w:t>napoje</w:t>
            </w:r>
            <w:r>
              <w:rPr>
                <w:spacing w:val="-7"/>
              </w:rPr>
              <w:t xml:space="preserve"> </w:t>
            </w:r>
            <w:r>
              <w:t>bezalkoholowe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niegazowane</w:t>
            </w:r>
            <w:r>
              <w:rPr>
                <w:spacing w:val="-59"/>
              </w:rPr>
              <w:t xml:space="preserve"> </w:t>
            </w:r>
            <w:r>
              <w:t>napoje:</w:t>
            </w:r>
          </w:p>
          <w:p w14:paraId="6E33C1F5" w14:textId="77777777" w:rsidR="00BC03FF" w:rsidRDefault="00BC03FF">
            <w:pPr>
              <w:pStyle w:val="TableParagraph"/>
              <w:spacing w:before="5"/>
              <w:rPr>
                <w:sz w:val="24"/>
              </w:rPr>
            </w:pPr>
          </w:p>
          <w:p w14:paraId="52A4D0C2" w14:textId="77777777" w:rsidR="00BC03FF" w:rsidRDefault="00F0245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0"/>
              <w:ind w:right="67" w:hanging="202"/>
            </w:pPr>
            <w:r>
              <w:t>w których udział masowy soku owocowego, warzywnego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owocowo-warzywnego wynosi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mniej</w:t>
            </w:r>
            <w:r>
              <w:rPr>
                <w:spacing w:val="-7"/>
              </w:rPr>
              <w:t xml:space="preserve"> </w:t>
            </w:r>
            <w:r>
              <w:t>niż</w:t>
            </w:r>
            <w:r>
              <w:rPr>
                <w:spacing w:val="-5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składu</w:t>
            </w:r>
            <w:r>
              <w:rPr>
                <w:spacing w:val="-58"/>
              </w:rPr>
              <w:t xml:space="preserve"> </w:t>
            </w:r>
            <w:r>
              <w:t>surowcowego,</w:t>
            </w:r>
          </w:p>
          <w:p w14:paraId="17E98CF4" w14:textId="77777777" w:rsidR="00BC03FF" w:rsidRDefault="00BC03FF">
            <w:pPr>
              <w:pStyle w:val="TableParagraph"/>
              <w:spacing w:before="1"/>
              <w:rPr>
                <w:sz w:val="25"/>
              </w:rPr>
            </w:pPr>
          </w:p>
          <w:p w14:paraId="75D12462" w14:textId="77777777" w:rsidR="00BC03FF" w:rsidRDefault="00F0245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0"/>
              <w:ind w:right="71" w:hanging="202"/>
            </w:pPr>
            <w:r>
              <w:t>zawierające</w:t>
            </w:r>
            <w:r>
              <w:rPr>
                <w:spacing w:val="3"/>
              </w:rPr>
              <w:t xml:space="preserve"> </w:t>
            </w:r>
            <w:r>
              <w:t>tłuszcz</w:t>
            </w:r>
            <w:r>
              <w:rPr>
                <w:spacing w:val="2"/>
              </w:rPr>
              <w:t xml:space="preserve"> </w:t>
            </w:r>
            <w:r>
              <w:t>mlekowy,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3"/>
              </w:rPr>
              <w:t xml:space="preserve"> </w:t>
            </w:r>
            <w:r>
              <w:t>wyłączeniem</w:t>
            </w:r>
            <w:r>
              <w:rPr>
                <w:spacing w:val="-5"/>
              </w:rPr>
              <w:t xml:space="preserve"> </w:t>
            </w:r>
            <w:r>
              <w:t>napojów,</w:t>
            </w:r>
            <w:r>
              <w:rPr>
                <w:spacing w:val="1"/>
              </w:rPr>
              <w:t xml:space="preserve"> </w:t>
            </w:r>
            <w:r>
              <w:t>przy</w:t>
            </w:r>
            <w:r>
              <w:rPr>
                <w:spacing w:val="-4"/>
              </w:rPr>
              <w:t xml:space="preserve"> </w:t>
            </w:r>
            <w:r>
              <w:t>przygotowywaniu</w:t>
            </w:r>
            <w:r>
              <w:rPr>
                <w:spacing w:val="-6"/>
              </w:rPr>
              <w:t xml:space="preserve"> </w:t>
            </w:r>
            <w:r>
              <w:t>których</w:t>
            </w:r>
            <w:r>
              <w:rPr>
                <w:spacing w:val="-2"/>
              </w:rPr>
              <w:t xml:space="preserve"> </w:t>
            </w:r>
            <w:r>
              <w:t>wykorzystywany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napar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kawy lub herbaty, niezależnie od udziału procentowego</w:t>
            </w:r>
            <w:r>
              <w:rPr>
                <w:spacing w:val="1"/>
              </w:rPr>
              <w:t xml:space="preserve"> </w:t>
            </w:r>
            <w:r>
              <w:t>tego</w:t>
            </w:r>
            <w:r>
              <w:rPr>
                <w:spacing w:val="-3"/>
              </w:rPr>
              <w:t xml:space="preserve"> </w:t>
            </w:r>
            <w:r>
              <w:t>naparu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przygotowywanym</w:t>
            </w:r>
            <w:r>
              <w:rPr>
                <w:spacing w:val="-1"/>
              </w:rPr>
              <w:t xml:space="preserve"> </w:t>
            </w:r>
            <w:r>
              <w:t>napoju</w:t>
            </w:r>
          </w:p>
        </w:tc>
      </w:tr>
      <w:tr w:rsidR="00BC03FF" w14:paraId="0648588B" w14:textId="77777777">
        <w:trPr>
          <w:trHeight w:val="1367"/>
        </w:trPr>
        <w:tc>
          <w:tcPr>
            <w:tcW w:w="1493" w:type="dxa"/>
            <w:tcBorders>
              <w:bottom w:val="nil"/>
            </w:tcBorders>
          </w:tcPr>
          <w:p w14:paraId="55CC7E45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32</w:t>
            </w:r>
          </w:p>
        </w:tc>
        <w:tc>
          <w:tcPr>
            <w:tcW w:w="2679" w:type="dxa"/>
            <w:tcBorders>
              <w:bottom w:val="nil"/>
            </w:tcBorders>
          </w:tcPr>
          <w:p w14:paraId="211507B1" w14:textId="77777777" w:rsidR="00BC03FF" w:rsidRDefault="00F0245C">
            <w:pPr>
              <w:pStyle w:val="TableParagraph"/>
              <w:spacing w:before="66"/>
              <w:ind w:left="-1"/>
            </w:pPr>
            <w:r>
              <w:t>ex</w:t>
            </w:r>
            <w:r>
              <w:rPr>
                <w:spacing w:val="-8"/>
              </w:rPr>
              <w:t xml:space="preserve"> </w:t>
            </w:r>
            <w:r>
              <w:t>58.11.1</w:t>
            </w:r>
          </w:p>
        </w:tc>
        <w:tc>
          <w:tcPr>
            <w:tcW w:w="6074" w:type="dxa"/>
            <w:tcBorders>
              <w:bottom w:val="nil"/>
            </w:tcBorders>
          </w:tcPr>
          <w:p w14:paraId="3ED4D6FC" w14:textId="77777777" w:rsidR="00BC03FF" w:rsidRDefault="00F0245C">
            <w:pPr>
              <w:pStyle w:val="TableParagraph"/>
              <w:spacing w:before="66"/>
            </w:pPr>
            <w:r>
              <w:t>Książki drukowane – wyłącznie książki (oznaczone</w:t>
            </w:r>
            <w:r>
              <w:rPr>
                <w:spacing w:val="1"/>
              </w:rPr>
              <w:t xml:space="preserve"> </w:t>
            </w:r>
            <w:r>
              <w:t>stosowanymi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odrębnych</w:t>
            </w:r>
            <w:r>
              <w:rPr>
                <w:spacing w:val="-4"/>
              </w:rPr>
              <w:t xml:space="preserve"> </w:t>
            </w:r>
            <w:r>
              <w:t>przepisów</w:t>
            </w:r>
            <w:r>
              <w:rPr>
                <w:spacing w:val="-7"/>
              </w:rPr>
              <w:t xml:space="preserve"> </w:t>
            </w:r>
            <w:r>
              <w:t>symbolami</w:t>
            </w:r>
            <w:r>
              <w:rPr>
                <w:spacing w:val="-58"/>
              </w:rPr>
              <w:t xml:space="preserve"> </w:t>
            </w:r>
            <w:r>
              <w:t>ISBN), mapy – wytw</w:t>
            </w:r>
            <w:r>
              <w:t>arzane metodami poligraficznymi,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3"/>
              </w:rPr>
              <w:t xml:space="preserve"> </w:t>
            </w:r>
            <w:r>
              <w:t>ulotek; wydawnictwa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alfabecie</w:t>
            </w:r>
            <w:r>
              <w:rPr>
                <w:spacing w:val="-4"/>
              </w:rPr>
              <w:t xml:space="preserve"> </w:t>
            </w:r>
            <w:r>
              <w:t>Braille’a</w:t>
            </w:r>
          </w:p>
        </w:tc>
      </w:tr>
    </w:tbl>
    <w:p w14:paraId="20797B8E" w14:textId="77777777" w:rsidR="00BC03FF" w:rsidRDefault="00BC03FF">
      <w:pPr>
        <w:sectPr w:rsidR="00BC03FF">
          <w:type w:val="continuous"/>
          <w:pgSz w:w="11910" w:h="16840"/>
          <w:pgMar w:top="1120" w:right="680" w:bottom="701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9"/>
        <w:gridCol w:w="6074"/>
      </w:tblGrid>
      <w:tr w:rsidR="00BC03FF" w14:paraId="52971507" w14:textId="77777777">
        <w:trPr>
          <w:trHeight w:val="1117"/>
        </w:trPr>
        <w:tc>
          <w:tcPr>
            <w:tcW w:w="1493" w:type="dxa"/>
          </w:tcPr>
          <w:p w14:paraId="6F85ACC2" w14:textId="77777777" w:rsidR="00BC03FF" w:rsidRDefault="00F0245C">
            <w:pPr>
              <w:pStyle w:val="TableParagraph"/>
              <w:ind w:right="40"/>
              <w:jc w:val="right"/>
            </w:pPr>
            <w:r>
              <w:t>33</w:t>
            </w:r>
          </w:p>
        </w:tc>
        <w:tc>
          <w:tcPr>
            <w:tcW w:w="2679" w:type="dxa"/>
          </w:tcPr>
          <w:p w14:paraId="764174D3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74" w:type="dxa"/>
          </w:tcPr>
          <w:p w14:paraId="482BC7A6" w14:textId="77777777" w:rsidR="00BC03FF" w:rsidRDefault="00F0245C">
            <w:pPr>
              <w:pStyle w:val="TableParagraph"/>
            </w:pPr>
            <w:r>
              <w:t>Książki wydawane na dyskach, taśmach i innych nośnikach</w:t>
            </w:r>
            <w:r>
              <w:rPr>
                <w:spacing w:val="1"/>
              </w:rPr>
              <w:t xml:space="preserve"> </w:t>
            </w:r>
            <w:r>
              <w:t>oznaczone</w:t>
            </w:r>
            <w:r>
              <w:rPr>
                <w:spacing w:val="-5"/>
              </w:rPr>
              <w:t xml:space="preserve"> </w:t>
            </w:r>
            <w:r>
              <w:t>stosowanymi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odrębnych</w:t>
            </w:r>
            <w:r>
              <w:rPr>
                <w:spacing w:val="-4"/>
              </w:rPr>
              <w:t xml:space="preserve"> </w:t>
            </w:r>
            <w:r>
              <w:t>przepisów</w:t>
            </w:r>
            <w:r>
              <w:rPr>
                <w:spacing w:val="-58"/>
              </w:rPr>
              <w:t xml:space="preserve"> </w:t>
            </w:r>
            <w:r>
              <w:t>symbolami ISBN</w:t>
            </w:r>
          </w:p>
        </w:tc>
      </w:tr>
      <w:tr w:rsidR="00BC03FF" w14:paraId="7D03BF21" w14:textId="77777777">
        <w:trPr>
          <w:trHeight w:val="614"/>
        </w:trPr>
        <w:tc>
          <w:tcPr>
            <w:tcW w:w="1493" w:type="dxa"/>
          </w:tcPr>
          <w:p w14:paraId="090E92B3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34</w:t>
            </w:r>
          </w:p>
        </w:tc>
        <w:tc>
          <w:tcPr>
            <w:tcW w:w="2679" w:type="dxa"/>
          </w:tcPr>
          <w:p w14:paraId="0F1E98C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074" w:type="dxa"/>
          </w:tcPr>
          <w:p w14:paraId="23D6A850" w14:textId="77777777" w:rsidR="00BC03FF" w:rsidRDefault="00F0245C">
            <w:pPr>
              <w:pStyle w:val="TableParagraph"/>
              <w:spacing w:before="72"/>
            </w:pPr>
            <w:r>
              <w:t>Czasopisma</w:t>
            </w:r>
            <w:r>
              <w:rPr>
                <w:spacing w:val="-4"/>
              </w:rPr>
              <w:t xml:space="preserve"> </w:t>
            </w:r>
            <w:r>
              <w:t>specjalistyczne</w:t>
            </w:r>
          </w:p>
        </w:tc>
      </w:tr>
      <w:tr w:rsidR="00BC03FF" w14:paraId="19B4599E" w14:textId="77777777">
        <w:trPr>
          <w:trHeight w:val="685"/>
        </w:trPr>
        <w:tc>
          <w:tcPr>
            <w:tcW w:w="1493" w:type="dxa"/>
          </w:tcPr>
          <w:p w14:paraId="13C84C6D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35</w:t>
            </w:r>
          </w:p>
        </w:tc>
        <w:tc>
          <w:tcPr>
            <w:tcW w:w="2679" w:type="dxa"/>
          </w:tcPr>
          <w:p w14:paraId="0628B9C2" w14:textId="77777777" w:rsidR="00BC03FF" w:rsidRDefault="00F0245C">
            <w:pPr>
              <w:pStyle w:val="TableParagraph"/>
              <w:spacing w:before="66"/>
              <w:ind w:left="283"/>
            </w:pPr>
            <w:r>
              <w:t>59.20.31.0</w:t>
            </w:r>
          </w:p>
        </w:tc>
        <w:tc>
          <w:tcPr>
            <w:tcW w:w="6074" w:type="dxa"/>
          </w:tcPr>
          <w:p w14:paraId="636AF7E1" w14:textId="77777777" w:rsidR="00BC03FF" w:rsidRDefault="00F0245C">
            <w:pPr>
              <w:pStyle w:val="TableParagraph"/>
              <w:spacing w:before="66"/>
            </w:pPr>
            <w:r>
              <w:t>Nuty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formie</w:t>
            </w:r>
            <w:r>
              <w:rPr>
                <w:spacing w:val="-3"/>
              </w:rPr>
              <w:t xml:space="preserve"> </w:t>
            </w:r>
            <w:r>
              <w:t>drukowanej</w:t>
            </w:r>
          </w:p>
        </w:tc>
      </w:tr>
    </w:tbl>
    <w:p w14:paraId="36DEC4F0" w14:textId="77777777" w:rsidR="00BC03FF" w:rsidRDefault="00F0245C">
      <w:pPr>
        <w:pStyle w:val="Tekstpodstawowy"/>
        <w:spacing w:line="248" w:lineRule="exact"/>
        <w:ind w:left="433"/>
      </w:pPr>
      <w:r>
        <w:rPr>
          <w:spacing w:val="17"/>
        </w:rPr>
        <w:t>Objaśnienia:</w:t>
      </w:r>
    </w:p>
    <w:p w14:paraId="1B35EA0E" w14:textId="77777777" w:rsidR="00BC03FF" w:rsidRDefault="00F0245C">
      <w:pPr>
        <w:pStyle w:val="Akapitzlist"/>
        <w:numPr>
          <w:ilvl w:val="0"/>
          <w:numId w:val="7"/>
        </w:numPr>
        <w:tabs>
          <w:tab w:val="left" w:pos="693"/>
        </w:tabs>
        <w:ind w:hanging="260"/>
      </w:pPr>
      <w:r>
        <w:t>ex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danego</w:t>
      </w:r>
      <w:r>
        <w:rPr>
          <w:spacing w:val="-1"/>
        </w:rPr>
        <w:t xml:space="preserve"> </w:t>
      </w:r>
      <w:r>
        <w:t>wyrobu z</w:t>
      </w:r>
      <w:r>
        <w:rPr>
          <w:spacing w:val="-6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grupowania.</w:t>
      </w:r>
    </w:p>
    <w:p w14:paraId="7E60DDC5" w14:textId="77777777" w:rsidR="00BC03FF" w:rsidRDefault="00F0245C">
      <w:pPr>
        <w:pStyle w:val="Akapitzlist"/>
        <w:numPr>
          <w:ilvl w:val="0"/>
          <w:numId w:val="7"/>
        </w:numPr>
        <w:tabs>
          <w:tab w:val="left" w:pos="683"/>
        </w:tabs>
        <w:spacing w:before="193" w:line="288" w:lineRule="auto"/>
        <w:ind w:left="433" w:right="1164" w:firstLine="0"/>
      </w:pPr>
      <w:r>
        <w:t>Wykaz nie ma zastosowania dla zakresu sprzedaży towarów zwolnionych od podatku lub</w:t>
      </w:r>
      <w:r>
        <w:rPr>
          <w:spacing w:val="-59"/>
        </w:rPr>
        <w:t xml:space="preserve"> </w:t>
      </w:r>
      <w:r>
        <w:t>opodatkowanych</w:t>
      </w:r>
      <w:r>
        <w:rPr>
          <w:spacing w:val="1"/>
        </w:rPr>
        <w:t xml:space="preserve"> </w:t>
      </w:r>
      <w:r>
        <w:t>stawką</w:t>
      </w:r>
      <w:r>
        <w:rPr>
          <w:spacing w:val="-2"/>
        </w:rPr>
        <w:t xml:space="preserve"> </w:t>
      </w:r>
      <w:r>
        <w:t>0%.</w:t>
      </w:r>
    </w:p>
    <w:p w14:paraId="6528C1BB" w14:textId="77777777" w:rsidR="00BC03FF" w:rsidRDefault="00BC03FF">
      <w:pPr>
        <w:pStyle w:val="Tekstpodstawowy"/>
        <w:rPr>
          <w:sz w:val="24"/>
        </w:rPr>
      </w:pPr>
    </w:p>
    <w:p w14:paraId="679D03D0" w14:textId="77777777" w:rsidR="00BC03FF" w:rsidRDefault="00BC03FF">
      <w:pPr>
        <w:pStyle w:val="Tekstpodstawowy"/>
        <w:spacing w:before="9"/>
        <w:rPr>
          <w:sz w:val="26"/>
        </w:rPr>
      </w:pPr>
    </w:p>
    <w:p w14:paraId="0DA83D73" w14:textId="77777777" w:rsidR="00BC03FF" w:rsidRDefault="00F0245C">
      <w:pPr>
        <w:pStyle w:val="Nagwek1"/>
        <w:ind w:right="461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11</w:t>
      </w:r>
    </w:p>
    <w:p w14:paraId="0A4A1410" w14:textId="77777777" w:rsidR="00BC03FF" w:rsidRDefault="00F0245C">
      <w:pPr>
        <w:spacing w:before="189"/>
        <w:ind w:left="450" w:right="463"/>
        <w:jc w:val="center"/>
      </w:pPr>
      <w:r>
        <w:rPr>
          <w:spacing w:val="-3"/>
        </w:rPr>
        <w:t>WYKAZ</w:t>
      </w:r>
      <w:r>
        <w:rPr>
          <w:spacing w:val="-4"/>
        </w:rPr>
        <w:t xml:space="preserve"> </w:t>
      </w:r>
      <w:r>
        <w:rPr>
          <w:spacing w:val="-3"/>
        </w:rPr>
        <w:t>TOWARÓW, O</w:t>
      </w:r>
      <w:r>
        <w:rPr>
          <w:spacing w:val="2"/>
        </w:rPr>
        <w:t xml:space="preserve"> </w:t>
      </w:r>
      <w:r>
        <w:rPr>
          <w:spacing w:val="-3"/>
        </w:rPr>
        <w:t>KTÓRYCH</w:t>
      </w:r>
      <w:r>
        <w:t xml:space="preserve"> </w:t>
      </w:r>
      <w:r>
        <w:rPr>
          <w:spacing w:val="-3"/>
        </w:rPr>
        <w:t>MOWA</w:t>
      </w:r>
      <w:r>
        <w:rPr>
          <w:spacing w:val="-22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 xml:space="preserve"> </w:t>
      </w:r>
      <w:r>
        <w:rPr>
          <w:spacing w:val="-3"/>
        </w:rPr>
        <w:t>ART.</w:t>
      </w:r>
      <w:r>
        <w:rPr>
          <w:spacing w:val="2"/>
        </w:rPr>
        <w:t xml:space="preserve"> </w:t>
      </w:r>
      <w:r>
        <w:rPr>
          <w:spacing w:val="-3"/>
        </w:rPr>
        <w:t>17</w:t>
      </w:r>
      <w:r>
        <w:rPr>
          <w:spacing w:val="3"/>
        </w:rPr>
        <w:t xml:space="preserve"> </w:t>
      </w:r>
      <w:r>
        <w:rPr>
          <w:spacing w:val="-3"/>
        </w:rPr>
        <w:t>UST.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rPr>
          <w:spacing w:val="-2"/>
        </w:rPr>
        <w:t xml:space="preserve"> </w:t>
      </w:r>
      <w:r>
        <w:rPr>
          <w:spacing w:val="-3"/>
        </w:rPr>
        <w:t>PKT</w:t>
      </w:r>
      <w:r>
        <w:rPr>
          <w:spacing w:val="-5"/>
        </w:rPr>
        <w:t xml:space="preserve"> </w:t>
      </w:r>
      <w:r>
        <w:rPr>
          <w:spacing w:val="-2"/>
        </w:rPr>
        <w:t>7</w:t>
      </w:r>
      <w:r>
        <w:rPr>
          <w:spacing w:val="2"/>
        </w:rPr>
        <w:t xml:space="preserve"> </w:t>
      </w:r>
      <w:r>
        <w:rPr>
          <w:spacing w:val="-2"/>
        </w:rPr>
        <w:t>USTAWY</w:t>
      </w:r>
    </w:p>
    <w:p w14:paraId="56F04E87" w14:textId="77777777" w:rsidR="00BC03FF" w:rsidRDefault="00BC03FF">
      <w:pPr>
        <w:pStyle w:val="Tekstpodstawowy"/>
        <w:spacing w:before="9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50"/>
        <w:gridCol w:w="7165"/>
      </w:tblGrid>
      <w:tr w:rsidR="00BC03FF" w14:paraId="7493826B" w14:textId="77777777">
        <w:trPr>
          <w:trHeight w:val="685"/>
        </w:trPr>
        <w:tc>
          <w:tcPr>
            <w:tcW w:w="1032" w:type="dxa"/>
          </w:tcPr>
          <w:p w14:paraId="5C016B08" w14:textId="77777777" w:rsidR="00BC03FF" w:rsidRDefault="00F0245C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050" w:type="dxa"/>
          </w:tcPr>
          <w:p w14:paraId="3D73F184" w14:textId="77777777" w:rsidR="00BC03FF" w:rsidRDefault="00F0245C">
            <w:pPr>
              <w:pStyle w:val="TableParagraph"/>
              <w:ind w:left="192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</w:p>
        </w:tc>
        <w:tc>
          <w:tcPr>
            <w:tcW w:w="7165" w:type="dxa"/>
          </w:tcPr>
          <w:p w14:paraId="2405261A" w14:textId="77777777" w:rsidR="00BC03FF" w:rsidRDefault="00F0245C">
            <w:pPr>
              <w:pStyle w:val="TableParagraph"/>
              <w:ind w:left="1925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7D6F73AE" w14:textId="77777777">
        <w:trPr>
          <w:trHeight w:val="609"/>
        </w:trPr>
        <w:tc>
          <w:tcPr>
            <w:tcW w:w="1032" w:type="dxa"/>
          </w:tcPr>
          <w:p w14:paraId="59FF2DF1" w14:textId="77777777" w:rsidR="00BC03FF" w:rsidRDefault="00F0245C">
            <w:pPr>
              <w:pStyle w:val="TableParagraph"/>
              <w:spacing w:before="0"/>
              <w:ind w:right="42"/>
              <w:jc w:val="right"/>
            </w:pPr>
            <w:r>
              <w:t>1</w:t>
            </w:r>
          </w:p>
        </w:tc>
        <w:tc>
          <w:tcPr>
            <w:tcW w:w="2050" w:type="dxa"/>
          </w:tcPr>
          <w:p w14:paraId="2D92661F" w14:textId="77777777" w:rsidR="00BC03FF" w:rsidRDefault="00F0245C">
            <w:pPr>
              <w:pStyle w:val="TableParagraph"/>
              <w:spacing w:before="0"/>
              <w:ind w:left="283"/>
            </w:pPr>
            <w:r>
              <w:t>24.10.12.0</w:t>
            </w:r>
          </w:p>
        </w:tc>
        <w:tc>
          <w:tcPr>
            <w:tcW w:w="7165" w:type="dxa"/>
          </w:tcPr>
          <w:p w14:paraId="6464787E" w14:textId="77777777" w:rsidR="00BC03FF" w:rsidRDefault="00F0245C">
            <w:pPr>
              <w:pStyle w:val="TableParagraph"/>
              <w:spacing w:before="0"/>
            </w:pPr>
            <w:r>
              <w:t>Żelazostopy</w:t>
            </w:r>
          </w:p>
        </w:tc>
      </w:tr>
      <w:tr w:rsidR="00BC03FF" w14:paraId="3E70A296" w14:textId="77777777">
        <w:trPr>
          <w:trHeight w:val="536"/>
        </w:trPr>
        <w:tc>
          <w:tcPr>
            <w:tcW w:w="1032" w:type="dxa"/>
          </w:tcPr>
          <w:p w14:paraId="37B5C85B" w14:textId="77777777" w:rsidR="00BC03FF" w:rsidRDefault="00F0245C">
            <w:pPr>
              <w:pStyle w:val="TableParagraph"/>
              <w:spacing w:before="0" w:line="253" w:lineRule="exact"/>
              <w:ind w:right="42"/>
              <w:jc w:val="right"/>
            </w:pPr>
            <w:r>
              <w:t>2</w:t>
            </w:r>
          </w:p>
        </w:tc>
        <w:tc>
          <w:tcPr>
            <w:tcW w:w="2050" w:type="dxa"/>
          </w:tcPr>
          <w:p w14:paraId="53D4257F" w14:textId="77777777" w:rsidR="00BC03FF" w:rsidRDefault="00F0245C">
            <w:pPr>
              <w:pStyle w:val="TableParagraph"/>
              <w:spacing w:before="0" w:line="253" w:lineRule="exact"/>
              <w:ind w:left="283"/>
            </w:pPr>
            <w:r>
              <w:t>24.10.14.0</w:t>
            </w:r>
          </w:p>
        </w:tc>
        <w:tc>
          <w:tcPr>
            <w:tcW w:w="7165" w:type="dxa"/>
          </w:tcPr>
          <w:p w14:paraId="0CAF5C32" w14:textId="77777777" w:rsidR="00BC03FF" w:rsidRDefault="00F0245C">
            <w:pPr>
              <w:pStyle w:val="TableParagraph"/>
              <w:spacing w:before="0" w:line="253" w:lineRule="exact"/>
            </w:pPr>
            <w:r>
              <w:t>Granulki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proszek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surówki,</w:t>
            </w:r>
            <w:r>
              <w:rPr>
                <w:spacing w:val="3"/>
              </w:rPr>
              <w:t xml:space="preserve"> </w:t>
            </w:r>
            <w:r>
              <w:t>surówki</w:t>
            </w:r>
            <w:r>
              <w:rPr>
                <w:spacing w:val="-3"/>
              </w:rPr>
              <w:t xml:space="preserve"> </w:t>
            </w:r>
            <w:r>
              <w:t>zwierciadlistej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stali</w:t>
            </w:r>
          </w:p>
        </w:tc>
      </w:tr>
      <w:tr w:rsidR="00BC03FF" w14:paraId="05A99AF3" w14:textId="77777777">
        <w:trPr>
          <w:trHeight w:val="863"/>
        </w:trPr>
        <w:tc>
          <w:tcPr>
            <w:tcW w:w="1032" w:type="dxa"/>
          </w:tcPr>
          <w:p w14:paraId="021A25B8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3</w:t>
            </w:r>
          </w:p>
        </w:tc>
        <w:tc>
          <w:tcPr>
            <w:tcW w:w="2050" w:type="dxa"/>
          </w:tcPr>
          <w:p w14:paraId="4025B36C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24.10.31.0</w:t>
            </w:r>
          </w:p>
        </w:tc>
        <w:tc>
          <w:tcPr>
            <w:tcW w:w="7165" w:type="dxa"/>
          </w:tcPr>
          <w:p w14:paraId="01611D31" w14:textId="77777777" w:rsidR="00BC03FF" w:rsidRDefault="00F0245C">
            <w:pPr>
              <w:pStyle w:val="TableParagraph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2"/>
              </w:rPr>
              <w:t xml:space="preserve"> </w:t>
            </w:r>
            <w:r>
              <w:t>walcowane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gorąco,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szerokości</w:t>
            </w:r>
            <w:r>
              <w:rPr>
                <w:spacing w:val="-3"/>
              </w:rPr>
              <w:t xml:space="preserve"> </w:t>
            </w:r>
            <w:r>
              <w:t>&gt;=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r>
              <w:t>mm,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350ECB10" w14:textId="77777777">
        <w:trPr>
          <w:trHeight w:val="863"/>
        </w:trPr>
        <w:tc>
          <w:tcPr>
            <w:tcW w:w="1032" w:type="dxa"/>
          </w:tcPr>
          <w:p w14:paraId="56AA0DF4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4</w:t>
            </w:r>
          </w:p>
        </w:tc>
        <w:tc>
          <w:tcPr>
            <w:tcW w:w="2050" w:type="dxa"/>
          </w:tcPr>
          <w:p w14:paraId="54E63F63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24.10.32.0</w:t>
            </w:r>
          </w:p>
        </w:tc>
        <w:tc>
          <w:tcPr>
            <w:tcW w:w="7165" w:type="dxa"/>
          </w:tcPr>
          <w:p w14:paraId="201A8937" w14:textId="77777777" w:rsidR="00BC03FF" w:rsidRDefault="00F0245C">
            <w:pPr>
              <w:pStyle w:val="TableParagraph"/>
              <w:spacing w:before="76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1"/>
              </w:rPr>
              <w:t xml:space="preserve"> </w:t>
            </w:r>
            <w:r>
              <w:t>walcowane</w:t>
            </w:r>
            <w:r>
              <w:rPr>
                <w:spacing w:val="-5"/>
              </w:rPr>
              <w:t xml:space="preserve"> </w:t>
            </w:r>
            <w:r>
              <w:t>na gorąco,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szerokości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600 mm,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7CA7B1B0" w14:textId="77777777">
        <w:trPr>
          <w:trHeight w:val="1118"/>
        </w:trPr>
        <w:tc>
          <w:tcPr>
            <w:tcW w:w="1032" w:type="dxa"/>
          </w:tcPr>
          <w:p w14:paraId="1390F49D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5</w:t>
            </w:r>
          </w:p>
        </w:tc>
        <w:tc>
          <w:tcPr>
            <w:tcW w:w="2050" w:type="dxa"/>
          </w:tcPr>
          <w:p w14:paraId="3B04EFAC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24.10.35.0</w:t>
            </w:r>
          </w:p>
        </w:tc>
        <w:tc>
          <w:tcPr>
            <w:tcW w:w="7165" w:type="dxa"/>
          </w:tcPr>
          <w:p w14:paraId="476B5BA5" w14:textId="77777777" w:rsidR="00BC03FF" w:rsidRDefault="00F0245C">
            <w:pPr>
              <w:pStyle w:val="TableParagraph"/>
              <w:spacing w:before="76"/>
            </w:pPr>
            <w:r>
              <w:t>Wyroby płaskie walcowane na gorąco, o szerokości &gt;= 600 mm, z</w:t>
            </w:r>
            <w:r>
              <w:rPr>
                <w:spacing w:val="1"/>
              </w:rPr>
              <w:t xml:space="preserve"> </w:t>
            </w:r>
            <w:r>
              <w:t>pozostałej</w:t>
            </w:r>
            <w:r>
              <w:rPr>
                <w:spacing w:val="-8"/>
              </w:rPr>
              <w:t xml:space="preserve"> </w:t>
            </w:r>
            <w:r>
              <w:t>stali</w:t>
            </w:r>
            <w:r>
              <w:rPr>
                <w:spacing w:val="-3"/>
              </w:rPr>
              <w:t xml:space="preserve"> </w:t>
            </w:r>
            <w:r>
              <w:t>stopowej,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4"/>
              </w:rPr>
              <w:t xml:space="preserve"> </w:t>
            </w:r>
            <w:r>
              <w:t>wyrobów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stali</w:t>
            </w:r>
            <w:r>
              <w:rPr>
                <w:spacing w:val="-3"/>
              </w:rPr>
              <w:t xml:space="preserve"> </w:t>
            </w:r>
            <w:r>
              <w:t>krzemowej</w:t>
            </w:r>
            <w:r>
              <w:rPr>
                <w:spacing w:val="-58"/>
              </w:rPr>
              <w:t xml:space="preserve"> </w:t>
            </w:r>
            <w:r>
              <w:t>elektrotechnicznej</w:t>
            </w:r>
          </w:p>
        </w:tc>
      </w:tr>
      <w:tr w:rsidR="00BC03FF" w14:paraId="69FC804C" w14:textId="77777777">
        <w:trPr>
          <w:trHeight w:val="1117"/>
        </w:trPr>
        <w:tc>
          <w:tcPr>
            <w:tcW w:w="1032" w:type="dxa"/>
          </w:tcPr>
          <w:p w14:paraId="4858AA98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6</w:t>
            </w:r>
          </w:p>
        </w:tc>
        <w:tc>
          <w:tcPr>
            <w:tcW w:w="2050" w:type="dxa"/>
          </w:tcPr>
          <w:p w14:paraId="0C95543A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24.10.36.0</w:t>
            </w:r>
          </w:p>
        </w:tc>
        <w:tc>
          <w:tcPr>
            <w:tcW w:w="7165" w:type="dxa"/>
          </w:tcPr>
          <w:p w14:paraId="57CCE1BA" w14:textId="77777777" w:rsidR="00BC03FF" w:rsidRDefault="00F0245C">
            <w:pPr>
              <w:pStyle w:val="TableParagraph"/>
              <w:spacing w:before="76"/>
            </w:pPr>
            <w:r>
              <w:t>Wyroby płaskie walcowane na gorąco, o szerokości &lt; 600 mm, z</w:t>
            </w:r>
            <w:r>
              <w:rPr>
                <w:spacing w:val="1"/>
              </w:rPr>
              <w:t xml:space="preserve"> </w:t>
            </w:r>
            <w:r>
              <w:t>pozostałej</w:t>
            </w:r>
            <w:r>
              <w:rPr>
                <w:spacing w:val="-8"/>
              </w:rPr>
              <w:t xml:space="preserve"> </w:t>
            </w:r>
            <w:r>
              <w:t>stali</w:t>
            </w:r>
            <w:r>
              <w:rPr>
                <w:spacing w:val="-3"/>
              </w:rPr>
              <w:t xml:space="preserve"> </w:t>
            </w:r>
            <w:r>
              <w:t>stopowej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wyłączeniem</w:t>
            </w:r>
            <w:r>
              <w:rPr>
                <w:spacing w:val="-4"/>
              </w:rPr>
              <w:t xml:space="preserve"> </w:t>
            </w:r>
            <w:r>
              <w:t>wyrobów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8"/>
              </w:rPr>
              <w:t xml:space="preserve"> </w:t>
            </w:r>
            <w:r>
              <w:t>stali</w:t>
            </w:r>
            <w:r>
              <w:rPr>
                <w:spacing w:val="-3"/>
              </w:rPr>
              <w:t xml:space="preserve"> </w:t>
            </w:r>
            <w:r>
              <w:t>krzemowej</w:t>
            </w:r>
            <w:r>
              <w:rPr>
                <w:spacing w:val="-58"/>
              </w:rPr>
              <w:t xml:space="preserve"> </w:t>
            </w:r>
            <w:r>
              <w:t>elektrotechnicznej</w:t>
            </w:r>
          </w:p>
        </w:tc>
      </w:tr>
      <w:tr w:rsidR="00BC03FF" w14:paraId="7FA44620" w14:textId="77777777">
        <w:trPr>
          <w:trHeight w:val="863"/>
        </w:trPr>
        <w:tc>
          <w:tcPr>
            <w:tcW w:w="1032" w:type="dxa"/>
          </w:tcPr>
          <w:p w14:paraId="16D2DAC0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7</w:t>
            </w:r>
          </w:p>
        </w:tc>
        <w:tc>
          <w:tcPr>
            <w:tcW w:w="2050" w:type="dxa"/>
          </w:tcPr>
          <w:p w14:paraId="321EA3E2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24.10.41.0</w:t>
            </w:r>
          </w:p>
        </w:tc>
        <w:tc>
          <w:tcPr>
            <w:tcW w:w="7165" w:type="dxa"/>
          </w:tcPr>
          <w:p w14:paraId="5C81EE6A" w14:textId="77777777" w:rsidR="00BC03FF" w:rsidRDefault="00F0245C">
            <w:pPr>
              <w:pStyle w:val="TableParagraph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1"/>
              </w:rPr>
              <w:t xml:space="preserve"> </w:t>
            </w:r>
            <w:r>
              <w:t>walcowane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zimno,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szerokości</w:t>
            </w:r>
            <w:r>
              <w:rPr>
                <w:spacing w:val="-2"/>
              </w:rPr>
              <w:t xml:space="preserve"> </w:t>
            </w:r>
            <w:r>
              <w:t>&gt;=</w:t>
            </w:r>
            <w:r>
              <w:rPr>
                <w:spacing w:val="-1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r>
              <w:t>mm, ze</w:t>
            </w:r>
            <w:r>
              <w:rPr>
                <w:spacing w:val="-5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67AE258D" w14:textId="77777777">
        <w:trPr>
          <w:trHeight w:val="1118"/>
        </w:trPr>
        <w:tc>
          <w:tcPr>
            <w:tcW w:w="1032" w:type="dxa"/>
          </w:tcPr>
          <w:p w14:paraId="5C232FDC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8</w:t>
            </w:r>
          </w:p>
        </w:tc>
        <w:tc>
          <w:tcPr>
            <w:tcW w:w="2050" w:type="dxa"/>
          </w:tcPr>
          <w:p w14:paraId="4CEFFD0A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24.10.43.0</w:t>
            </w:r>
          </w:p>
        </w:tc>
        <w:tc>
          <w:tcPr>
            <w:tcW w:w="7165" w:type="dxa"/>
          </w:tcPr>
          <w:p w14:paraId="2DCB349D" w14:textId="77777777" w:rsidR="00BC03FF" w:rsidRDefault="00F0245C">
            <w:pPr>
              <w:pStyle w:val="TableParagraph"/>
              <w:spacing w:before="76"/>
              <w:ind w:right="412"/>
            </w:pPr>
            <w:r>
              <w:t>Wyroby płaskie walcowane na zimno, o szerokości &gt;= 600 mm, z</w:t>
            </w:r>
            <w:r>
              <w:rPr>
                <w:spacing w:val="1"/>
              </w:rPr>
              <w:t xml:space="preserve"> </w:t>
            </w:r>
            <w:r>
              <w:t>pozostałej stali stopowej, z wyłączeniem wyrobów ze stali krzemowej</w:t>
            </w:r>
            <w:r>
              <w:rPr>
                <w:spacing w:val="-60"/>
              </w:rPr>
              <w:t xml:space="preserve"> </w:t>
            </w:r>
            <w:r>
              <w:t>elektrotechnicznej</w:t>
            </w:r>
          </w:p>
        </w:tc>
      </w:tr>
      <w:tr w:rsidR="00BC03FF" w14:paraId="1CB10156" w14:textId="77777777">
        <w:trPr>
          <w:trHeight w:val="863"/>
        </w:trPr>
        <w:tc>
          <w:tcPr>
            <w:tcW w:w="1032" w:type="dxa"/>
            <w:tcBorders>
              <w:bottom w:val="nil"/>
            </w:tcBorders>
          </w:tcPr>
          <w:p w14:paraId="1EE38D1B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9</w:t>
            </w:r>
          </w:p>
        </w:tc>
        <w:tc>
          <w:tcPr>
            <w:tcW w:w="2050" w:type="dxa"/>
            <w:tcBorders>
              <w:bottom w:val="nil"/>
            </w:tcBorders>
          </w:tcPr>
          <w:p w14:paraId="1AA91A74" w14:textId="77777777" w:rsidR="00BC03FF" w:rsidRDefault="00F0245C">
            <w:pPr>
              <w:pStyle w:val="TableParagraph"/>
              <w:spacing w:before="76"/>
              <w:ind w:left="283"/>
            </w:pPr>
            <w:r>
              <w:t>24.10.51.0</w:t>
            </w:r>
          </w:p>
        </w:tc>
        <w:tc>
          <w:tcPr>
            <w:tcW w:w="7165" w:type="dxa"/>
            <w:tcBorders>
              <w:bottom w:val="nil"/>
            </w:tcBorders>
          </w:tcPr>
          <w:p w14:paraId="64689F38" w14:textId="77777777" w:rsidR="00BC03FF" w:rsidRDefault="00F0245C">
            <w:pPr>
              <w:pStyle w:val="TableParagraph"/>
              <w:ind w:right="412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 walcowane,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szerokości</w:t>
            </w:r>
            <w:r>
              <w:rPr>
                <w:spacing w:val="-7"/>
              </w:rPr>
              <w:t xml:space="preserve"> </w:t>
            </w:r>
            <w:r>
              <w:t>&gt;=</w:t>
            </w:r>
            <w:r>
              <w:rPr>
                <w:spacing w:val="-6"/>
              </w:rPr>
              <w:t xml:space="preserve"> </w:t>
            </w:r>
            <w:r>
              <w:t>600</w:t>
            </w:r>
            <w:r>
              <w:rPr>
                <w:spacing w:val="-4"/>
              </w:rPr>
              <w:t xml:space="preserve"> </w:t>
            </w:r>
            <w:r>
              <w:t>mm, ze</w:t>
            </w:r>
            <w:r>
              <w:rPr>
                <w:spacing w:val="-1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niestopowej,</w:t>
            </w:r>
            <w:r>
              <w:rPr>
                <w:spacing w:val="-4"/>
              </w:rPr>
              <w:t xml:space="preserve"> </w:t>
            </w:r>
            <w:r>
              <w:t>platerowane,</w:t>
            </w:r>
            <w:r>
              <w:rPr>
                <w:spacing w:val="-4"/>
              </w:rPr>
              <w:t xml:space="preserve"> </w:t>
            </w:r>
            <w:r>
              <w:t>powlekane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pokrywane</w:t>
            </w:r>
          </w:p>
        </w:tc>
      </w:tr>
    </w:tbl>
    <w:p w14:paraId="4D8CF97D" w14:textId="77777777" w:rsidR="00BC03FF" w:rsidRDefault="00BC03FF">
      <w:pPr>
        <w:sectPr w:rsidR="00BC03FF">
          <w:type w:val="continuous"/>
          <w:pgSz w:w="11910" w:h="16840"/>
          <w:pgMar w:top="1120" w:right="680" w:bottom="995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50"/>
        <w:gridCol w:w="7165"/>
      </w:tblGrid>
      <w:tr w:rsidR="00BC03FF" w14:paraId="37D71754" w14:textId="77777777">
        <w:trPr>
          <w:trHeight w:val="863"/>
        </w:trPr>
        <w:tc>
          <w:tcPr>
            <w:tcW w:w="1032" w:type="dxa"/>
          </w:tcPr>
          <w:p w14:paraId="344C018F" w14:textId="77777777" w:rsidR="00BC03FF" w:rsidRDefault="00F0245C">
            <w:pPr>
              <w:pStyle w:val="TableParagraph"/>
              <w:ind w:right="40"/>
              <w:jc w:val="right"/>
            </w:pPr>
            <w:r>
              <w:t>10</w:t>
            </w:r>
          </w:p>
        </w:tc>
        <w:tc>
          <w:tcPr>
            <w:tcW w:w="2050" w:type="dxa"/>
          </w:tcPr>
          <w:p w14:paraId="62E499EC" w14:textId="77777777" w:rsidR="00BC03FF" w:rsidRDefault="00F0245C">
            <w:pPr>
              <w:pStyle w:val="TableParagraph"/>
              <w:ind w:right="701"/>
              <w:jc w:val="right"/>
            </w:pPr>
            <w:r>
              <w:t>24.10.52.0</w:t>
            </w:r>
          </w:p>
        </w:tc>
        <w:tc>
          <w:tcPr>
            <w:tcW w:w="7165" w:type="dxa"/>
          </w:tcPr>
          <w:p w14:paraId="76F1DDCE" w14:textId="77777777" w:rsidR="00BC03FF" w:rsidRDefault="00F0245C">
            <w:pPr>
              <w:pStyle w:val="TableParagraph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1"/>
              </w:rPr>
              <w:t xml:space="preserve"> </w:t>
            </w:r>
            <w:r>
              <w:t>walcowane,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szerokości</w:t>
            </w:r>
            <w:r>
              <w:rPr>
                <w:spacing w:val="-7"/>
              </w:rPr>
              <w:t xml:space="preserve"> </w:t>
            </w:r>
            <w:r>
              <w:t>&gt;=</w:t>
            </w:r>
            <w:r>
              <w:rPr>
                <w:spacing w:val="-6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r>
              <w:t>mm,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pozostałej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59"/>
              </w:rPr>
              <w:t xml:space="preserve"> </w:t>
            </w:r>
            <w:r>
              <w:t>stopowej,</w:t>
            </w:r>
            <w:r>
              <w:rPr>
                <w:spacing w:val="-4"/>
              </w:rPr>
              <w:t xml:space="preserve"> </w:t>
            </w:r>
            <w:r>
              <w:t>platerowane,</w:t>
            </w:r>
            <w:r>
              <w:rPr>
                <w:spacing w:val="-3"/>
              </w:rPr>
              <w:t xml:space="preserve"> </w:t>
            </w:r>
            <w:r>
              <w:t>powlekane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pokrywane</w:t>
            </w:r>
          </w:p>
        </w:tc>
      </w:tr>
      <w:tr w:rsidR="00BC03FF" w14:paraId="783C6993" w14:textId="77777777">
        <w:trPr>
          <w:trHeight w:val="868"/>
        </w:trPr>
        <w:tc>
          <w:tcPr>
            <w:tcW w:w="1032" w:type="dxa"/>
          </w:tcPr>
          <w:p w14:paraId="51A6D625" w14:textId="77777777" w:rsidR="00BC03FF" w:rsidRDefault="00F0245C">
            <w:pPr>
              <w:pStyle w:val="TableParagraph"/>
              <w:ind w:right="55"/>
              <w:jc w:val="right"/>
            </w:pPr>
            <w:r>
              <w:t>11</w:t>
            </w:r>
          </w:p>
        </w:tc>
        <w:tc>
          <w:tcPr>
            <w:tcW w:w="2050" w:type="dxa"/>
          </w:tcPr>
          <w:p w14:paraId="0872211C" w14:textId="77777777" w:rsidR="00BC03FF" w:rsidRDefault="00F0245C">
            <w:pPr>
              <w:pStyle w:val="TableParagraph"/>
              <w:ind w:right="701"/>
              <w:jc w:val="right"/>
            </w:pPr>
            <w:r>
              <w:t>24.10.61.0</w:t>
            </w:r>
          </w:p>
        </w:tc>
        <w:tc>
          <w:tcPr>
            <w:tcW w:w="7165" w:type="dxa"/>
          </w:tcPr>
          <w:p w14:paraId="1D6CF695" w14:textId="77777777" w:rsidR="00BC03FF" w:rsidRDefault="00F0245C">
            <w:pPr>
              <w:pStyle w:val="TableParagraph"/>
              <w:spacing w:line="242" w:lineRule="auto"/>
            </w:pPr>
            <w:r>
              <w:t>Pręty</w:t>
            </w:r>
            <w:r>
              <w:rPr>
                <w:spacing w:val="-3"/>
              </w:rPr>
              <w:t xml:space="preserve"> </w:t>
            </w:r>
            <w:r>
              <w:t>walcowane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gorąco,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nieregularnie</w:t>
            </w:r>
            <w:r>
              <w:rPr>
                <w:spacing w:val="-1"/>
              </w:rPr>
              <w:t xml:space="preserve"> </w:t>
            </w:r>
            <w:r>
              <w:t>zwijanych</w:t>
            </w:r>
            <w:r>
              <w:rPr>
                <w:spacing w:val="-6"/>
              </w:rPr>
              <w:t xml:space="preserve"> </w:t>
            </w:r>
            <w:r>
              <w:t>kręgach,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6CF79FD6" w14:textId="77777777">
        <w:trPr>
          <w:trHeight w:val="1112"/>
        </w:trPr>
        <w:tc>
          <w:tcPr>
            <w:tcW w:w="1032" w:type="dxa"/>
          </w:tcPr>
          <w:p w14:paraId="40AB1620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12</w:t>
            </w:r>
          </w:p>
        </w:tc>
        <w:tc>
          <w:tcPr>
            <w:tcW w:w="2050" w:type="dxa"/>
          </w:tcPr>
          <w:p w14:paraId="7E7CAEDA" w14:textId="77777777" w:rsidR="00BC03FF" w:rsidRDefault="00F0245C">
            <w:pPr>
              <w:pStyle w:val="TableParagraph"/>
              <w:spacing w:before="66"/>
              <w:ind w:right="701"/>
              <w:jc w:val="right"/>
            </w:pPr>
            <w:r>
              <w:t>24.10.62.0</w:t>
            </w:r>
          </w:p>
        </w:tc>
        <w:tc>
          <w:tcPr>
            <w:tcW w:w="7165" w:type="dxa"/>
          </w:tcPr>
          <w:p w14:paraId="104CCA3F" w14:textId="77777777" w:rsidR="00BC03FF" w:rsidRDefault="00F0245C">
            <w:pPr>
              <w:pStyle w:val="TableParagraph"/>
              <w:spacing w:before="66"/>
              <w:ind w:right="105"/>
            </w:pPr>
            <w:r>
              <w:t>Pozostałe pręty ze stali, nieobrobione więcej niż kute, na gorąco</w:t>
            </w:r>
            <w:r>
              <w:rPr>
                <w:spacing w:val="1"/>
              </w:rPr>
              <w:t xml:space="preserve"> </w:t>
            </w:r>
            <w:r>
              <w:t>walcowane, ciągnione lub wyciskane, włączając te, które po walcowaniu</w:t>
            </w:r>
            <w:r>
              <w:rPr>
                <w:spacing w:val="-60"/>
              </w:rPr>
              <w:t xml:space="preserve"> </w:t>
            </w:r>
            <w:r>
              <w:t>zostały skręcone</w:t>
            </w:r>
          </w:p>
        </w:tc>
      </w:tr>
      <w:tr w:rsidR="00BC03FF" w14:paraId="09C628BD" w14:textId="77777777">
        <w:trPr>
          <w:trHeight w:val="868"/>
        </w:trPr>
        <w:tc>
          <w:tcPr>
            <w:tcW w:w="1032" w:type="dxa"/>
          </w:tcPr>
          <w:p w14:paraId="72BBC37C" w14:textId="77777777" w:rsidR="00BC03FF" w:rsidRDefault="00F0245C">
            <w:pPr>
              <w:pStyle w:val="TableParagraph"/>
              <w:ind w:right="40"/>
              <w:jc w:val="right"/>
            </w:pPr>
            <w:r>
              <w:t>13</w:t>
            </w:r>
          </w:p>
        </w:tc>
        <w:tc>
          <w:tcPr>
            <w:tcW w:w="2050" w:type="dxa"/>
          </w:tcPr>
          <w:p w14:paraId="284757DF" w14:textId="77777777" w:rsidR="00BC03FF" w:rsidRDefault="00F0245C">
            <w:pPr>
              <w:pStyle w:val="TableParagraph"/>
              <w:ind w:right="701"/>
              <w:jc w:val="right"/>
            </w:pPr>
            <w:r>
              <w:t>24.10.65.0</w:t>
            </w:r>
          </w:p>
        </w:tc>
        <w:tc>
          <w:tcPr>
            <w:tcW w:w="7165" w:type="dxa"/>
          </w:tcPr>
          <w:p w14:paraId="5402C82C" w14:textId="77777777" w:rsidR="00BC03FF" w:rsidRDefault="00F0245C">
            <w:pPr>
              <w:pStyle w:val="TableParagraph"/>
            </w:pPr>
            <w:r>
              <w:t>Pręty</w:t>
            </w:r>
            <w:r>
              <w:rPr>
                <w:spacing w:val="-3"/>
              </w:rPr>
              <w:t xml:space="preserve"> </w:t>
            </w:r>
            <w:r>
              <w:t>walcowane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gorąco,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nieregularnie</w:t>
            </w:r>
            <w:r>
              <w:rPr>
                <w:spacing w:val="-1"/>
              </w:rPr>
              <w:t xml:space="preserve"> </w:t>
            </w:r>
            <w:r>
              <w:t>zwijanych</w:t>
            </w:r>
            <w:r>
              <w:rPr>
                <w:spacing w:val="-5"/>
              </w:rPr>
              <w:t xml:space="preserve"> </w:t>
            </w:r>
            <w:r>
              <w:t>kręgach,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8"/>
              </w:rPr>
              <w:t xml:space="preserve"> </w:t>
            </w:r>
            <w:r>
              <w:t>pozostałej</w:t>
            </w:r>
            <w:r>
              <w:rPr>
                <w:spacing w:val="-6"/>
              </w:rPr>
              <w:t xml:space="preserve"> </w:t>
            </w:r>
            <w:r>
              <w:t>stali stopowej</w:t>
            </w:r>
          </w:p>
        </w:tc>
      </w:tr>
      <w:tr w:rsidR="00BC03FF" w14:paraId="625AB363" w14:textId="77777777">
        <w:trPr>
          <w:trHeight w:val="1113"/>
        </w:trPr>
        <w:tc>
          <w:tcPr>
            <w:tcW w:w="1032" w:type="dxa"/>
          </w:tcPr>
          <w:p w14:paraId="12158B97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14</w:t>
            </w:r>
          </w:p>
        </w:tc>
        <w:tc>
          <w:tcPr>
            <w:tcW w:w="2050" w:type="dxa"/>
          </w:tcPr>
          <w:p w14:paraId="5F98EAC8" w14:textId="77777777" w:rsidR="00BC03FF" w:rsidRDefault="00F0245C">
            <w:pPr>
              <w:pStyle w:val="TableParagraph"/>
              <w:spacing w:before="66"/>
              <w:ind w:right="701"/>
              <w:jc w:val="right"/>
            </w:pPr>
            <w:r>
              <w:t>24.10.66.0</w:t>
            </w:r>
          </w:p>
        </w:tc>
        <w:tc>
          <w:tcPr>
            <w:tcW w:w="7165" w:type="dxa"/>
          </w:tcPr>
          <w:p w14:paraId="0873ED13" w14:textId="77777777" w:rsidR="00BC03FF" w:rsidRDefault="00F0245C">
            <w:pPr>
              <w:pStyle w:val="TableParagraph"/>
              <w:spacing w:before="66"/>
            </w:pPr>
            <w:r>
              <w:t>Pozostałe</w:t>
            </w:r>
            <w:r>
              <w:rPr>
                <w:spacing w:val="-6"/>
              </w:rPr>
              <w:t xml:space="preserve"> </w:t>
            </w:r>
            <w:r>
              <w:t>pręty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pozostałej</w:t>
            </w:r>
            <w:r>
              <w:rPr>
                <w:spacing w:val="-4"/>
              </w:rPr>
              <w:t xml:space="preserve"> </w:t>
            </w:r>
            <w:r>
              <w:t>stali</w:t>
            </w:r>
            <w:r>
              <w:rPr>
                <w:spacing w:val="-4"/>
              </w:rPr>
              <w:t xml:space="preserve"> </w:t>
            </w:r>
            <w:r>
              <w:t>stopowej,</w:t>
            </w:r>
            <w:r>
              <w:rPr>
                <w:spacing w:val="-6"/>
              </w:rPr>
              <w:t xml:space="preserve"> </w:t>
            </w:r>
            <w:r>
              <w:t>nieobrobione</w:t>
            </w:r>
            <w:r>
              <w:rPr>
                <w:spacing w:val="-6"/>
              </w:rPr>
              <w:t xml:space="preserve"> </w:t>
            </w:r>
            <w:r>
              <w:t>więcej</w:t>
            </w:r>
            <w:r>
              <w:rPr>
                <w:spacing w:val="-9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kute,</w:t>
            </w:r>
            <w:r>
              <w:rPr>
                <w:spacing w:val="-58"/>
              </w:rPr>
              <w:t xml:space="preserve"> </w:t>
            </w:r>
            <w:r>
              <w:t>na gorąco walcowane, ciągnione lub wyciskane, włączając te, które po</w:t>
            </w:r>
            <w:r>
              <w:rPr>
                <w:spacing w:val="1"/>
              </w:rPr>
              <w:t xml:space="preserve"> </w:t>
            </w:r>
            <w:r>
              <w:t>walcowaniu</w:t>
            </w:r>
            <w:r>
              <w:rPr>
                <w:spacing w:val="1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skręcone</w:t>
            </w:r>
          </w:p>
        </w:tc>
      </w:tr>
      <w:tr w:rsidR="00BC03FF" w14:paraId="30FCABE5" w14:textId="77777777">
        <w:trPr>
          <w:trHeight w:val="867"/>
        </w:trPr>
        <w:tc>
          <w:tcPr>
            <w:tcW w:w="1032" w:type="dxa"/>
          </w:tcPr>
          <w:p w14:paraId="4CA0D3BA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15</w:t>
            </w:r>
          </w:p>
        </w:tc>
        <w:tc>
          <w:tcPr>
            <w:tcW w:w="2050" w:type="dxa"/>
          </w:tcPr>
          <w:p w14:paraId="50E75C96" w14:textId="77777777" w:rsidR="00BC03FF" w:rsidRDefault="00F0245C">
            <w:pPr>
              <w:pStyle w:val="TableParagraph"/>
              <w:ind w:right="701"/>
              <w:jc w:val="right"/>
            </w:pPr>
            <w:r>
              <w:t>24.10.71.0</w:t>
            </w:r>
          </w:p>
        </w:tc>
        <w:tc>
          <w:tcPr>
            <w:tcW w:w="7165" w:type="dxa"/>
          </w:tcPr>
          <w:p w14:paraId="56D7D469" w14:textId="77777777" w:rsidR="00BC03FF" w:rsidRDefault="00F0245C">
            <w:pPr>
              <w:pStyle w:val="TableParagraph"/>
            </w:pPr>
            <w:r>
              <w:t>Kształtowniki</w:t>
            </w:r>
            <w:r>
              <w:rPr>
                <w:spacing w:val="-8"/>
              </w:rPr>
              <w:t xml:space="preserve"> </w:t>
            </w:r>
            <w:r>
              <w:t>otwarte,</w:t>
            </w:r>
            <w:r>
              <w:rPr>
                <w:spacing w:val="-6"/>
              </w:rPr>
              <w:t xml:space="preserve"> </w:t>
            </w:r>
            <w:r>
              <w:t>nieobrobione</w:t>
            </w:r>
            <w:r>
              <w:rPr>
                <w:spacing w:val="-4"/>
              </w:rPr>
              <w:t xml:space="preserve"> </w:t>
            </w:r>
            <w:r>
              <w:t>więcej</w:t>
            </w:r>
            <w:r>
              <w:rPr>
                <w:spacing w:val="-8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walcowane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gorąco,</w:t>
            </w:r>
            <w:r>
              <w:rPr>
                <w:spacing w:val="-58"/>
              </w:rPr>
              <w:t xml:space="preserve"> </w:t>
            </w:r>
            <w:r>
              <w:t>ciągnione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gorąco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wyciskane,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6"/>
              </w:rPr>
              <w:t xml:space="preserve"> </w:t>
            </w:r>
            <w:r>
              <w:t>niestopowej</w:t>
            </w:r>
          </w:p>
        </w:tc>
      </w:tr>
      <w:tr w:rsidR="00BC03FF" w14:paraId="4E2B7A9F" w14:textId="77777777">
        <w:trPr>
          <w:trHeight w:val="863"/>
        </w:trPr>
        <w:tc>
          <w:tcPr>
            <w:tcW w:w="1032" w:type="dxa"/>
          </w:tcPr>
          <w:p w14:paraId="685B2B4F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16</w:t>
            </w:r>
          </w:p>
        </w:tc>
        <w:tc>
          <w:tcPr>
            <w:tcW w:w="2050" w:type="dxa"/>
          </w:tcPr>
          <w:p w14:paraId="0C995B9B" w14:textId="77777777" w:rsidR="00BC03FF" w:rsidRDefault="00F0245C">
            <w:pPr>
              <w:pStyle w:val="TableParagraph"/>
              <w:spacing w:before="66"/>
              <w:ind w:right="701"/>
              <w:jc w:val="right"/>
            </w:pPr>
            <w:r>
              <w:t>24.10.73.0</w:t>
            </w:r>
          </w:p>
        </w:tc>
        <w:tc>
          <w:tcPr>
            <w:tcW w:w="7165" w:type="dxa"/>
          </w:tcPr>
          <w:p w14:paraId="725BFDFB" w14:textId="77777777" w:rsidR="00BC03FF" w:rsidRDefault="00F0245C">
            <w:pPr>
              <w:pStyle w:val="TableParagraph"/>
              <w:spacing w:before="66"/>
            </w:pPr>
            <w:r>
              <w:t>Kształtowniki</w:t>
            </w:r>
            <w:r>
              <w:rPr>
                <w:spacing w:val="-8"/>
              </w:rPr>
              <w:t xml:space="preserve"> </w:t>
            </w:r>
            <w:r>
              <w:t>otwarte,</w:t>
            </w:r>
            <w:r>
              <w:rPr>
                <w:spacing w:val="-3"/>
              </w:rPr>
              <w:t xml:space="preserve"> </w:t>
            </w:r>
            <w:r>
              <w:t>nieobrobione</w:t>
            </w:r>
            <w:r>
              <w:rPr>
                <w:spacing w:val="-4"/>
              </w:rPr>
              <w:t xml:space="preserve"> </w:t>
            </w:r>
            <w:r>
              <w:t>więcej</w:t>
            </w:r>
            <w:r>
              <w:rPr>
                <w:spacing w:val="-8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walcowane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gorąco,</w:t>
            </w:r>
            <w:r>
              <w:rPr>
                <w:spacing w:val="-58"/>
              </w:rPr>
              <w:t xml:space="preserve"> </w:t>
            </w:r>
            <w:r>
              <w:t>ciągnione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gorąco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wyciskane,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pozostałej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1"/>
              </w:rPr>
              <w:t xml:space="preserve"> </w:t>
            </w:r>
            <w:r>
              <w:t>stopowej</w:t>
            </w:r>
          </w:p>
        </w:tc>
      </w:tr>
      <w:tr w:rsidR="00BC03FF" w14:paraId="30C925BD" w14:textId="77777777">
        <w:trPr>
          <w:trHeight w:val="863"/>
        </w:trPr>
        <w:tc>
          <w:tcPr>
            <w:tcW w:w="1032" w:type="dxa"/>
          </w:tcPr>
          <w:p w14:paraId="750C0A16" w14:textId="77777777" w:rsidR="00BC03FF" w:rsidRDefault="00F0245C">
            <w:pPr>
              <w:pStyle w:val="TableParagraph"/>
              <w:ind w:right="40"/>
              <w:jc w:val="right"/>
            </w:pPr>
            <w:r>
              <w:t>17</w:t>
            </w:r>
          </w:p>
        </w:tc>
        <w:tc>
          <w:tcPr>
            <w:tcW w:w="2050" w:type="dxa"/>
          </w:tcPr>
          <w:p w14:paraId="69EBF682" w14:textId="77777777" w:rsidR="00BC03FF" w:rsidRDefault="00F0245C">
            <w:pPr>
              <w:pStyle w:val="TableParagraph"/>
              <w:ind w:right="701"/>
              <w:jc w:val="right"/>
            </w:pPr>
            <w:r>
              <w:t>24.31.10.0</w:t>
            </w:r>
          </w:p>
        </w:tc>
        <w:tc>
          <w:tcPr>
            <w:tcW w:w="7165" w:type="dxa"/>
          </w:tcPr>
          <w:p w14:paraId="1C5CD7A2" w14:textId="77777777" w:rsidR="00BC03FF" w:rsidRDefault="00F0245C">
            <w:pPr>
              <w:pStyle w:val="TableParagraph"/>
              <w:spacing w:before="66"/>
            </w:pPr>
            <w:r>
              <w:t>Pręty</w:t>
            </w:r>
            <w:r>
              <w:rPr>
                <w:spacing w:val="-4"/>
              </w:rPr>
              <w:t xml:space="preserve"> </w:t>
            </w:r>
            <w:r>
              <w:t>ciągnione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zimno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kątowniki,</w:t>
            </w:r>
            <w:r>
              <w:rPr>
                <w:spacing w:val="-2"/>
              </w:rPr>
              <w:t xml:space="preserve"> </w:t>
            </w:r>
            <w:r>
              <w:t>kształtowniki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profile,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3C2BC229" w14:textId="77777777">
        <w:trPr>
          <w:trHeight w:val="863"/>
        </w:trPr>
        <w:tc>
          <w:tcPr>
            <w:tcW w:w="1032" w:type="dxa"/>
          </w:tcPr>
          <w:p w14:paraId="2FB98CDE" w14:textId="77777777" w:rsidR="00BC03FF" w:rsidRDefault="00F0245C">
            <w:pPr>
              <w:pStyle w:val="TableParagraph"/>
              <w:ind w:right="40"/>
              <w:jc w:val="right"/>
            </w:pPr>
            <w:r>
              <w:t>18</w:t>
            </w:r>
          </w:p>
        </w:tc>
        <w:tc>
          <w:tcPr>
            <w:tcW w:w="2050" w:type="dxa"/>
          </w:tcPr>
          <w:p w14:paraId="7C5DE5E1" w14:textId="77777777" w:rsidR="00BC03FF" w:rsidRDefault="00F0245C">
            <w:pPr>
              <w:pStyle w:val="TableParagraph"/>
              <w:ind w:right="701"/>
              <w:jc w:val="right"/>
            </w:pPr>
            <w:r>
              <w:t>24.31.20.0</w:t>
            </w:r>
          </w:p>
        </w:tc>
        <w:tc>
          <w:tcPr>
            <w:tcW w:w="7165" w:type="dxa"/>
          </w:tcPr>
          <w:p w14:paraId="3948E2A6" w14:textId="77777777" w:rsidR="00BC03FF" w:rsidRDefault="00F0245C">
            <w:pPr>
              <w:pStyle w:val="TableParagraph"/>
              <w:spacing w:before="66"/>
              <w:ind w:right="840"/>
            </w:pPr>
            <w:r>
              <w:t>Pręty ciągnione na zimno oraz kątowniki, kształtowniki i profile, z</w:t>
            </w:r>
            <w:r>
              <w:rPr>
                <w:spacing w:val="-59"/>
              </w:rPr>
              <w:t xml:space="preserve"> </w:t>
            </w:r>
            <w:r>
              <w:t>pozostałej</w:t>
            </w:r>
            <w:r>
              <w:rPr>
                <w:spacing w:val="-6"/>
              </w:rPr>
              <w:t xml:space="preserve"> </w:t>
            </w:r>
            <w:r>
              <w:t>stali stopowej</w:t>
            </w:r>
          </w:p>
        </w:tc>
      </w:tr>
      <w:tr w:rsidR="00BC03FF" w14:paraId="3AD05B38" w14:textId="77777777">
        <w:trPr>
          <w:trHeight w:val="863"/>
        </w:trPr>
        <w:tc>
          <w:tcPr>
            <w:tcW w:w="1032" w:type="dxa"/>
          </w:tcPr>
          <w:p w14:paraId="75C48026" w14:textId="77777777" w:rsidR="00BC03FF" w:rsidRDefault="00F0245C">
            <w:pPr>
              <w:pStyle w:val="TableParagraph"/>
              <w:ind w:right="40"/>
              <w:jc w:val="right"/>
            </w:pPr>
            <w:r>
              <w:t>19</w:t>
            </w:r>
          </w:p>
        </w:tc>
        <w:tc>
          <w:tcPr>
            <w:tcW w:w="2050" w:type="dxa"/>
          </w:tcPr>
          <w:p w14:paraId="0E75292B" w14:textId="77777777" w:rsidR="00BC03FF" w:rsidRDefault="00F0245C">
            <w:pPr>
              <w:pStyle w:val="TableParagraph"/>
              <w:ind w:right="701"/>
              <w:jc w:val="right"/>
            </w:pPr>
            <w:r>
              <w:t>24.32.10.0</w:t>
            </w:r>
          </w:p>
        </w:tc>
        <w:tc>
          <w:tcPr>
            <w:tcW w:w="7165" w:type="dxa"/>
          </w:tcPr>
          <w:p w14:paraId="3FB917BC" w14:textId="77777777" w:rsidR="00BC03FF" w:rsidRDefault="00F0245C">
            <w:pPr>
              <w:pStyle w:val="TableParagraph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2"/>
              </w:rPr>
              <w:t xml:space="preserve"> </w:t>
            </w:r>
            <w:r>
              <w:t>walcowane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zimno,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szerokości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-6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mm,</w:t>
            </w:r>
            <w:r>
              <w:rPr>
                <w:spacing w:val="-58"/>
              </w:rPr>
              <w:t xml:space="preserve"> </w:t>
            </w:r>
            <w:r>
              <w:t>niepokrywane</w:t>
            </w:r>
          </w:p>
        </w:tc>
      </w:tr>
      <w:tr w:rsidR="00BC03FF" w14:paraId="6DC63B32" w14:textId="77777777">
        <w:trPr>
          <w:trHeight w:val="863"/>
        </w:trPr>
        <w:tc>
          <w:tcPr>
            <w:tcW w:w="1032" w:type="dxa"/>
          </w:tcPr>
          <w:p w14:paraId="6648379A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20</w:t>
            </w:r>
          </w:p>
        </w:tc>
        <w:tc>
          <w:tcPr>
            <w:tcW w:w="2050" w:type="dxa"/>
          </w:tcPr>
          <w:p w14:paraId="7B89FAFD" w14:textId="77777777" w:rsidR="00BC03FF" w:rsidRDefault="00F0245C">
            <w:pPr>
              <w:pStyle w:val="TableParagraph"/>
              <w:spacing w:before="72"/>
              <w:ind w:right="701"/>
              <w:jc w:val="right"/>
            </w:pPr>
            <w:r>
              <w:t>24.32.20.0</w:t>
            </w:r>
          </w:p>
        </w:tc>
        <w:tc>
          <w:tcPr>
            <w:tcW w:w="7165" w:type="dxa"/>
          </w:tcPr>
          <w:p w14:paraId="776EB943" w14:textId="77777777" w:rsidR="00BC03FF" w:rsidRDefault="00F0245C">
            <w:pPr>
              <w:pStyle w:val="TableParagraph"/>
              <w:spacing w:before="72"/>
            </w:pPr>
            <w:r>
              <w:t>Wyroby</w:t>
            </w:r>
            <w:r>
              <w:rPr>
                <w:spacing w:val="-7"/>
              </w:rPr>
              <w:t xml:space="preserve"> </w:t>
            </w:r>
            <w:r>
              <w:t>płaskie</w:t>
            </w:r>
            <w:r>
              <w:rPr>
                <w:spacing w:val="-2"/>
              </w:rPr>
              <w:t xml:space="preserve"> </w:t>
            </w:r>
            <w:r>
              <w:t>walcowane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zimno,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szerokości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-6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mm,</w:t>
            </w:r>
            <w:r>
              <w:rPr>
                <w:spacing w:val="-58"/>
              </w:rPr>
              <w:t xml:space="preserve"> </w:t>
            </w:r>
            <w:r>
              <w:t>platerowane,</w:t>
            </w:r>
            <w:r>
              <w:rPr>
                <w:spacing w:val="4"/>
              </w:rPr>
              <w:t xml:space="preserve"> </w:t>
            </w:r>
            <w:r>
              <w:t>powlekane</w:t>
            </w:r>
            <w:r>
              <w:rPr>
                <w:spacing w:val="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pokrywane</w:t>
            </w:r>
          </w:p>
        </w:tc>
      </w:tr>
      <w:tr w:rsidR="00BC03FF" w14:paraId="32C10ADF" w14:textId="77777777">
        <w:trPr>
          <w:trHeight w:val="867"/>
        </w:trPr>
        <w:tc>
          <w:tcPr>
            <w:tcW w:w="1032" w:type="dxa"/>
          </w:tcPr>
          <w:p w14:paraId="68D9D0BE" w14:textId="77777777" w:rsidR="00BC03FF" w:rsidRDefault="00F0245C">
            <w:pPr>
              <w:pStyle w:val="TableParagraph"/>
              <w:ind w:right="40"/>
              <w:jc w:val="right"/>
            </w:pPr>
            <w:r>
              <w:t>21</w:t>
            </w:r>
          </w:p>
        </w:tc>
        <w:tc>
          <w:tcPr>
            <w:tcW w:w="2050" w:type="dxa"/>
          </w:tcPr>
          <w:p w14:paraId="0729F24D" w14:textId="77777777" w:rsidR="00BC03FF" w:rsidRDefault="00F0245C">
            <w:pPr>
              <w:pStyle w:val="TableParagraph"/>
              <w:ind w:right="720"/>
              <w:jc w:val="right"/>
            </w:pPr>
            <w:r>
              <w:t>24.33.11.0</w:t>
            </w:r>
          </w:p>
        </w:tc>
        <w:tc>
          <w:tcPr>
            <w:tcW w:w="7165" w:type="dxa"/>
          </w:tcPr>
          <w:p w14:paraId="6F412F50" w14:textId="77777777" w:rsidR="00BC03FF" w:rsidRDefault="00F0245C">
            <w:pPr>
              <w:pStyle w:val="TableParagraph"/>
            </w:pPr>
            <w:r>
              <w:t>Kształtowniki</w:t>
            </w:r>
            <w:r>
              <w:rPr>
                <w:spacing w:val="-9"/>
              </w:rPr>
              <w:t xml:space="preserve"> </w:t>
            </w:r>
            <w:r>
              <w:t>otwarte,</w:t>
            </w:r>
            <w:r>
              <w:rPr>
                <w:spacing w:val="-6"/>
              </w:rPr>
              <w:t xml:space="preserve"> </w:t>
            </w:r>
            <w:r>
              <w:t>formowane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profilowane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zimno,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stali</w:t>
            </w:r>
            <w:r>
              <w:rPr>
                <w:spacing w:val="-58"/>
              </w:rPr>
              <w:t xml:space="preserve"> </w:t>
            </w:r>
            <w:r>
              <w:t>niestopowej</w:t>
            </w:r>
          </w:p>
        </w:tc>
      </w:tr>
      <w:tr w:rsidR="00BC03FF" w14:paraId="6E0DAFD9" w14:textId="77777777">
        <w:trPr>
          <w:trHeight w:val="609"/>
        </w:trPr>
        <w:tc>
          <w:tcPr>
            <w:tcW w:w="1032" w:type="dxa"/>
          </w:tcPr>
          <w:p w14:paraId="32CADBC3" w14:textId="77777777" w:rsidR="00BC03FF" w:rsidRDefault="00F0245C">
            <w:pPr>
              <w:pStyle w:val="TableParagraph"/>
              <w:spacing w:before="67"/>
              <w:ind w:right="43"/>
              <w:jc w:val="right"/>
            </w:pPr>
            <w:r>
              <w:t>21a</w:t>
            </w:r>
          </w:p>
        </w:tc>
        <w:tc>
          <w:tcPr>
            <w:tcW w:w="2050" w:type="dxa"/>
          </w:tcPr>
          <w:p w14:paraId="2B5D9E02" w14:textId="77777777" w:rsidR="00BC03FF" w:rsidRDefault="00F0245C">
            <w:pPr>
              <w:pStyle w:val="TableParagraph"/>
              <w:spacing w:before="67"/>
              <w:ind w:right="701"/>
              <w:jc w:val="right"/>
            </w:pPr>
            <w:r>
              <w:t>24.33.20.0</w:t>
            </w:r>
          </w:p>
        </w:tc>
        <w:tc>
          <w:tcPr>
            <w:tcW w:w="7165" w:type="dxa"/>
          </w:tcPr>
          <w:p w14:paraId="41838838" w14:textId="77777777" w:rsidR="00BC03FF" w:rsidRDefault="00F0245C">
            <w:pPr>
              <w:pStyle w:val="TableParagraph"/>
              <w:spacing w:before="67"/>
            </w:pPr>
            <w:r>
              <w:t>Arkusze</w:t>
            </w:r>
            <w:r>
              <w:rPr>
                <w:spacing w:val="-7"/>
              </w:rPr>
              <w:t xml:space="preserve"> </w:t>
            </w:r>
            <w:r>
              <w:t>żeberkowane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4"/>
              </w:rPr>
              <w:t xml:space="preserve"> </w:t>
            </w:r>
            <w:r>
              <w:t>niestopowej</w:t>
            </w:r>
          </w:p>
        </w:tc>
      </w:tr>
      <w:tr w:rsidR="00BC03FF" w14:paraId="0208D490" w14:textId="77777777">
        <w:trPr>
          <w:trHeight w:val="608"/>
        </w:trPr>
        <w:tc>
          <w:tcPr>
            <w:tcW w:w="1032" w:type="dxa"/>
          </w:tcPr>
          <w:p w14:paraId="1E1FFA11" w14:textId="77777777" w:rsidR="00BC03FF" w:rsidRDefault="00F0245C">
            <w:pPr>
              <w:pStyle w:val="TableParagraph"/>
              <w:ind w:right="40"/>
              <w:jc w:val="right"/>
            </w:pPr>
            <w:r>
              <w:t>22</w:t>
            </w:r>
          </w:p>
        </w:tc>
        <w:tc>
          <w:tcPr>
            <w:tcW w:w="2050" w:type="dxa"/>
          </w:tcPr>
          <w:p w14:paraId="4BC916BF" w14:textId="77777777" w:rsidR="00BC03FF" w:rsidRDefault="00F0245C">
            <w:pPr>
              <w:pStyle w:val="TableParagraph"/>
              <w:ind w:right="720"/>
              <w:jc w:val="right"/>
            </w:pPr>
            <w:r>
              <w:t>24.34.11.0</w:t>
            </w:r>
          </w:p>
        </w:tc>
        <w:tc>
          <w:tcPr>
            <w:tcW w:w="7165" w:type="dxa"/>
          </w:tcPr>
          <w:p w14:paraId="7C7A7C8B" w14:textId="77777777" w:rsidR="00BC03FF" w:rsidRDefault="00F0245C">
            <w:pPr>
              <w:pStyle w:val="TableParagraph"/>
            </w:pPr>
            <w:r>
              <w:t>Drut</w:t>
            </w:r>
            <w:r>
              <w:rPr>
                <w:spacing w:val="-1"/>
              </w:rPr>
              <w:t xml:space="preserve"> </w:t>
            </w:r>
            <w:r>
              <w:t>ciągniony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zimno,</w:t>
            </w:r>
            <w:r>
              <w:rPr>
                <w:spacing w:val="-1"/>
              </w:rPr>
              <w:t xml:space="preserve"> </w:t>
            </w:r>
            <w:r>
              <w:t>ze stali</w:t>
            </w:r>
            <w:r>
              <w:rPr>
                <w:spacing w:val="-7"/>
              </w:rPr>
              <w:t xml:space="preserve"> </w:t>
            </w:r>
            <w:r>
              <w:t>niestopowej</w:t>
            </w:r>
          </w:p>
        </w:tc>
      </w:tr>
      <w:tr w:rsidR="00BC03FF" w14:paraId="68D2448E" w14:textId="77777777">
        <w:trPr>
          <w:trHeight w:val="868"/>
        </w:trPr>
        <w:tc>
          <w:tcPr>
            <w:tcW w:w="1032" w:type="dxa"/>
          </w:tcPr>
          <w:p w14:paraId="27CF59BA" w14:textId="77777777" w:rsidR="00BC03FF" w:rsidRDefault="00F0245C">
            <w:pPr>
              <w:pStyle w:val="TableParagraph"/>
              <w:ind w:right="43"/>
              <w:jc w:val="right"/>
            </w:pPr>
            <w:r>
              <w:t>22a</w:t>
            </w:r>
          </w:p>
        </w:tc>
        <w:tc>
          <w:tcPr>
            <w:tcW w:w="2050" w:type="dxa"/>
          </w:tcPr>
          <w:p w14:paraId="58B1FE00" w14:textId="77777777" w:rsidR="00BC03FF" w:rsidRDefault="00F0245C">
            <w:pPr>
              <w:pStyle w:val="TableParagraph"/>
              <w:ind w:right="701"/>
              <w:jc w:val="right"/>
            </w:pPr>
            <w:r>
              <w:t>24.41.10.0</w:t>
            </w:r>
          </w:p>
        </w:tc>
        <w:tc>
          <w:tcPr>
            <w:tcW w:w="7165" w:type="dxa"/>
          </w:tcPr>
          <w:p w14:paraId="3F6A3724" w14:textId="77777777" w:rsidR="00BC03FF" w:rsidRDefault="00F0245C">
            <w:pPr>
              <w:pStyle w:val="TableParagraph"/>
              <w:spacing w:line="242" w:lineRule="auto"/>
            </w:pPr>
            <w:r>
              <w:t>Srebro</w:t>
            </w:r>
            <w:r>
              <w:rPr>
                <w:spacing w:val="-5"/>
              </w:rPr>
              <w:t xml:space="preserve"> </w:t>
            </w:r>
            <w:r>
              <w:t>nieobrobione</w:t>
            </w:r>
            <w:r>
              <w:rPr>
                <w:spacing w:val="-4"/>
              </w:rPr>
              <w:t xml:space="preserve"> </w:t>
            </w:r>
            <w:r>
              <w:t>plastycznie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postaci</w:t>
            </w:r>
            <w:r>
              <w:rPr>
                <w:spacing w:val="-7"/>
              </w:rPr>
              <w:t xml:space="preserve"> </w:t>
            </w:r>
            <w:r>
              <w:t>półproduktu, lub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postaci</w:t>
            </w:r>
            <w:r>
              <w:rPr>
                <w:spacing w:val="-58"/>
              </w:rPr>
              <w:t xml:space="preserve"> </w:t>
            </w:r>
            <w:r>
              <w:t>proszku</w:t>
            </w:r>
          </w:p>
        </w:tc>
      </w:tr>
      <w:tr w:rsidR="00BC03FF" w14:paraId="315A9AF4" w14:textId="77777777">
        <w:trPr>
          <w:trHeight w:val="1113"/>
        </w:trPr>
        <w:tc>
          <w:tcPr>
            <w:tcW w:w="1032" w:type="dxa"/>
            <w:tcBorders>
              <w:bottom w:val="nil"/>
            </w:tcBorders>
          </w:tcPr>
          <w:p w14:paraId="659CEBAD" w14:textId="77777777" w:rsidR="00BC03FF" w:rsidRDefault="00F0245C">
            <w:pPr>
              <w:pStyle w:val="TableParagraph"/>
              <w:spacing w:before="66"/>
              <w:ind w:right="43"/>
              <w:jc w:val="right"/>
            </w:pPr>
            <w:r>
              <w:t>22aa</w:t>
            </w:r>
          </w:p>
        </w:tc>
        <w:tc>
          <w:tcPr>
            <w:tcW w:w="2050" w:type="dxa"/>
            <w:tcBorders>
              <w:bottom w:val="nil"/>
            </w:tcBorders>
          </w:tcPr>
          <w:p w14:paraId="500A41DC" w14:textId="77777777" w:rsidR="00BC03FF" w:rsidRDefault="00F0245C">
            <w:pPr>
              <w:pStyle w:val="TableParagraph"/>
              <w:spacing w:before="66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24.41.20.0</w:t>
            </w:r>
          </w:p>
        </w:tc>
        <w:tc>
          <w:tcPr>
            <w:tcW w:w="7165" w:type="dxa"/>
            <w:tcBorders>
              <w:bottom w:val="nil"/>
            </w:tcBorders>
          </w:tcPr>
          <w:p w14:paraId="348D71FC" w14:textId="77777777" w:rsidR="00BC03FF" w:rsidRDefault="00F0245C">
            <w:pPr>
              <w:pStyle w:val="TableParagraph"/>
              <w:spacing w:before="66"/>
            </w:pPr>
            <w:r>
              <w:t>Złoto</w:t>
            </w:r>
            <w:r>
              <w:rPr>
                <w:spacing w:val="-5"/>
              </w:rPr>
              <w:t xml:space="preserve"> </w:t>
            </w:r>
            <w:r>
              <w:t>nieobrobione</w:t>
            </w:r>
            <w:r>
              <w:rPr>
                <w:spacing w:val="-5"/>
              </w:rPr>
              <w:t xml:space="preserve"> </w:t>
            </w:r>
            <w:r>
              <w:t>plastycznie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8"/>
              </w:rPr>
              <w:t xml:space="preserve"> </w:t>
            </w:r>
            <w:r>
              <w:t>półproduktu,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58"/>
              </w:rPr>
              <w:t xml:space="preserve"> </w:t>
            </w:r>
            <w:r>
              <w:t>proszku, z wyłączeniem złota inwestycyjnego w rozumieniu art. 121</w:t>
            </w:r>
            <w:r>
              <w:rPr>
                <w:spacing w:val="1"/>
              </w:rPr>
              <w:t xml:space="preserve"> </w:t>
            </w:r>
            <w:r>
              <w:t>ustawy,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zastrzeżeniem</w:t>
            </w:r>
            <w:r>
              <w:rPr>
                <w:spacing w:val="-7"/>
              </w:rPr>
              <w:t xml:space="preserve"> </w:t>
            </w:r>
            <w:r>
              <w:t>poz.</w:t>
            </w:r>
            <w:r>
              <w:rPr>
                <w:spacing w:val="2"/>
              </w:rPr>
              <w:t xml:space="preserve"> </w:t>
            </w:r>
            <w:r>
              <w:t>22b</w:t>
            </w:r>
          </w:p>
        </w:tc>
      </w:tr>
    </w:tbl>
    <w:p w14:paraId="7BF74446" w14:textId="77777777" w:rsidR="00BC03FF" w:rsidRDefault="00BC03FF">
      <w:pPr>
        <w:sectPr w:rsidR="00BC03FF">
          <w:type w:val="continuous"/>
          <w:pgSz w:w="11910" w:h="16840"/>
          <w:pgMar w:top="1120" w:right="680" w:bottom="897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50"/>
        <w:gridCol w:w="7165"/>
      </w:tblGrid>
      <w:tr w:rsidR="00BC03FF" w14:paraId="41B2F9D2" w14:textId="77777777">
        <w:trPr>
          <w:trHeight w:val="863"/>
        </w:trPr>
        <w:tc>
          <w:tcPr>
            <w:tcW w:w="1032" w:type="dxa"/>
          </w:tcPr>
          <w:p w14:paraId="58033620" w14:textId="77777777" w:rsidR="00BC03FF" w:rsidRDefault="00F0245C">
            <w:pPr>
              <w:pStyle w:val="TableParagraph"/>
              <w:ind w:right="43"/>
              <w:jc w:val="right"/>
            </w:pPr>
            <w:r>
              <w:t>22ab</w:t>
            </w:r>
          </w:p>
        </w:tc>
        <w:tc>
          <w:tcPr>
            <w:tcW w:w="2050" w:type="dxa"/>
          </w:tcPr>
          <w:p w14:paraId="0E405DD8" w14:textId="77777777" w:rsidR="00BC03FF" w:rsidRDefault="00F0245C">
            <w:pPr>
              <w:pStyle w:val="TableParagraph"/>
              <w:ind w:right="701"/>
              <w:jc w:val="right"/>
            </w:pPr>
            <w:r>
              <w:t>24.41.30.0</w:t>
            </w:r>
          </w:p>
        </w:tc>
        <w:tc>
          <w:tcPr>
            <w:tcW w:w="7165" w:type="dxa"/>
          </w:tcPr>
          <w:p w14:paraId="565CD061" w14:textId="77777777" w:rsidR="00BC03FF" w:rsidRDefault="00F0245C">
            <w:pPr>
              <w:pStyle w:val="TableParagraph"/>
              <w:ind w:right="412"/>
            </w:pPr>
            <w:r>
              <w:t>Platyna</w:t>
            </w:r>
            <w:r>
              <w:rPr>
                <w:spacing w:val="-6"/>
              </w:rPr>
              <w:t xml:space="preserve"> </w:t>
            </w:r>
            <w:r>
              <w:t>nieobrobiona</w:t>
            </w:r>
            <w:r>
              <w:rPr>
                <w:spacing w:val="-5"/>
              </w:rPr>
              <w:t xml:space="preserve"> </w:t>
            </w:r>
            <w:r>
              <w:t>plastycznie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8"/>
              </w:rPr>
              <w:t xml:space="preserve"> </w:t>
            </w:r>
            <w:r>
              <w:t>półproduktu,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58"/>
              </w:rPr>
              <w:t xml:space="preserve"> </w:t>
            </w:r>
            <w:r>
              <w:t>posta</w:t>
            </w:r>
            <w:r>
              <w:t>ci</w:t>
            </w:r>
            <w:r>
              <w:rPr>
                <w:spacing w:val="-1"/>
              </w:rPr>
              <w:t xml:space="preserve"> </w:t>
            </w:r>
            <w:r>
              <w:t>proszku</w:t>
            </w:r>
          </w:p>
        </w:tc>
      </w:tr>
      <w:tr w:rsidR="00BC03FF" w14:paraId="6445853C" w14:textId="77777777">
        <w:trPr>
          <w:trHeight w:val="868"/>
        </w:trPr>
        <w:tc>
          <w:tcPr>
            <w:tcW w:w="1032" w:type="dxa"/>
          </w:tcPr>
          <w:p w14:paraId="0A26CC4D" w14:textId="77777777" w:rsidR="00BC03FF" w:rsidRDefault="00F0245C">
            <w:pPr>
              <w:pStyle w:val="TableParagraph"/>
              <w:ind w:right="43"/>
              <w:jc w:val="right"/>
            </w:pPr>
            <w:r>
              <w:t>22b</w:t>
            </w:r>
          </w:p>
        </w:tc>
        <w:tc>
          <w:tcPr>
            <w:tcW w:w="2050" w:type="dxa"/>
          </w:tcPr>
          <w:p w14:paraId="0D7865BD" w14:textId="77777777" w:rsidR="00BC03FF" w:rsidRDefault="00F0245C">
            <w:pPr>
              <w:pStyle w:val="TableParagraph"/>
              <w:spacing w:line="242" w:lineRule="auto"/>
              <w:ind w:right="498"/>
            </w:pPr>
            <w:r>
              <w:t>bez</w:t>
            </w:r>
            <w:r>
              <w:rPr>
                <w:spacing w:val="-7"/>
              </w:rPr>
              <w:t xml:space="preserve"> </w:t>
            </w:r>
            <w:r>
              <w:t>względu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58"/>
              </w:rPr>
              <w:t xml:space="preserve"> </w:t>
            </w:r>
            <w:r>
              <w:t>symbol</w:t>
            </w:r>
            <w:r>
              <w:rPr>
                <w:spacing w:val="-5"/>
              </w:rPr>
              <w:t xml:space="preserve"> </w:t>
            </w:r>
            <w:r>
              <w:t>PKWiU</w:t>
            </w:r>
          </w:p>
        </w:tc>
        <w:tc>
          <w:tcPr>
            <w:tcW w:w="7165" w:type="dxa"/>
          </w:tcPr>
          <w:p w14:paraId="5EE3CD3D" w14:textId="77777777" w:rsidR="00BC03FF" w:rsidRDefault="00F0245C">
            <w:pPr>
              <w:pStyle w:val="TableParagraph"/>
            </w:pPr>
            <w:r>
              <w:t>Złoto</w:t>
            </w:r>
            <w:r>
              <w:rPr>
                <w:spacing w:val="-1"/>
              </w:rPr>
              <w:t xml:space="preserve"> </w:t>
            </w:r>
            <w:r>
              <w:t>inwestycyjne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rozumieniu</w:t>
            </w:r>
            <w:r>
              <w:rPr>
                <w:spacing w:val="-5"/>
              </w:rPr>
              <w:t xml:space="preserve"> </w:t>
            </w:r>
            <w:r>
              <w:t>art. 121</w:t>
            </w:r>
            <w:r>
              <w:rPr>
                <w:spacing w:val="-4"/>
              </w:rPr>
              <w:t xml:space="preserve"> </w:t>
            </w:r>
            <w:r>
              <w:t>ustawy</w:t>
            </w:r>
          </w:p>
        </w:tc>
      </w:tr>
      <w:tr w:rsidR="00BC03FF" w14:paraId="3B4B4DF5" w14:textId="77777777">
        <w:trPr>
          <w:trHeight w:val="1112"/>
        </w:trPr>
        <w:tc>
          <w:tcPr>
            <w:tcW w:w="1032" w:type="dxa"/>
          </w:tcPr>
          <w:p w14:paraId="5A153419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22c</w:t>
            </w:r>
          </w:p>
        </w:tc>
        <w:tc>
          <w:tcPr>
            <w:tcW w:w="2050" w:type="dxa"/>
          </w:tcPr>
          <w:p w14:paraId="7A7C9319" w14:textId="77777777" w:rsidR="00BC03FF" w:rsidRDefault="00F0245C">
            <w:pPr>
              <w:pStyle w:val="TableParagraph"/>
              <w:spacing w:before="66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24.41.40.0</w:t>
            </w:r>
          </w:p>
        </w:tc>
        <w:tc>
          <w:tcPr>
            <w:tcW w:w="7165" w:type="dxa"/>
          </w:tcPr>
          <w:p w14:paraId="18241521" w14:textId="77777777" w:rsidR="00BC03FF" w:rsidRDefault="00F0245C">
            <w:pPr>
              <w:pStyle w:val="TableParagraph"/>
              <w:spacing w:before="66"/>
              <w:ind w:right="594"/>
            </w:pPr>
            <w:r>
              <w:t>Metale nieszlachetne lub srebro, platerowane złotem, nieobrobione</w:t>
            </w:r>
            <w:r>
              <w:rPr>
                <w:spacing w:val="-60"/>
              </w:rPr>
              <w:t xml:space="preserve"> </w:t>
            </w:r>
            <w:r>
              <w:t>inaczej niż do stanu półproduktu – wyłącznie srebro, platerowane</w:t>
            </w:r>
            <w:r>
              <w:rPr>
                <w:spacing w:val="1"/>
              </w:rPr>
              <w:t xml:space="preserve"> </w:t>
            </w:r>
            <w:r>
              <w:t>złotem,</w:t>
            </w:r>
            <w:r>
              <w:rPr>
                <w:spacing w:val="-4"/>
              </w:rPr>
              <w:t xml:space="preserve"> </w:t>
            </w:r>
            <w:r>
              <w:t>nieobrobione</w:t>
            </w:r>
            <w:r>
              <w:rPr>
                <w:spacing w:val="1"/>
              </w:rPr>
              <w:t xml:space="preserve"> </w:t>
            </w:r>
            <w:r>
              <w:t>inaczej</w:t>
            </w:r>
            <w:r>
              <w:rPr>
                <w:spacing w:val="-5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stanu</w:t>
            </w:r>
            <w:r>
              <w:rPr>
                <w:spacing w:val="-3"/>
              </w:rPr>
              <w:t xml:space="preserve"> </w:t>
            </w:r>
            <w:r>
              <w:t>półproduktu</w:t>
            </w:r>
          </w:p>
        </w:tc>
      </w:tr>
      <w:tr w:rsidR="00BC03FF" w14:paraId="1B56D7C1" w14:textId="77777777">
        <w:trPr>
          <w:trHeight w:val="1372"/>
        </w:trPr>
        <w:tc>
          <w:tcPr>
            <w:tcW w:w="1032" w:type="dxa"/>
          </w:tcPr>
          <w:p w14:paraId="52FA87F8" w14:textId="77777777" w:rsidR="00BC03FF" w:rsidRDefault="00F0245C">
            <w:pPr>
              <w:pStyle w:val="TableParagraph"/>
              <w:ind w:right="43"/>
              <w:jc w:val="right"/>
            </w:pPr>
            <w:r>
              <w:t>22ca</w:t>
            </w:r>
          </w:p>
        </w:tc>
        <w:tc>
          <w:tcPr>
            <w:tcW w:w="2050" w:type="dxa"/>
          </w:tcPr>
          <w:p w14:paraId="703F185F" w14:textId="77777777" w:rsidR="00BC03FF" w:rsidRDefault="00F0245C">
            <w:pPr>
              <w:pStyle w:val="TableParagraph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24.41.50.0</w:t>
            </w:r>
          </w:p>
        </w:tc>
        <w:tc>
          <w:tcPr>
            <w:tcW w:w="7165" w:type="dxa"/>
          </w:tcPr>
          <w:p w14:paraId="3F96E834" w14:textId="77777777" w:rsidR="00BC03FF" w:rsidRDefault="00F0245C">
            <w:pPr>
              <w:pStyle w:val="TableParagraph"/>
              <w:ind w:right="105"/>
            </w:pPr>
            <w:r>
              <w:t>Metale nieszlachetne platerowane srebrem oraz metale nieszlachetne,</w:t>
            </w:r>
            <w:r>
              <w:rPr>
                <w:spacing w:val="1"/>
              </w:rPr>
              <w:t xml:space="preserve"> </w:t>
            </w:r>
            <w:r>
              <w:t>srebro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złoto,</w:t>
            </w:r>
            <w:r>
              <w:rPr>
                <w:spacing w:val="-6"/>
              </w:rPr>
              <w:t xml:space="preserve"> </w:t>
            </w:r>
            <w:r>
              <w:t>platerowane</w:t>
            </w:r>
            <w:r>
              <w:rPr>
                <w:spacing w:val="-1"/>
              </w:rPr>
              <w:t xml:space="preserve"> </w:t>
            </w:r>
            <w:r>
              <w:t>platyną,</w:t>
            </w:r>
            <w:r>
              <w:rPr>
                <w:spacing w:val="-6"/>
              </w:rPr>
              <w:t xml:space="preserve"> </w:t>
            </w:r>
            <w:r>
              <w:t>nieobrobio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inaczej</w:t>
            </w:r>
            <w:r>
              <w:rPr>
                <w:spacing w:val="-8"/>
              </w:rPr>
              <w:t xml:space="preserve"> </w:t>
            </w:r>
            <w:r>
              <w:t>niż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stanu</w:t>
            </w:r>
            <w:r>
              <w:rPr>
                <w:spacing w:val="-58"/>
              </w:rPr>
              <w:t xml:space="preserve"> </w:t>
            </w:r>
            <w:r>
              <w:t>półproduktu – wyłącznie złoto i srebro, platerowane platyną,</w:t>
            </w:r>
            <w:r>
              <w:rPr>
                <w:spacing w:val="1"/>
              </w:rPr>
              <w:t xml:space="preserve"> </w:t>
            </w:r>
            <w:r>
              <w:t>nieobrobione</w:t>
            </w:r>
            <w:r>
              <w:rPr>
                <w:spacing w:val="1"/>
              </w:rPr>
              <w:t xml:space="preserve"> </w:t>
            </w:r>
            <w:r>
              <w:t>inaczej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stanu</w:t>
            </w:r>
            <w:r>
              <w:rPr>
                <w:spacing w:val="-2"/>
              </w:rPr>
              <w:t xml:space="preserve"> </w:t>
            </w:r>
            <w:r>
              <w:t>półproduktu</w:t>
            </w:r>
          </w:p>
        </w:tc>
      </w:tr>
      <w:tr w:rsidR="00BC03FF" w14:paraId="288220EB" w14:textId="77777777">
        <w:trPr>
          <w:trHeight w:val="609"/>
        </w:trPr>
        <w:tc>
          <w:tcPr>
            <w:tcW w:w="1032" w:type="dxa"/>
          </w:tcPr>
          <w:p w14:paraId="6D9FB7D0" w14:textId="77777777" w:rsidR="00BC03FF" w:rsidRDefault="00F0245C">
            <w:pPr>
              <w:pStyle w:val="TableParagraph"/>
              <w:ind w:right="43"/>
              <w:jc w:val="right"/>
            </w:pPr>
            <w:r>
              <w:t>22d</w:t>
            </w:r>
          </w:p>
        </w:tc>
        <w:tc>
          <w:tcPr>
            <w:tcW w:w="2050" w:type="dxa"/>
          </w:tcPr>
          <w:p w14:paraId="235BA950" w14:textId="77777777" w:rsidR="00BC03FF" w:rsidRDefault="00F0245C">
            <w:pPr>
              <w:pStyle w:val="TableParagraph"/>
              <w:ind w:right="720"/>
              <w:jc w:val="right"/>
            </w:pPr>
            <w:r>
              <w:t>24.42.11.0</w:t>
            </w:r>
          </w:p>
        </w:tc>
        <w:tc>
          <w:tcPr>
            <w:tcW w:w="7165" w:type="dxa"/>
          </w:tcPr>
          <w:p w14:paraId="0E7B3A8E" w14:textId="77777777" w:rsidR="00BC03FF" w:rsidRDefault="00F0245C">
            <w:pPr>
              <w:pStyle w:val="TableParagraph"/>
            </w:pPr>
            <w:r>
              <w:t>Aluminium</w:t>
            </w:r>
            <w:r>
              <w:rPr>
                <w:spacing w:val="-10"/>
              </w:rPr>
              <w:t xml:space="preserve"> </w:t>
            </w:r>
            <w:r>
              <w:t>nieobrobione</w:t>
            </w:r>
            <w:r>
              <w:rPr>
                <w:spacing w:val="-6"/>
              </w:rPr>
              <w:t xml:space="preserve"> </w:t>
            </w:r>
            <w:r>
              <w:t>plastycznie</w:t>
            </w:r>
          </w:p>
        </w:tc>
      </w:tr>
      <w:tr w:rsidR="00BC03FF" w14:paraId="0C41598C" w14:textId="77777777">
        <w:trPr>
          <w:trHeight w:val="613"/>
        </w:trPr>
        <w:tc>
          <w:tcPr>
            <w:tcW w:w="1032" w:type="dxa"/>
          </w:tcPr>
          <w:p w14:paraId="2335AE37" w14:textId="77777777" w:rsidR="00BC03FF" w:rsidRDefault="00F0245C">
            <w:pPr>
              <w:pStyle w:val="TableParagraph"/>
              <w:ind w:right="43"/>
              <w:jc w:val="right"/>
            </w:pPr>
            <w:r>
              <w:lastRenderedPageBreak/>
              <w:t>22e</w:t>
            </w:r>
          </w:p>
        </w:tc>
        <w:tc>
          <w:tcPr>
            <w:tcW w:w="2050" w:type="dxa"/>
          </w:tcPr>
          <w:p w14:paraId="5D693B76" w14:textId="77777777" w:rsidR="00BC03FF" w:rsidRDefault="00F0245C">
            <w:pPr>
              <w:pStyle w:val="TableParagraph"/>
              <w:ind w:right="720"/>
              <w:jc w:val="right"/>
            </w:pPr>
            <w:r>
              <w:t>24.43.11.0</w:t>
            </w:r>
          </w:p>
        </w:tc>
        <w:tc>
          <w:tcPr>
            <w:tcW w:w="7165" w:type="dxa"/>
          </w:tcPr>
          <w:p w14:paraId="291B02A6" w14:textId="77777777" w:rsidR="00BC03FF" w:rsidRDefault="00F0245C">
            <w:pPr>
              <w:pStyle w:val="TableParagraph"/>
            </w:pPr>
            <w:r>
              <w:t>Ołów</w:t>
            </w:r>
            <w:r>
              <w:rPr>
                <w:spacing w:val="-4"/>
              </w:rPr>
              <w:t xml:space="preserve"> </w:t>
            </w:r>
            <w:r>
              <w:t>nieobrobiony</w:t>
            </w:r>
            <w:r>
              <w:rPr>
                <w:spacing w:val="-7"/>
              </w:rPr>
              <w:t xml:space="preserve"> </w:t>
            </w:r>
            <w:r>
              <w:t>plastycznie</w:t>
            </w:r>
          </w:p>
        </w:tc>
      </w:tr>
      <w:tr w:rsidR="00BC03FF" w14:paraId="55945BE9" w14:textId="77777777">
        <w:trPr>
          <w:trHeight w:val="608"/>
        </w:trPr>
        <w:tc>
          <w:tcPr>
            <w:tcW w:w="1032" w:type="dxa"/>
          </w:tcPr>
          <w:p w14:paraId="42150F06" w14:textId="77777777" w:rsidR="00BC03FF" w:rsidRDefault="00F0245C">
            <w:pPr>
              <w:pStyle w:val="TableParagraph"/>
              <w:ind w:right="48"/>
              <w:jc w:val="right"/>
            </w:pPr>
            <w:r>
              <w:t>22f</w:t>
            </w:r>
          </w:p>
        </w:tc>
        <w:tc>
          <w:tcPr>
            <w:tcW w:w="2050" w:type="dxa"/>
          </w:tcPr>
          <w:p w14:paraId="3CEE37BD" w14:textId="77777777" w:rsidR="00BC03FF" w:rsidRDefault="00F0245C">
            <w:pPr>
              <w:pStyle w:val="TableParagraph"/>
              <w:ind w:right="701"/>
              <w:jc w:val="right"/>
            </w:pPr>
            <w:r>
              <w:t>24.43.12.0</w:t>
            </w:r>
          </w:p>
        </w:tc>
        <w:tc>
          <w:tcPr>
            <w:tcW w:w="7165" w:type="dxa"/>
          </w:tcPr>
          <w:p w14:paraId="19DD3058" w14:textId="77777777" w:rsidR="00BC03FF" w:rsidRDefault="00F0245C">
            <w:pPr>
              <w:pStyle w:val="TableParagraph"/>
            </w:pPr>
            <w:r>
              <w:t>Cynk</w:t>
            </w:r>
            <w:r>
              <w:rPr>
                <w:spacing w:val="-3"/>
              </w:rPr>
              <w:t xml:space="preserve"> </w:t>
            </w:r>
            <w:r>
              <w:t>nieobrobiony</w:t>
            </w:r>
            <w:r>
              <w:rPr>
                <w:spacing w:val="-7"/>
              </w:rPr>
              <w:t xml:space="preserve"> </w:t>
            </w:r>
            <w:r>
              <w:t>plastycznie</w:t>
            </w:r>
          </w:p>
        </w:tc>
      </w:tr>
      <w:tr w:rsidR="00BC03FF" w14:paraId="703E5D76" w14:textId="77777777">
        <w:trPr>
          <w:trHeight w:val="614"/>
        </w:trPr>
        <w:tc>
          <w:tcPr>
            <w:tcW w:w="1032" w:type="dxa"/>
          </w:tcPr>
          <w:p w14:paraId="3796DF79" w14:textId="77777777" w:rsidR="00BC03FF" w:rsidRDefault="00F0245C">
            <w:pPr>
              <w:pStyle w:val="TableParagraph"/>
              <w:ind w:right="43"/>
              <w:jc w:val="right"/>
            </w:pPr>
            <w:r>
              <w:t>22g</w:t>
            </w:r>
          </w:p>
        </w:tc>
        <w:tc>
          <w:tcPr>
            <w:tcW w:w="2050" w:type="dxa"/>
          </w:tcPr>
          <w:p w14:paraId="3207F907" w14:textId="77777777" w:rsidR="00BC03FF" w:rsidRDefault="00F0245C">
            <w:pPr>
              <w:pStyle w:val="TableParagraph"/>
              <w:ind w:right="701"/>
              <w:jc w:val="right"/>
            </w:pPr>
            <w:r>
              <w:t>24.43.13.0</w:t>
            </w:r>
          </w:p>
        </w:tc>
        <w:tc>
          <w:tcPr>
            <w:tcW w:w="7165" w:type="dxa"/>
          </w:tcPr>
          <w:p w14:paraId="76E953BC" w14:textId="77777777" w:rsidR="00BC03FF" w:rsidRDefault="00F0245C">
            <w:pPr>
              <w:pStyle w:val="TableParagraph"/>
            </w:pPr>
            <w:r>
              <w:t>Cyna</w:t>
            </w:r>
            <w:r>
              <w:rPr>
                <w:spacing w:val="-6"/>
              </w:rPr>
              <w:t xml:space="preserve"> </w:t>
            </w:r>
            <w:r>
              <w:t>nieobrobiona</w:t>
            </w:r>
            <w:r>
              <w:rPr>
                <w:spacing w:val="-6"/>
              </w:rPr>
              <w:t xml:space="preserve"> </w:t>
            </w:r>
            <w:r>
              <w:t>plastycznie</w:t>
            </w:r>
          </w:p>
        </w:tc>
      </w:tr>
      <w:tr w:rsidR="00BC03FF" w14:paraId="66A5482A" w14:textId="77777777">
        <w:trPr>
          <w:trHeight w:val="608"/>
        </w:trPr>
        <w:tc>
          <w:tcPr>
            <w:tcW w:w="1032" w:type="dxa"/>
          </w:tcPr>
          <w:p w14:paraId="239475F9" w14:textId="77777777" w:rsidR="00BC03FF" w:rsidRDefault="00F0245C">
            <w:pPr>
              <w:pStyle w:val="TableParagraph"/>
              <w:ind w:right="40"/>
              <w:jc w:val="right"/>
            </w:pPr>
            <w:r>
              <w:t>23</w:t>
            </w:r>
          </w:p>
        </w:tc>
        <w:tc>
          <w:tcPr>
            <w:tcW w:w="2050" w:type="dxa"/>
          </w:tcPr>
          <w:p w14:paraId="117E9FE9" w14:textId="77777777" w:rsidR="00BC03FF" w:rsidRDefault="00F0245C">
            <w:pPr>
              <w:pStyle w:val="TableParagraph"/>
              <w:ind w:right="701"/>
              <w:jc w:val="right"/>
            </w:pPr>
            <w:r>
              <w:t>24.44.12.0</w:t>
            </w:r>
          </w:p>
        </w:tc>
        <w:tc>
          <w:tcPr>
            <w:tcW w:w="7165" w:type="dxa"/>
          </w:tcPr>
          <w:p w14:paraId="41C967F0" w14:textId="77777777" w:rsidR="00BC03FF" w:rsidRDefault="00F0245C">
            <w:pPr>
              <w:pStyle w:val="TableParagraph"/>
            </w:pPr>
            <w:r>
              <w:t>Miedź</w:t>
            </w:r>
            <w:r>
              <w:rPr>
                <w:spacing w:val="-4"/>
              </w:rPr>
              <w:t xml:space="preserve"> </w:t>
            </w:r>
            <w:r>
              <w:t>nierafinowana;</w:t>
            </w:r>
            <w:r>
              <w:rPr>
                <w:spacing w:val="-7"/>
              </w:rPr>
              <w:t xml:space="preserve"> </w:t>
            </w:r>
            <w:r>
              <w:t>anody</w:t>
            </w:r>
            <w:r>
              <w:rPr>
                <w:spacing w:val="-9"/>
              </w:rPr>
              <w:t xml:space="preserve"> </w:t>
            </w:r>
            <w:r>
              <w:t>miedziane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rafinacji</w:t>
            </w:r>
            <w:r>
              <w:rPr>
                <w:spacing w:val="-4"/>
              </w:rPr>
              <w:t xml:space="preserve"> </w:t>
            </w:r>
            <w:r>
              <w:t>elektrolitycznej</w:t>
            </w:r>
          </w:p>
        </w:tc>
      </w:tr>
      <w:tr w:rsidR="00BC03FF" w14:paraId="468C4B10" w14:textId="77777777">
        <w:trPr>
          <w:trHeight w:val="863"/>
        </w:trPr>
        <w:tc>
          <w:tcPr>
            <w:tcW w:w="1032" w:type="dxa"/>
          </w:tcPr>
          <w:p w14:paraId="6DCE5543" w14:textId="77777777" w:rsidR="00BC03FF" w:rsidRDefault="00F0245C">
            <w:pPr>
              <w:pStyle w:val="TableParagraph"/>
              <w:ind w:right="40"/>
              <w:jc w:val="right"/>
            </w:pPr>
            <w:r>
              <w:t>24</w:t>
            </w:r>
          </w:p>
        </w:tc>
        <w:tc>
          <w:tcPr>
            <w:tcW w:w="2050" w:type="dxa"/>
          </w:tcPr>
          <w:p w14:paraId="1FA9DBA9" w14:textId="77777777" w:rsidR="00BC03FF" w:rsidRDefault="00F0245C">
            <w:pPr>
              <w:pStyle w:val="TableParagraph"/>
              <w:ind w:right="701"/>
              <w:jc w:val="right"/>
            </w:pPr>
            <w:r>
              <w:t>24.44.13.0</w:t>
            </w:r>
          </w:p>
        </w:tc>
        <w:tc>
          <w:tcPr>
            <w:tcW w:w="7165" w:type="dxa"/>
          </w:tcPr>
          <w:p w14:paraId="525CA0A9" w14:textId="77777777" w:rsidR="00BC03FF" w:rsidRDefault="00F0245C">
            <w:pPr>
              <w:pStyle w:val="TableParagraph"/>
              <w:ind w:right="412"/>
            </w:pPr>
            <w:r>
              <w:t>Miedź</w:t>
            </w:r>
            <w:r>
              <w:rPr>
                <w:spacing w:val="-3"/>
              </w:rPr>
              <w:t xml:space="preserve"> </w:t>
            </w:r>
            <w:r>
              <w:t>rafinowana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stopy</w:t>
            </w:r>
            <w:r>
              <w:rPr>
                <w:spacing w:val="-3"/>
              </w:rPr>
              <w:t xml:space="preserve"> </w:t>
            </w:r>
            <w:r>
              <w:t>miedzi,</w:t>
            </w:r>
            <w:r>
              <w:rPr>
                <w:spacing w:val="-7"/>
              </w:rPr>
              <w:t xml:space="preserve"> </w:t>
            </w:r>
            <w:r>
              <w:t>nieobrobione</w:t>
            </w:r>
            <w:r>
              <w:rPr>
                <w:spacing w:val="-5"/>
              </w:rPr>
              <w:t xml:space="preserve"> </w:t>
            </w:r>
            <w:r>
              <w:t>plastycznie;</w:t>
            </w:r>
            <w:r>
              <w:rPr>
                <w:spacing w:val="-2"/>
              </w:rPr>
              <w:t xml:space="preserve"> </w:t>
            </w:r>
            <w:r>
              <w:t>stopy</w:t>
            </w:r>
            <w:r>
              <w:rPr>
                <w:spacing w:val="-58"/>
              </w:rPr>
              <w:t xml:space="preserve"> </w:t>
            </w:r>
            <w:r>
              <w:t>wstępne</w:t>
            </w:r>
            <w:r>
              <w:rPr>
                <w:spacing w:val="-1"/>
              </w:rPr>
              <w:t xml:space="preserve"> </w:t>
            </w:r>
            <w:r>
              <w:t>miedzi</w:t>
            </w:r>
          </w:p>
        </w:tc>
      </w:tr>
      <w:tr w:rsidR="00BC03FF" w14:paraId="513A1AFB" w14:textId="77777777">
        <w:trPr>
          <w:trHeight w:val="613"/>
        </w:trPr>
        <w:tc>
          <w:tcPr>
            <w:tcW w:w="1032" w:type="dxa"/>
          </w:tcPr>
          <w:p w14:paraId="0F286C39" w14:textId="77777777" w:rsidR="00BC03FF" w:rsidRDefault="00F0245C">
            <w:pPr>
              <w:pStyle w:val="TableParagraph"/>
              <w:ind w:right="40"/>
              <w:jc w:val="right"/>
            </w:pPr>
            <w:r>
              <w:t>25</w:t>
            </w:r>
          </w:p>
        </w:tc>
        <w:tc>
          <w:tcPr>
            <w:tcW w:w="2050" w:type="dxa"/>
          </w:tcPr>
          <w:p w14:paraId="1CCC7E28" w14:textId="77777777" w:rsidR="00BC03FF" w:rsidRDefault="00F0245C">
            <w:pPr>
              <w:pStyle w:val="TableParagraph"/>
              <w:ind w:right="701"/>
              <w:jc w:val="right"/>
            </w:pPr>
            <w:r>
              <w:t>24.44.21.0</w:t>
            </w:r>
          </w:p>
        </w:tc>
        <w:tc>
          <w:tcPr>
            <w:tcW w:w="7165" w:type="dxa"/>
          </w:tcPr>
          <w:p w14:paraId="6C1087E4" w14:textId="77777777" w:rsidR="00BC03FF" w:rsidRDefault="00F0245C">
            <w:pPr>
              <w:pStyle w:val="TableParagraph"/>
            </w:pPr>
            <w:r>
              <w:t>Proszki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płatki z</w:t>
            </w:r>
            <w:r>
              <w:rPr>
                <w:spacing w:val="-4"/>
              </w:rPr>
              <w:t xml:space="preserve"> </w:t>
            </w:r>
            <w:r>
              <w:t>miedzi i jej stopów</w:t>
            </w:r>
          </w:p>
        </w:tc>
      </w:tr>
      <w:tr w:rsidR="00BC03FF" w14:paraId="0F608F6E" w14:textId="77777777">
        <w:trPr>
          <w:trHeight w:val="609"/>
        </w:trPr>
        <w:tc>
          <w:tcPr>
            <w:tcW w:w="1032" w:type="dxa"/>
          </w:tcPr>
          <w:p w14:paraId="3D29F16A" w14:textId="77777777" w:rsidR="00BC03FF" w:rsidRDefault="00F0245C">
            <w:pPr>
              <w:pStyle w:val="TableParagraph"/>
              <w:ind w:right="40"/>
              <w:jc w:val="right"/>
            </w:pPr>
            <w:r>
              <w:t>26</w:t>
            </w:r>
          </w:p>
        </w:tc>
        <w:tc>
          <w:tcPr>
            <w:tcW w:w="2050" w:type="dxa"/>
          </w:tcPr>
          <w:p w14:paraId="0D1F4E5F" w14:textId="77777777" w:rsidR="00BC03FF" w:rsidRDefault="00F0245C">
            <w:pPr>
              <w:pStyle w:val="TableParagraph"/>
              <w:ind w:right="701"/>
              <w:jc w:val="right"/>
            </w:pPr>
            <w:r>
              <w:t>24.44.22.0</w:t>
            </w:r>
          </w:p>
        </w:tc>
        <w:tc>
          <w:tcPr>
            <w:tcW w:w="7165" w:type="dxa"/>
          </w:tcPr>
          <w:p w14:paraId="050E4458" w14:textId="77777777" w:rsidR="00BC03FF" w:rsidRDefault="00F0245C">
            <w:pPr>
              <w:pStyle w:val="TableParagraph"/>
            </w:pPr>
            <w:r>
              <w:t>Płaskowniki,</w:t>
            </w:r>
            <w:r>
              <w:rPr>
                <w:spacing w:val="-8"/>
              </w:rPr>
              <w:t xml:space="preserve"> </w:t>
            </w:r>
            <w:r>
              <w:t>pręty,</w:t>
            </w:r>
            <w:r>
              <w:rPr>
                <w:spacing w:val="-3"/>
              </w:rPr>
              <w:t xml:space="preserve"> </w:t>
            </w:r>
            <w:r>
              <w:t>kształtowniki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walcówka,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miedzi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jej</w:t>
            </w:r>
            <w:r>
              <w:rPr>
                <w:spacing w:val="-5"/>
              </w:rPr>
              <w:t xml:space="preserve"> </w:t>
            </w:r>
            <w:r>
              <w:t>stopów</w:t>
            </w:r>
          </w:p>
        </w:tc>
      </w:tr>
      <w:tr w:rsidR="00BC03FF" w14:paraId="1D24CC4A" w14:textId="77777777">
        <w:trPr>
          <w:trHeight w:val="613"/>
        </w:trPr>
        <w:tc>
          <w:tcPr>
            <w:tcW w:w="1032" w:type="dxa"/>
          </w:tcPr>
          <w:p w14:paraId="066B2FED" w14:textId="77777777" w:rsidR="00BC03FF" w:rsidRDefault="00F0245C">
            <w:pPr>
              <w:pStyle w:val="TableParagraph"/>
              <w:ind w:right="40"/>
              <w:jc w:val="right"/>
            </w:pPr>
            <w:r>
              <w:t>27</w:t>
            </w:r>
          </w:p>
        </w:tc>
        <w:tc>
          <w:tcPr>
            <w:tcW w:w="2050" w:type="dxa"/>
          </w:tcPr>
          <w:p w14:paraId="591A5D14" w14:textId="77777777" w:rsidR="00BC03FF" w:rsidRDefault="00F0245C">
            <w:pPr>
              <w:pStyle w:val="TableParagraph"/>
              <w:ind w:right="701"/>
              <w:jc w:val="right"/>
            </w:pPr>
            <w:r>
              <w:t>24.44.23.0</w:t>
            </w:r>
          </w:p>
        </w:tc>
        <w:tc>
          <w:tcPr>
            <w:tcW w:w="7165" w:type="dxa"/>
          </w:tcPr>
          <w:p w14:paraId="6371BB21" w14:textId="77777777" w:rsidR="00BC03FF" w:rsidRDefault="00F0245C">
            <w:pPr>
              <w:pStyle w:val="TableParagraph"/>
            </w:pPr>
            <w:r>
              <w:t>Druty z</w:t>
            </w:r>
            <w:r>
              <w:rPr>
                <w:spacing w:val="1"/>
              </w:rPr>
              <w:t xml:space="preserve"> </w:t>
            </w:r>
            <w:r>
              <w:t>miedzi</w:t>
            </w:r>
            <w:r>
              <w:rPr>
                <w:spacing w:val="-1"/>
              </w:rPr>
              <w:t xml:space="preserve"> </w:t>
            </w:r>
            <w:r>
              <w:t>i jej</w:t>
            </w:r>
            <w:r>
              <w:rPr>
                <w:spacing w:val="-6"/>
              </w:rPr>
              <w:t xml:space="preserve"> </w:t>
            </w:r>
            <w:r>
              <w:t>stopów</w:t>
            </w:r>
          </w:p>
        </w:tc>
      </w:tr>
      <w:tr w:rsidR="00BC03FF" w14:paraId="5F6026C0" w14:textId="77777777">
        <w:trPr>
          <w:trHeight w:val="608"/>
        </w:trPr>
        <w:tc>
          <w:tcPr>
            <w:tcW w:w="1032" w:type="dxa"/>
          </w:tcPr>
          <w:p w14:paraId="27BDEA8E" w14:textId="77777777" w:rsidR="00BC03FF" w:rsidRDefault="00F0245C">
            <w:pPr>
              <w:pStyle w:val="TableParagraph"/>
              <w:ind w:right="43"/>
              <w:jc w:val="right"/>
            </w:pPr>
            <w:r>
              <w:t>27a</w:t>
            </w:r>
          </w:p>
        </w:tc>
        <w:tc>
          <w:tcPr>
            <w:tcW w:w="2050" w:type="dxa"/>
          </w:tcPr>
          <w:p w14:paraId="3BDC21DA" w14:textId="77777777" w:rsidR="00BC03FF" w:rsidRDefault="00F0245C">
            <w:pPr>
              <w:pStyle w:val="TableParagraph"/>
              <w:ind w:right="720"/>
              <w:jc w:val="right"/>
            </w:pPr>
            <w:r>
              <w:t>24.45.11.0</w:t>
            </w:r>
          </w:p>
        </w:tc>
        <w:tc>
          <w:tcPr>
            <w:tcW w:w="7165" w:type="dxa"/>
          </w:tcPr>
          <w:p w14:paraId="070B80FD" w14:textId="77777777" w:rsidR="00BC03FF" w:rsidRDefault="00F0245C">
            <w:pPr>
              <w:pStyle w:val="TableParagraph"/>
            </w:pPr>
            <w:r>
              <w:t>Nikiel</w:t>
            </w:r>
            <w:r>
              <w:rPr>
                <w:spacing w:val="-4"/>
              </w:rPr>
              <w:t xml:space="preserve"> </w:t>
            </w:r>
            <w:r>
              <w:t>nieobrobiony</w:t>
            </w:r>
            <w:r>
              <w:rPr>
                <w:spacing w:val="-7"/>
              </w:rPr>
              <w:t xml:space="preserve"> </w:t>
            </w:r>
            <w:r>
              <w:t>plastycznie</w:t>
            </w:r>
          </w:p>
        </w:tc>
      </w:tr>
      <w:tr w:rsidR="00BC03FF" w14:paraId="0C084AA6" w14:textId="77777777">
        <w:trPr>
          <w:trHeight w:val="1118"/>
        </w:trPr>
        <w:tc>
          <w:tcPr>
            <w:tcW w:w="1032" w:type="dxa"/>
          </w:tcPr>
          <w:p w14:paraId="06BB807A" w14:textId="77777777" w:rsidR="00BC03FF" w:rsidRDefault="00F0245C">
            <w:pPr>
              <w:pStyle w:val="TableParagraph"/>
              <w:ind w:right="43"/>
              <w:jc w:val="right"/>
            </w:pPr>
            <w:r>
              <w:t>27b</w:t>
            </w:r>
          </w:p>
        </w:tc>
        <w:tc>
          <w:tcPr>
            <w:tcW w:w="2050" w:type="dxa"/>
          </w:tcPr>
          <w:p w14:paraId="623C6AEF" w14:textId="77777777" w:rsidR="00BC03FF" w:rsidRDefault="00F0245C">
            <w:pPr>
              <w:pStyle w:val="TableParagraph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24.45.30.0</w:t>
            </w:r>
          </w:p>
        </w:tc>
        <w:tc>
          <w:tcPr>
            <w:tcW w:w="7165" w:type="dxa"/>
          </w:tcPr>
          <w:p w14:paraId="42DF4FE1" w14:textId="77777777" w:rsidR="00BC03FF" w:rsidRDefault="00F0245C">
            <w:pPr>
              <w:pStyle w:val="TableParagraph"/>
            </w:pPr>
            <w:r>
              <w:t>Pozostałe metale nieżelazne i wyroby z nich; cermetale; popiół i</w:t>
            </w:r>
            <w:r>
              <w:rPr>
                <w:spacing w:val="1"/>
              </w:rPr>
              <w:t xml:space="preserve"> </w:t>
            </w:r>
            <w:r>
              <w:t>pozostałości</w:t>
            </w:r>
            <w:r>
              <w:rPr>
                <w:spacing w:val="-5"/>
              </w:rPr>
              <w:t xml:space="preserve"> </w:t>
            </w:r>
            <w:r>
              <w:t>zawierające</w:t>
            </w:r>
            <w:r>
              <w:rPr>
                <w:spacing w:val="-3"/>
              </w:rPr>
              <w:t xml:space="preserve"> </w:t>
            </w:r>
            <w:r>
              <w:t>metale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związki</w:t>
            </w:r>
            <w:r>
              <w:rPr>
                <w:spacing w:val="-4"/>
              </w:rPr>
              <w:t xml:space="preserve"> </w:t>
            </w:r>
            <w:r>
              <w:t>metali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odpady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złom</w:t>
            </w:r>
            <w:r>
              <w:rPr>
                <w:spacing w:val="-2"/>
              </w:rPr>
              <w:t xml:space="preserve"> </w:t>
            </w:r>
            <w:r>
              <w:t>metali</w:t>
            </w:r>
            <w:r>
              <w:rPr>
                <w:spacing w:val="-5"/>
              </w:rPr>
              <w:t xml:space="preserve"> </w:t>
            </w:r>
            <w:r>
              <w:t>nieszlachetnych</w:t>
            </w:r>
          </w:p>
        </w:tc>
      </w:tr>
      <w:tr w:rsidR="00BC03FF" w14:paraId="1C0FFC6B" w14:textId="77777777">
        <w:trPr>
          <w:trHeight w:val="613"/>
        </w:trPr>
        <w:tc>
          <w:tcPr>
            <w:tcW w:w="1032" w:type="dxa"/>
          </w:tcPr>
          <w:p w14:paraId="352488F7" w14:textId="77777777" w:rsidR="00BC03FF" w:rsidRDefault="00F0245C">
            <w:pPr>
              <w:pStyle w:val="TableParagraph"/>
              <w:ind w:right="40"/>
              <w:jc w:val="right"/>
            </w:pPr>
            <w:r>
              <w:t>28</w:t>
            </w:r>
          </w:p>
        </w:tc>
        <w:tc>
          <w:tcPr>
            <w:tcW w:w="2050" w:type="dxa"/>
          </w:tcPr>
          <w:p w14:paraId="55A72A38" w14:textId="77777777" w:rsidR="00BC03FF" w:rsidRDefault="00F0245C">
            <w:pPr>
              <w:pStyle w:val="TableParagraph"/>
              <w:ind w:right="711"/>
              <w:jc w:val="right"/>
            </w:pPr>
            <w:r>
              <w:rPr>
                <w:spacing w:val="-2"/>
              </w:rPr>
              <w:t>ex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26.11.30.0</w:t>
            </w:r>
          </w:p>
        </w:tc>
        <w:tc>
          <w:tcPr>
            <w:tcW w:w="7165" w:type="dxa"/>
          </w:tcPr>
          <w:p w14:paraId="090B92EB" w14:textId="77777777" w:rsidR="00BC03FF" w:rsidRDefault="00F0245C">
            <w:pPr>
              <w:pStyle w:val="TableParagraph"/>
            </w:pPr>
            <w:r>
              <w:t>Elektroniczne</w:t>
            </w:r>
            <w:r>
              <w:rPr>
                <w:spacing w:val="-6"/>
              </w:rPr>
              <w:t xml:space="preserve"> </w:t>
            </w:r>
            <w:r>
              <w:t>układy</w:t>
            </w:r>
            <w:r>
              <w:rPr>
                <w:spacing w:val="-3"/>
              </w:rPr>
              <w:t xml:space="preserve"> </w:t>
            </w:r>
            <w:r>
              <w:t>scalone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wyłącznie</w:t>
            </w:r>
            <w:r>
              <w:rPr>
                <w:spacing w:val="-5"/>
              </w:rPr>
              <w:t xml:space="preserve"> </w:t>
            </w:r>
            <w:r>
              <w:t>procesory</w:t>
            </w:r>
          </w:p>
        </w:tc>
      </w:tr>
      <w:tr w:rsidR="00BC03FF" w14:paraId="24C76374" w14:textId="77777777">
        <w:trPr>
          <w:trHeight w:val="1368"/>
        </w:trPr>
        <w:tc>
          <w:tcPr>
            <w:tcW w:w="1032" w:type="dxa"/>
            <w:tcBorders>
              <w:bottom w:val="nil"/>
            </w:tcBorders>
          </w:tcPr>
          <w:p w14:paraId="2C534D72" w14:textId="77777777" w:rsidR="00BC03FF" w:rsidRDefault="00F0245C">
            <w:pPr>
              <w:pStyle w:val="TableParagraph"/>
              <w:spacing w:before="67"/>
              <w:ind w:right="43"/>
              <w:jc w:val="right"/>
            </w:pPr>
            <w:r>
              <w:t>28a</w:t>
            </w:r>
          </w:p>
        </w:tc>
        <w:tc>
          <w:tcPr>
            <w:tcW w:w="2050" w:type="dxa"/>
            <w:tcBorders>
              <w:bottom w:val="nil"/>
            </w:tcBorders>
          </w:tcPr>
          <w:p w14:paraId="12CEC736" w14:textId="77777777" w:rsidR="00BC03FF" w:rsidRDefault="00F0245C">
            <w:pPr>
              <w:pStyle w:val="TableParagraph"/>
              <w:spacing w:before="67"/>
              <w:ind w:right="711"/>
              <w:jc w:val="right"/>
            </w:pPr>
            <w:r>
              <w:rPr>
                <w:spacing w:val="-2"/>
              </w:rPr>
              <w:t>ex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26.20.11.0</w:t>
            </w:r>
          </w:p>
        </w:tc>
        <w:tc>
          <w:tcPr>
            <w:tcW w:w="7165" w:type="dxa"/>
            <w:tcBorders>
              <w:bottom w:val="nil"/>
            </w:tcBorders>
          </w:tcPr>
          <w:p w14:paraId="21BD3052" w14:textId="77777777" w:rsidR="00BC03FF" w:rsidRDefault="00F0245C">
            <w:pPr>
              <w:pStyle w:val="TableParagraph"/>
              <w:spacing w:before="67"/>
            </w:pPr>
            <w:r>
              <w:t>Przenośne</w:t>
            </w:r>
            <w:r>
              <w:rPr>
                <w:spacing w:val="-2"/>
              </w:rPr>
              <w:t xml:space="preserve"> </w:t>
            </w:r>
            <w:r>
              <w:t>maszyny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automatycznego</w:t>
            </w:r>
            <w:r>
              <w:rPr>
                <w:spacing w:val="-2"/>
              </w:rPr>
              <w:t xml:space="preserve"> </w:t>
            </w:r>
            <w:r>
              <w:t>przetwarzania</w:t>
            </w:r>
            <w:r>
              <w:rPr>
                <w:spacing w:val="-5"/>
              </w:rPr>
              <w:t xml:space="preserve"> </w:t>
            </w:r>
            <w:r>
              <w:t>danych,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masie</w:t>
            </w:r>
          </w:p>
          <w:p w14:paraId="71F37B20" w14:textId="77777777" w:rsidR="00BC03FF" w:rsidRDefault="00F0245C">
            <w:pPr>
              <w:pStyle w:val="TableParagraph"/>
              <w:spacing w:before="1"/>
              <w:ind w:right="412"/>
            </w:pPr>
            <w:r>
              <w:t>&lt;=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kg,</w:t>
            </w:r>
            <w:r>
              <w:rPr>
                <w:spacing w:val="-1"/>
              </w:rPr>
              <w:t xml:space="preserve"> </w:t>
            </w:r>
            <w:r>
              <w:t>takie</w:t>
            </w:r>
            <w:r>
              <w:rPr>
                <w:spacing w:val="-2"/>
              </w:rPr>
              <w:t xml:space="preserve"> </w:t>
            </w:r>
            <w:r>
              <w:t>jak:</w:t>
            </w:r>
            <w:r>
              <w:rPr>
                <w:spacing w:val="-1"/>
              </w:rPr>
              <w:t xml:space="preserve"> </w:t>
            </w:r>
            <w:r>
              <w:t>laptopy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notebooki;</w:t>
            </w:r>
            <w:r>
              <w:rPr>
                <w:spacing w:val="-6"/>
              </w:rPr>
              <w:t xml:space="preserve"> </w:t>
            </w:r>
            <w:r>
              <w:t>komputery</w:t>
            </w:r>
            <w:r>
              <w:rPr>
                <w:spacing w:val="-7"/>
              </w:rPr>
              <w:t xml:space="preserve"> </w:t>
            </w:r>
            <w:r>
              <w:t>kieszonkowe</w:t>
            </w:r>
            <w:r>
              <w:rPr>
                <w:spacing w:val="-2"/>
              </w:rPr>
              <w:t xml:space="preserve"> </w:t>
            </w:r>
            <w:r>
              <w:t>(np.</w:t>
            </w:r>
            <w:r>
              <w:rPr>
                <w:spacing w:val="-58"/>
              </w:rPr>
              <w:t xml:space="preserve"> </w:t>
            </w:r>
            <w:r>
              <w:t>notesy komputerowe) i podobne – wyłącznie komputery przenośne,</w:t>
            </w:r>
            <w:r>
              <w:rPr>
                <w:spacing w:val="1"/>
              </w:rPr>
              <w:t xml:space="preserve"> </w:t>
            </w:r>
            <w:r>
              <w:t>takie</w:t>
            </w:r>
            <w:r>
              <w:rPr>
                <w:spacing w:val="1"/>
              </w:rPr>
              <w:t xml:space="preserve"> </w:t>
            </w:r>
            <w:r>
              <w:t>jak:</w:t>
            </w:r>
            <w:r>
              <w:rPr>
                <w:spacing w:val="1"/>
              </w:rPr>
              <w:t xml:space="preserve"> </w:t>
            </w:r>
            <w:r>
              <w:t>tablety,</w:t>
            </w:r>
            <w:r>
              <w:rPr>
                <w:spacing w:val="-4"/>
              </w:rPr>
              <w:t xml:space="preserve"> </w:t>
            </w:r>
            <w:r>
              <w:t>notebooki,</w:t>
            </w:r>
            <w:r>
              <w:rPr>
                <w:spacing w:val="1"/>
              </w:rPr>
              <w:t xml:space="preserve"> </w:t>
            </w:r>
            <w:r>
              <w:t>laptopy</w:t>
            </w:r>
          </w:p>
        </w:tc>
      </w:tr>
    </w:tbl>
    <w:p w14:paraId="103F111E" w14:textId="77777777" w:rsidR="00BC03FF" w:rsidRDefault="00BC03FF">
      <w:pPr>
        <w:sectPr w:rsidR="00BC03FF">
          <w:type w:val="continuous"/>
          <w:pgSz w:w="11910" w:h="16840"/>
          <w:pgMar w:top="1120" w:right="680" w:bottom="1276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050"/>
        <w:gridCol w:w="7165"/>
      </w:tblGrid>
      <w:tr w:rsidR="00BC03FF" w14:paraId="0253A7D5" w14:textId="77777777">
        <w:trPr>
          <w:trHeight w:val="863"/>
        </w:trPr>
        <w:tc>
          <w:tcPr>
            <w:tcW w:w="1032" w:type="dxa"/>
          </w:tcPr>
          <w:p w14:paraId="5E80534F" w14:textId="77777777" w:rsidR="00BC03FF" w:rsidRDefault="00F0245C">
            <w:pPr>
              <w:pStyle w:val="TableParagraph"/>
              <w:ind w:right="43"/>
              <w:jc w:val="right"/>
            </w:pPr>
            <w:r>
              <w:t>28b</w:t>
            </w:r>
          </w:p>
        </w:tc>
        <w:tc>
          <w:tcPr>
            <w:tcW w:w="2050" w:type="dxa"/>
          </w:tcPr>
          <w:p w14:paraId="7C08EC5D" w14:textId="77777777" w:rsidR="00BC03FF" w:rsidRDefault="00F0245C">
            <w:pPr>
              <w:pStyle w:val="TableParagraph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26.30.22.0</w:t>
            </w:r>
          </w:p>
        </w:tc>
        <w:tc>
          <w:tcPr>
            <w:tcW w:w="7165" w:type="dxa"/>
          </w:tcPr>
          <w:p w14:paraId="7D60B6D9" w14:textId="77777777" w:rsidR="00BC03FF" w:rsidRDefault="00F0245C">
            <w:pPr>
              <w:pStyle w:val="TableParagraph"/>
            </w:pPr>
            <w:r>
              <w:t>Telefony</w:t>
            </w:r>
            <w:r>
              <w:rPr>
                <w:spacing w:val="-9"/>
              </w:rPr>
              <w:t xml:space="preserve"> </w:t>
            </w:r>
            <w:r>
              <w:t>dla</w:t>
            </w:r>
            <w:r>
              <w:rPr>
                <w:spacing w:val="-6"/>
              </w:rPr>
              <w:t xml:space="preserve"> </w:t>
            </w:r>
            <w:r>
              <w:t>sieci</w:t>
            </w:r>
            <w:r>
              <w:rPr>
                <w:spacing w:val="-5"/>
              </w:rPr>
              <w:t xml:space="preserve"> </w:t>
            </w:r>
            <w:r>
              <w:t>komórkowych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sieci</w:t>
            </w:r>
            <w:r>
              <w:rPr>
                <w:spacing w:val="-5"/>
              </w:rPr>
              <w:t xml:space="preserve"> </w:t>
            </w:r>
            <w:r>
              <w:t>bezprzewodowych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8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telefony</w:t>
            </w:r>
            <w:r>
              <w:rPr>
                <w:spacing w:val="1"/>
              </w:rPr>
              <w:t xml:space="preserve"> </w:t>
            </w:r>
            <w:r>
              <w:t>komórkowe,</w:t>
            </w:r>
            <w:r>
              <w:rPr>
                <w:spacing w:val="-4"/>
              </w:rPr>
              <w:t xml:space="preserve"> </w:t>
            </w:r>
            <w:r>
              <w:t>w tym</w:t>
            </w:r>
            <w:r>
              <w:rPr>
                <w:spacing w:val="-2"/>
              </w:rPr>
              <w:t xml:space="preserve"> </w:t>
            </w:r>
            <w:r>
              <w:t>smartfony</w:t>
            </w:r>
          </w:p>
        </w:tc>
      </w:tr>
      <w:tr w:rsidR="00BC03FF" w14:paraId="19C9A82A" w14:textId="77777777">
        <w:trPr>
          <w:trHeight w:val="1372"/>
        </w:trPr>
        <w:tc>
          <w:tcPr>
            <w:tcW w:w="1032" w:type="dxa"/>
          </w:tcPr>
          <w:p w14:paraId="5E5A59BD" w14:textId="77777777" w:rsidR="00BC03FF" w:rsidRDefault="00F0245C">
            <w:pPr>
              <w:pStyle w:val="TableParagraph"/>
              <w:ind w:right="38"/>
              <w:jc w:val="right"/>
            </w:pPr>
            <w:r>
              <w:t>28c</w:t>
            </w:r>
          </w:p>
        </w:tc>
        <w:tc>
          <w:tcPr>
            <w:tcW w:w="2050" w:type="dxa"/>
          </w:tcPr>
          <w:p w14:paraId="4B318CD1" w14:textId="77777777" w:rsidR="00BC03FF" w:rsidRDefault="00F0245C">
            <w:pPr>
              <w:pStyle w:val="TableParagraph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26.40.60.0</w:t>
            </w:r>
          </w:p>
        </w:tc>
        <w:tc>
          <w:tcPr>
            <w:tcW w:w="7165" w:type="dxa"/>
          </w:tcPr>
          <w:p w14:paraId="46F400A6" w14:textId="77777777" w:rsidR="00BC03FF" w:rsidRDefault="00F0245C">
            <w:pPr>
              <w:pStyle w:val="TableParagraph"/>
              <w:ind w:right="81"/>
            </w:pPr>
            <w:r>
              <w:t>Konsole do gier wideo (w rodzaju stosowanych z odbiornikiem</w:t>
            </w:r>
            <w:r>
              <w:rPr>
                <w:spacing w:val="1"/>
              </w:rPr>
              <w:t xml:space="preserve"> </w:t>
            </w:r>
            <w:r>
              <w:t>telewizyjnym lub samodzielnym ekranem) i pozostałe urządzenia do gier</w:t>
            </w:r>
            <w:r>
              <w:rPr>
                <w:spacing w:val="-59"/>
              </w:rPr>
              <w:t xml:space="preserve"> </w:t>
            </w:r>
            <w:r>
              <w:t>zręcznościowych lub hazardowych z elektronicznym wyświetlaczem –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części i</w:t>
            </w:r>
            <w:r>
              <w:rPr>
                <w:spacing w:val="-5"/>
              </w:rPr>
              <w:t xml:space="preserve"> </w:t>
            </w:r>
            <w:r>
              <w:t>akcesoriów</w:t>
            </w:r>
          </w:p>
        </w:tc>
      </w:tr>
      <w:tr w:rsidR="00BC03FF" w14:paraId="70404158" w14:textId="77777777">
        <w:trPr>
          <w:trHeight w:val="1622"/>
        </w:trPr>
        <w:tc>
          <w:tcPr>
            <w:tcW w:w="1032" w:type="dxa"/>
          </w:tcPr>
          <w:p w14:paraId="68450E26" w14:textId="77777777" w:rsidR="00BC03FF" w:rsidRDefault="00F0245C">
            <w:pPr>
              <w:pStyle w:val="TableParagraph"/>
              <w:ind w:right="43"/>
              <w:jc w:val="right"/>
            </w:pPr>
            <w:r>
              <w:t>28d</w:t>
            </w:r>
          </w:p>
        </w:tc>
        <w:tc>
          <w:tcPr>
            <w:tcW w:w="2050" w:type="dxa"/>
          </w:tcPr>
          <w:p w14:paraId="3C3CBF2A" w14:textId="77777777" w:rsidR="00BC03FF" w:rsidRDefault="00F0245C">
            <w:pPr>
              <w:pStyle w:val="TableParagraph"/>
              <w:ind w:right="692"/>
              <w:jc w:val="right"/>
            </w:pPr>
            <w:r>
              <w:t>ex</w:t>
            </w:r>
            <w:r>
              <w:rPr>
                <w:spacing w:val="-12"/>
              </w:rPr>
              <w:t xml:space="preserve"> </w:t>
            </w:r>
            <w:r>
              <w:t>32.12.13.0</w:t>
            </w:r>
          </w:p>
        </w:tc>
        <w:tc>
          <w:tcPr>
            <w:tcW w:w="7165" w:type="dxa"/>
          </w:tcPr>
          <w:p w14:paraId="017E95AA" w14:textId="77777777" w:rsidR="00BC03FF" w:rsidRDefault="00F0245C">
            <w:pPr>
              <w:pStyle w:val="TableParagraph"/>
              <w:spacing w:before="66"/>
              <w:ind w:right="81"/>
            </w:pPr>
            <w:r>
              <w:t>Biżuteria i jej części oraz pozostałe wyroby jubilerskie i ich części, ze</w:t>
            </w:r>
            <w:r>
              <w:rPr>
                <w:spacing w:val="1"/>
              </w:rPr>
              <w:t xml:space="preserve"> </w:t>
            </w:r>
            <w:r>
              <w:t>złota i srebra lub platerowane metalem szlachetnym – wyłącznie części</w:t>
            </w:r>
            <w:r>
              <w:rPr>
                <w:spacing w:val="1"/>
              </w:rPr>
              <w:t xml:space="preserve"> </w:t>
            </w:r>
            <w:r>
              <w:t>biżuterii i części pozostałych wyrobów jubilerskich ze złota, srebra i</w:t>
            </w:r>
            <w:r>
              <w:rPr>
                <w:spacing w:val="1"/>
              </w:rPr>
              <w:t xml:space="preserve"> </w:t>
            </w:r>
            <w:r>
              <w:t>platyny,</w:t>
            </w:r>
            <w:r>
              <w:rPr>
                <w:spacing w:val="-10"/>
              </w:rPr>
              <w:t xml:space="preserve"> </w:t>
            </w:r>
            <w:r>
              <w:t>tj.</w:t>
            </w:r>
            <w:r>
              <w:rPr>
                <w:spacing w:val="-9"/>
              </w:rPr>
              <w:t xml:space="preserve"> </w:t>
            </w:r>
            <w:r>
              <w:t>niewykończone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8"/>
              </w:rPr>
              <w:t xml:space="preserve"> </w:t>
            </w:r>
            <w:r>
              <w:t>niekomplet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wyroby</w:t>
            </w:r>
            <w:r>
              <w:rPr>
                <w:spacing w:val="-5"/>
              </w:rPr>
              <w:t xml:space="preserve"> </w:t>
            </w:r>
            <w:r>
              <w:t>jubilerskie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wyraźne</w:t>
            </w:r>
            <w:r>
              <w:rPr>
                <w:spacing w:val="-58"/>
              </w:rPr>
              <w:t xml:space="preserve"> </w:t>
            </w:r>
            <w:r>
              <w:t>części</w:t>
            </w:r>
            <w:r>
              <w:rPr>
                <w:spacing w:val="-4"/>
              </w:rPr>
              <w:t xml:space="preserve"> </w:t>
            </w:r>
            <w:r>
              <w:t>biżuterii,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9"/>
              </w:rPr>
              <w:t xml:space="preserve"> </w:t>
            </w:r>
            <w:r>
              <w:t>pokrywane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platerowane</w:t>
            </w:r>
            <w:r>
              <w:rPr>
                <w:spacing w:val="-5"/>
              </w:rPr>
              <w:t xml:space="preserve"> </w:t>
            </w:r>
            <w:r>
              <w:t>metalem</w:t>
            </w:r>
            <w:r>
              <w:rPr>
                <w:spacing w:val="-9"/>
              </w:rPr>
              <w:t xml:space="preserve"> </w:t>
            </w:r>
            <w:r>
              <w:t>szlachetnym</w:t>
            </w:r>
          </w:p>
        </w:tc>
      </w:tr>
      <w:tr w:rsidR="00BC03FF" w14:paraId="0C1C3140" w14:textId="77777777">
        <w:trPr>
          <w:trHeight w:val="863"/>
        </w:trPr>
        <w:tc>
          <w:tcPr>
            <w:tcW w:w="1032" w:type="dxa"/>
          </w:tcPr>
          <w:p w14:paraId="6C17BBB6" w14:textId="77777777" w:rsidR="00BC03FF" w:rsidRDefault="00F0245C">
            <w:pPr>
              <w:pStyle w:val="TableParagraph"/>
              <w:ind w:right="40"/>
              <w:jc w:val="right"/>
            </w:pPr>
            <w:r>
              <w:t>29</w:t>
            </w:r>
          </w:p>
        </w:tc>
        <w:tc>
          <w:tcPr>
            <w:tcW w:w="2050" w:type="dxa"/>
          </w:tcPr>
          <w:p w14:paraId="65892C53" w14:textId="77777777" w:rsidR="00BC03FF" w:rsidRDefault="00F0245C">
            <w:pPr>
              <w:pStyle w:val="TableParagraph"/>
              <w:ind w:right="720"/>
              <w:jc w:val="right"/>
            </w:pPr>
            <w:r>
              <w:t>38.11.49.0</w:t>
            </w:r>
          </w:p>
        </w:tc>
        <w:tc>
          <w:tcPr>
            <w:tcW w:w="7165" w:type="dxa"/>
          </w:tcPr>
          <w:p w14:paraId="5A766C0E" w14:textId="77777777" w:rsidR="00BC03FF" w:rsidRDefault="00F0245C">
            <w:pPr>
              <w:pStyle w:val="TableParagraph"/>
              <w:ind w:right="412"/>
            </w:pPr>
            <w:r>
              <w:t>Wraki</w:t>
            </w:r>
            <w:r>
              <w:rPr>
                <w:spacing w:val="-9"/>
              </w:rPr>
              <w:t xml:space="preserve"> </w:t>
            </w:r>
            <w:r>
              <w:t>przeznaczone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złomowania</w:t>
            </w:r>
            <w:r>
              <w:rPr>
                <w:spacing w:val="-6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statki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pozostałe</w:t>
            </w:r>
            <w:r>
              <w:rPr>
                <w:spacing w:val="-58"/>
              </w:rPr>
              <w:t xml:space="preserve"> </w:t>
            </w:r>
            <w:r>
              <w:t>konstrukcje</w:t>
            </w:r>
            <w:r>
              <w:rPr>
                <w:spacing w:val="-3"/>
              </w:rPr>
              <w:t xml:space="preserve"> </w:t>
            </w:r>
            <w:r>
              <w:t>pływające</w:t>
            </w:r>
          </w:p>
        </w:tc>
      </w:tr>
      <w:tr w:rsidR="00BC03FF" w14:paraId="33D20DA0" w14:textId="77777777">
        <w:trPr>
          <w:trHeight w:val="613"/>
        </w:trPr>
        <w:tc>
          <w:tcPr>
            <w:tcW w:w="1032" w:type="dxa"/>
          </w:tcPr>
          <w:p w14:paraId="309A27C3" w14:textId="77777777" w:rsidR="00BC03FF" w:rsidRDefault="00F0245C">
            <w:pPr>
              <w:pStyle w:val="TableParagraph"/>
              <w:ind w:right="40"/>
              <w:jc w:val="right"/>
            </w:pPr>
            <w:r>
              <w:lastRenderedPageBreak/>
              <w:t>30</w:t>
            </w:r>
          </w:p>
        </w:tc>
        <w:tc>
          <w:tcPr>
            <w:tcW w:w="2050" w:type="dxa"/>
          </w:tcPr>
          <w:p w14:paraId="24F43092" w14:textId="77777777" w:rsidR="00BC03FF" w:rsidRDefault="00F0245C">
            <w:pPr>
              <w:pStyle w:val="TableParagraph"/>
              <w:ind w:right="720"/>
              <w:jc w:val="right"/>
            </w:pPr>
            <w:r>
              <w:t>38.11.51.0</w:t>
            </w:r>
          </w:p>
        </w:tc>
        <w:tc>
          <w:tcPr>
            <w:tcW w:w="7165" w:type="dxa"/>
          </w:tcPr>
          <w:p w14:paraId="46F80484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4"/>
              </w:rPr>
              <w:t xml:space="preserve"> </w:t>
            </w:r>
            <w:r>
              <w:t>szklane</w:t>
            </w:r>
          </w:p>
        </w:tc>
      </w:tr>
      <w:tr w:rsidR="00BC03FF" w14:paraId="4A011335" w14:textId="77777777">
        <w:trPr>
          <w:trHeight w:val="608"/>
        </w:trPr>
        <w:tc>
          <w:tcPr>
            <w:tcW w:w="1032" w:type="dxa"/>
          </w:tcPr>
          <w:p w14:paraId="1C618C84" w14:textId="77777777" w:rsidR="00BC03FF" w:rsidRDefault="00F0245C">
            <w:pPr>
              <w:pStyle w:val="TableParagraph"/>
              <w:ind w:right="40"/>
              <w:jc w:val="right"/>
            </w:pPr>
            <w:r>
              <w:t>31</w:t>
            </w:r>
          </w:p>
        </w:tc>
        <w:tc>
          <w:tcPr>
            <w:tcW w:w="2050" w:type="dxa"/>
          </w:tcPr>
          <w:p w14:paraId="6558722D" w14:textId="77777777" w:rsidR="00BC03FF" w:rsidRDefault="00F0245C">
            <w:pPr>
              <w:pStyle w:val="TableParagraph"/>
              <w:ind w:right="720"/>
              <w:jc w:val="right"/>
            </w:pPr>
            <w:r>
              <w:t>38.11.52.0</w:t>
            </w:r>
          </w:p>
        </w:tc>
        <w:tc>
          <w:tcPr>
            <w:tcW w:w="7165" w:type="dxa"/>
          </w:tcPr>
          <w:p w14:paraId="0D211A78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papieru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tektury</w:t>
            </w:r>
          </w:p>
        </w:tc>
      </w:tr>
      <w:tr w:rsidR="00BC03FF" w14:paraId="1092E922" w14:textId="77777777">
        <w:trPr>
          <w:trHeight w:val="614"/>
        </w:trPr>
        <w:tc>
          <w:tcPr>
            <w:tcW w:w="1032" w:type="dxa"/>
          </w:tcPr>
          <w:p w14:paraId="264AB923" w14:textId="77777777" w:rsidR="00BC03FF" w:rsidRDefault="00F0245C">
            <w:pPr>
              <w:pStyle w:val="TableParagraph"/>
              <w:ind w:right="40"/>
              <w:jc w:val="right"/>
            </w:pPr>
            <w:r>
              <w:t>32</w:t>
            </w:r>
          </w:p>
        </w:tc>
        <w:tc>
          <w:tcPr>
            <w:tcW w:w="2050" w:type="dxa"/>
          </w:tcPr>
          <w:p w14:paraId="1BAD483D" w14:textId="77777777" w:rsidR="00BC03FF" w:rsidRDefault="00F0245C">
            <w:pPr>
              <w:pStyle w:val="TableParagraph"/>
              <w:ind w:right="720"/>
              <w:jc w:val="right"/>
            </w:pPr>
            <w:r>
              <w:t>38.11.54.0</w:t>
            </w:r>
          </w:p>
        </w:tc>
        <w:tc>
          <w:tcPr>
            <w:tcW w:w="7165" w:type="dxa"/>
          </w:tcPr>
          <w:p w14:paraId="61B8FB70" w14:textId="77777777" w:rsidR="00BC03FF" w:rsidRDefault="00F0245C">
            <w:pPr>
              <w:pStyle w:val="TableParagraph"/>
            </w:pPr>
            <w:r>
              <w:t>Pozostałe</w:t>
            </w:r>
            <w:r>
              <w:rPr>
                <w:spacing w:val="-8"/>
              </w:rPr>
              <w:t xml:space="preserve"> </w:t>
            </w:r>
            <w:r>
              <w:t>odpady</w:t>
            </w:r>
            <w:r>
              <w:rPr>
                <w:spacing w:val="-5"/>
              </w:rPr>
              <w:t xml:space="preserve"> </w:t>
            </w:r>
            <w:r>
              <w:t>gumowe</w:t>
            </w:r>
          </w:p>
        </w:tc>
      </w:tr>
      <w:tr w:rsidR="00BC03FF" w14:paraId="7EC7B025" w14:textId="77777777">
        <w:trPr>
          <w:trHeight w:val="608"/>
        </w:trPr>
        <w:tc>
          <w:tcPr>
            <w:tcW w:w="1032" w:type="dxa"/>
          </w:tcPr>
          <w:p w14:paraId="6F0670FA" w14:textId="77777777" w:rsidR="00BC03FF" w:rsidRDefault="00F0245C">
            <w:pPr>
              <w:pStyle w:val="TableParagraph"/>
              <w:ind w:right="40"/>
              <w:jc w:val="right"/>
            </w:pPr>
            <w:r>
              <w:t>33</w:t>
            </w:r>
          </w:p>
        </w:tc>
        <w:tc>
          <w:tcPr>
            <w:tcW w:w="2050" w:type="dxa"/>
          </w:tcPr>
          <w:p w14:paraId="6529066D" w14:textId="77777777" w:rsidR="00BC03FF" w:rsidRDefault="00F0245C">
            <w:pPr>
              <w:pStyle w:val="TableParagraph"/>
              <w:ind w:right="720"/>
              <w:jc w:val="right"/>
            </w:pPr>
            <w:r>
              <w:t>38.11.55.0</w:t>
            </w:r>
          </w:p>
        </w:tc>
        <w:tc>
          <w:tcPr>
            <w:tcW w:w="7165" w:type="dxa"/>
          </w:tcPr>
          <w:p w14:paraId="71E87B1B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tworzyw</w:t>
            </w:r>
            <w:r>
              <w:rPr>
                <w:spacing w:val="-4"/>
              </w:rPr>
              <w:t xml:space="preserve"> </w:t>
            </w:r>
            <w:r>
              <w:t>sztucznych</w:t>
            </w:r>
          </w:p>
        </w:tc>
      </w:tr>
      <w:tr w:rsidR="00BC03FF" w14:paraId="5B473F16" w14:textId="77777777">
        <w:trPr>
          <w:trHeight w:val="613"/>
        </w:trPr>
        <w:tc>
          <w:tcPr>
            <w:tcW w:w="1032" w:type="dxa"/>
          </w:tcPr>
          <w:p w14:paraId="4DBD66AA" w14:textId="77777777" w:rsidR="00BC03FF" w:rsidRDefault="00F0245C">
            <w:pPr>
              <w:pStyle w:val="TableParagraph"/>
              <w:ind w:right="40"/>
              <w:jc w:val="right"/>
            </w:pPr>
            <w:r>
              <w:t>34</w:t>
            </w:r>
          </w:p>
        </w:tc>
        <w:tc>
          <w:tcPr>
            <w:tcW w:w="2050" w:type="dxa"/>
          </w:tcPr>
          <w:p w14:paraId="76185EE5" w14:textId="77777777" w:rsidR="00BC03FF" w:rsidRDefault="00F0245C">
            <w:pPr>
              <w:pStyle w:val="TableParagraph"/>
              <w:ind w:right="720"/>
              <w:jc w:val="right"/>
            </w:pPr>
            <w:r>
              <w:t>38.11.58.0</w:t>
            </w:r>
          </w:p>
        </w:tc>
        <w:tc>
          <w:tcPr>
            <w:tcW w:w="7165" w:type="dxa"/>
          </w:tcPr>
          <w:p w14:paraId="1FFD80E9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4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8"/>
              </w:rPr>
              <w:t xml:space="preserve"> </w:t>
            </w:r>
            <w:r>
              <w:t>niebezpieczne</w:t>
            </w:r>
            <w:r>
              <w:rPr>
                <w:spacing w:val="-6"/>
              </w:rPr>
              <w:t xml:space="preserve"> </w:t>
            </w:r>
            <w:r>
              <w:t>zawierające</w:t>
            </w:r>
            <w:r>
              <w:rPr>
                <w:spacing w:val="-2"/>
              </w:rPr>
              <w:t xml:space="preserve"> </w:t>
            </w:r>
            <w:r>
              <w:t>metal</w:t>
            </w:r>
          </w:p>
        </w:tc>
      </w:tr>
      <w:tr w:rsidR="00BC03FF" w14:paraId="6254895D" w14:textId="77777777">
        <w:trPr>
          <w:trHeight w:val="608"/>
        </w:trPr>
        <w:tc>
          <w:tcPr>
            <w:tcW w:w="1032" w:type="dxa"/>
          </w:tcPr>
          <w:p w14:paraId="574C2407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35</w:t>
            </w:r>
          </w:p>
        </w:tc>
        <w:tc>
          <w:tcPr>
            <w:tcW w:w="2050" w:type="dxa"/>
          </w:tcPr>
          <w:p w14:paraId="1F0F161C" w14:textId="77777777" w:rsidR="00BC03FF" w:rsidRDefault="00F0245C">
            <w:pPr>
              <w:pStyle w:val="TableParagraph"/>
              <w:spacing w:before="66"/>
              <w:ind w:right="701"/>
              <w:jc w:val="right"/>
            </w:pPr>
            <w:r>
              <w:t>38.12.26.0</w:t>
            </w:r>
          </w:p>
        </w:tc>
        <w:tc>
          <w:tcPr>
            <w:tcW w:w="7165" w:type="dxa"/>
          </w:tcPr>
          <w:p w14:paraId="20CFE36D" w14:textId="77777777" w:rsidR="00BC03FF" w:rsidRDefault="00F0245C">
            <w:pPr>
              <w:pStyle w:val="TableParagraph"/>
              <w:spacing w:before="66"/>
            </w:pPr>
            <w:r>
              <w:t>Niebezpieczne</w:t>
            </w:r>
            <w:r>
              <w:rPr>
                <w:spacing w:val="-9"/>
              </w:rPr>
              <w:t xml:space="preserve"> </w:t>
            </w:r>
            <w:r>
              <w:t>odpady</w:t>
            </w:r>
            <w:r>
              <w:rPr>
                <w:spacing w:val="-7"/>
              </w:rPr>
              <w:t xml:space="preserve"> </w:t>
            </w:r>
            <w:r>
              <w:t>zawierające</w:t>
            </w:r>
            <w:r>
              <w:rPr>
                <w:spacing w:val="-5"/>
              </w:rPr>
              <w:t xml:space="preserve"> </w:t>
            </w:r>
            <w:r>
              <w:t>metal</w:t>
            </w:r>
          </w:p>
        </w:tc>
      </w:tr>
      <w:tr w:rsidR="00BC03FF" w14:paraId="70A0D4F6" w14:textId="77777777">
        <w:trPr>
          <w:trHeight w:val="863"/>
        </w:trPr>
        <w:tc>
          <w:tcPr>
            <w:tcW w:w="1032" w:type="dxa"/>
          </w:tcPr>
          <w:p w14:paraId="60269A89" w14:textId="77777777" w:rsidR="00BC03FF" w:rsidRDefault="00F0245C">
            <w:pPr>
              <w:pStyle w:val="TableParagraph"/>
              <w:ind w:right="40"/>
              <w:jc w:val="right"/>
            </w:pPr>
            <w:r>
              <w:t>36</w:t>
            </w:r>
          </w:p>
        </w:tc>
        <w:tc>
          <w:tcPr>
            <w:tcW w:w="2050" w:type="dxa"/>
          </w:tcPr>
          <w:p w14:paraId="44036D3C" w14:textId="77777777" w:rsidR="00BC03FF" w:rsidRDefault="00F0245C">
            <w:pPr>
              <w:pStyle w:val="TableParagraph"/>
              <w:ind w:left="283"/>
            </w:pPr>
            <w:r>
              <w:t>38.12.27</w:t>
            </w:r>
          </w:p>
        </w:tc>
        <w:tc>
          <w:tcPr>
            <w:tcW w:w="7165" w:type="dxa"/>
          </w:tcPr>
          <w:p w14:paraId="52826D1D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braki</w:t>
            </w:r>
            <w:r>
              <w:rPr>
                <w:spacing w:val="-9"/>
              </w:rPr>
              <w:t xml:space="preserve"> </w:t>
            </w:r>
            <w:r>
              <w:t>ogniw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akumulatorów</w:t>
            </w:r>
            <w:r>
              <w:rPr>
                <w:spacing w:val="-3"/>
              </w:rPr>
              <w:t xml:space="preserve"> </w:t>
            </w:r>
            <w:r>
              <w:t>elektrycznych;</w:t>
            </w:r>
            <w:r>
              <w:rPr>
                <w:spacing w:val="-2"/>
              </w:rPr>
              <w:t xml:space="preserve"> </w:t>
            </w:r>
            <w:r>
              <w:t>zużyte</w:t>
            </w:r>
            <w:r>
              <w:rPr>
                <w:spacing w:val="-1"/>
              </w:rPr>
              <w:t xml:space="preserve"> </w:t>
            </w:r>
            <w:r>
              <w:t>ogniwa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baterie</w:t>
            </w:r>
            <w:r>
              <w:rPr>
                <w:spacing w:val="-3"/>
              </w:rPr>
              <w:t xml:space="preserve"> </w:t>
            </w:r>
            <w:r>
              <w:t>galwaniczne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akumulatory</w:t>
            </w:r>
            <w:r>
              <w:rPr>
                <w:spacing w:val="-4"/>
              </w:rPr>
              <w:t xml:space="preserve"> </w:t>
            </w:r>
            <w:r>
              <w:t>elektryczne</w:t>
            </w:r>
          </w:p>
        </w:tc>
      </w:tr>
      <w:tr w:rsidR="00BC03FF" w14:paraId="0E667B17" w14:textId="77777777">
        <w:trPr>
          <w:trHeight w:val="614"/>
        </w:trPr>
        <w:tc>
          <w:tcPr>
            <w:tcW w:w="1032" w:type="dxa"/>
          </w:tcPr>
          <w:p w14:paraId="6516E2FE" w14:textId="77777777" w:rsidR="00BC03FF" w:rsidRDefault="00F0245C">
            <w:pPr>
              <w:pStyle w:val="TableParagraph"/>
              <w:spacing w:before="72"/>
              <w:ind w:right="40"/>
              <w:jc w:val="right"/>
            </w:pPr>
            <w:r>
              <w:t>37</w:t>
            </w:r>
          </w:p>
        </w:tc>
        <w:tc>
          <w:tcPr>
            <w:tcW w:w="2050" w:type="dxa"/>
          </w:tcPr>
          <w:p w14:paraId="3A0F0D67" w14:textId="77777777" w:rsidR="00BC03FF" w:rsidRDefault="00F0245C">
            <w:pPr>
              <w:pStyle w:val="TableParagraph"/>
              <w:spacing w:before="72"/>
              <w:ind w:left="283"/>
            </w:pPr>
            <w:r>
              <w:t>38.32.2</w:t>
            </w:r>
          </w:p>
        </w:tc>
        <w:tc>
          <w:tcPr>
            <w:tcW w:w="7165" w:type="dxa"/>
          </w:tcPr>
          <w:p w14:paraId="6E820E2B" w14:textId="77777777" w:rsidR="00BC03FF" w:rsidRDefault="00F0245C">
            <w:pPr>
              <w:pStyle w:val="TableParagraph"/>
              <w:spacing w:before="72"/>
            </w:pPr>
            <w:r>
              <w:t>Surowce</w:t>
            </w:r>
            <w:r>
              <w:rPr>
                <w:spacing w:val="-3"/>
              </w:rPr>
              <w:t xml:space="preserve"> </w:t>
            </w:r>
            <w:r>
              <w:t>wtórne</w:t>
            </w:r>
            <w:r>
              <w:rPr>
                <w:spacing w:val="-6"/>
              </w:rPr>
              <w:t xml:space="preserve"> </w:t>
            </w:r>
            <w:r>
              <w:t>metalowe</w:t>
            </w:r>
          </w:p>
        </w:tc>
      </w:tr>
      <w:tr w:rsidR="00BC03FF" w14:paraId="6B0C626E" w14:textId="77777777">
        <w:trPr>
          <w:trHeight w:val="608"/>
        </w:trPr>
        <w:tc>
          <w:tcPr>
            <w:tcW w:w="1032" w:type="dxa"/>
          </w:tcPr>
          <w:p w14:paraId="0C8CD163" w14:textId="77777777" w:rsidR="00BC03FF" w:rsidRDefault="00F0245C">
            <w:pPr>
              <w:pStyle w:val="TableParagraph"/>
              <w:ind w:right="40"/>
              <w:jc w:val="right"/>
            </w:pPr>
            <w:r>
              <w:t>38</w:t>
            </w:r>
          </w:p>
        </w:tc>
        <w:tc>
          <w:tcPr>
            <w:tcW w:w="2050" w:type="dxa"/>
          </w:tcPr>
          <w:p w14:paraId="11498701" w14:textId="77777777" w:rsidR="00BC03FF" w:rsidRDefault="00F0245C">
            <w:pPr>
              <w:pStyle w:val="TableParagraph"/>
              <w:ind w:right="698"/>
              <w:jc w:val="right"/>
            </w:pPr>
            <w:r>
              <w:t>38.32.31.0</w:t>
            </w:r>
          </w:p>
        </w:tc>
        <w:tc>
          <w:tcPr>
            <w:tcW w:w="7165" w:type="dxa"/>
          </w:tcPr>
          <w:p w14:paraId="4CCCE224" w14:textId="77777777" w:rsidR="00BC03FF" w:rsidRDefault="00F0245C">
            <w:pPr>
              <w:pStyle w:val="TableParagraph"/>
            </w:pPr>
            <w:r>
              <w:t>Surowce wtórne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szkła</w:t>
            </w:r>
          </w:p>
        </w:tc>
      </w:tr>
      <w:tr w:rsidR="00BC03FF" w14:paraId="5020B54E" w14:textId="77777777">
        <w:trPr>
          <w:trHeight w:val="613"/>
        </w:trPr>
        <w:tc>
          <w:tcPr>
            <w:tcW w:w="1032" w:type="dxa"/>
          </w:tcPr>
          <w:p w14:paraId="5529109E" w14:textId="77777777" w:rsidR="00BC03FF" w:rsidRDefault="00F0245C">
            <w:pPr>
              <w:pStyle w:val="TableParagraph"/>
              <w:ind w:right="40"/>
              <w:jc w:val="right"/>
            </w:pPr>
            <w:r>
              <w:t>39</w:t>
            </w:r>
          </w:p>
        </w:tc>
        <w:tc>
          <w:tcPr>
            <w:tcW w:w="2050" w:type="dxa"/>
          </w:tcPr>
          <w:p w14:paraId="236F6494" w14:textId="77777777" w:rsidR="00BC03FF" w:rsidRDefault="00F0245C">
            <w:pPr>
              <w:pStyle w:val="TableParagraph"/>
              <w:ind w:right="701"/>
              <w:jc w:val="right"/>
            </w:pPr>
            <w:r>
              <w:t>38.32.32.0</w:t>
            </w:r>
          </w:p>
        </w:tc>
        <w:tc>
          <w:tcPr>
            <w:tcW w:w="7165" w:type="dxa"/>
          </w:tcPr>
          <w:p w14:paraId="037239D1" w14:textId="77777777" w:rsidR="00BC03FF" w:rsidRDefault="00F0245C">
            <w:pPr>
              <w:pStyle w:val="TableParagraph"/>
            </w:pPr>
            <w:r>
              <w:t>Surowce</w:t>
            </w:r>
            <w:r>
              <w:rPr>
                <w:spacing w:val="-2"/>
              </w:rPr>
              <w:t xml:space="preserve"> </w:t>
            </w:r>
            <w:r>
              <w:t>wtórne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papieru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tektury</w:t>
            </w:r>
          </w:p>
        </w:tc>
      </w:tr>
      <w:tr w:rsidR="00BC03FF" w14:paraId="1BB2B8B3" w14:textId="77777777">
        <w:trPr>
          <w:trHeight w:val="608"/>
        </w:trPr>
        <w:tc>
          <w:tcPr>
            <w:tcW w:w="1032" w:type="dxa"/>
          </w:tcPr>
          <w:p w14:paraId="11D85BE3" w14:textId="77777777" w:rsidR="00BC03FF" w:rsidRDefault="00F0245C">
            <w:pPr>
              <w:pStyle w:val="TableParagraph"/>
              <w:spacing w:before="66"/>
              <w:ind w:right="40"/>
              <w:jc w:val="right"/>
            </w:pPr>
            <w:r>
              <w:t>40</w:t>
            </w:r>
          </w:p>
        </w:tc>
        <w:tc>
          <w:tcPr>
            <w:tcW w:w="2050" w:type="dxa"/>
          </w:tcPr>
          <w:p w14:paraId="3449D22E" w14:textId="77777777" w:rsidR="00BC03FF" w:rsidRDefault="00F0245C">
            <w:pPr>
              <w:pStyle w:val="TableParagraph"/>
              <w:spacing w:before="66"/>
              <w:ind w:right="701"/>
              <w:jc w:val="right"/>
            </w:pPr>
            <w:r>
              <w:t>38.32.33.0</w:t>
            </w:r>
          </w:p>
        </w:tc>
        <w:tc>
          <w:tcPr>
            <w:tcW w:w="7165" w:type="dxa"/>
          </w:tcPr>
          <w:p w14:paraId="0F1109D4" w14:textId="77777777" w:rsidR="00BC03FF" w:rsidRDefault="00F0245C">
            <w:pPr>
              <w:pStyle w:val="TableParagraph"/>
              <w:spacing w:before="66"/>
            </w:pPr>
            <w:r>
              <w:t>Surowce</w:t>
            </w:r>
            <w:r>
              <w:rPr>
                <w:spacing w:val="-1"/>
              </w:rPr>
              <w:t xml:space="preserve"> </w:t>
            </w:r>
            <w:r>
              <w:t>wtórne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tworzyw</w:t>
            </w:r>
            <w:r>
              <w:rPr>
                <w:spacing w:val="-2"/>
              </w:rPr>
              <w:t xml:space="preserve"> </w:t>
            </w:r>
            <w:r>
              <w:t>sztucznych</w:t>
            </w:r>
          </w:p>
        </w:tc>
      </w:tr>
      <w:tr w:rsidR="00BC03FF" w14:paraId="3E08DCF3" w14:textId="77777777">
        <w:trPr>
          <w:trHeight w:val="685"/>
        </w:trPr>
        <w:tc>
          <w:tcPr>
            <w:tcW w:w="1032" w:type="dxa"/>
          </w:tcPr>
          <w:p w14:paraId="326464B9" w14:textId="77777777" w:rsidR="00BC03FF" w:rsidRDefault="00F0245C">
            <w:pPr>
              <w:pStyle w:val="TableParagraph"/>
              <w:ind w:right="40"/>
              <w:jc w:val="right"/>
            </w:pPr>
            <w:r>
              <w:t>41</w:t>
            </w:r>
          </w:p>
        </w:tc>
        <w:tc>
          <w:tcPr>
            <w:tcW w:w="2050" w:type="dxa"/>
          </w:tcPr>
          <w:p w14:paraId="5078E1CD" w14:textId="77777777" w:rsidR="00BC03FF" w:rsidRDefault="00F0245C">
            <w:pPr>
              <w:pStyle w:val="TableParagraph"/>
              <w:ind w:right="701"/>
              <w:jc w:val="right"/>
            </w:pPr>
            <w:r>
              <w:t>38.32.34.0</w:t>
            </w:r>
          </w:p>
        </w:tc>
        <w:tc>
          <w:tcPr>
            <w:tcW w:w="7165" w:type="dxa"/>
          </w:tcPr>
          <w:p w14:paraId="487B5215" w14:textId="77777777" w:rsidR="00BC03FF" w:rsidRDefault="00F0245C">
            <w:pPr>
              <w:pStyle w:val="TableParagraph"/>
            </w:pPr>
            <w:r>
              <w:t>Surowce wtórne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gumy</w:t>
            </w:r>
          </w:p>
        </w:tc>
      </w:tr>
    </w:tbl>
    <w:p w14:paraId="751130A3" w14:textId="77777777" w:rsidR="00BC03FF" w:rsidRDefault="00BC03FF">
      <w:pPr>
        <w:pStyle w:val="Tekstpodstawowy"/>
        <w:rPr>
          <w:sz w:val="20"/>
        </w:rPr>
      </w:pPr>
    </w:p>
    <w:p w14:paraId="2F83DFAB" w14:textId="77777777" w:rsidR="00BC03FF" w:rsidRDefault="00BC03FF">
      <w:pPr>
        <w:pStyle w:val="Tekstpodstawowy"/>
        <w:rPr>
          <w:sz w:val="20"/>
        </w:rPr>
      </w:pPr>
    </w:p>
    <w:p w14:paraId="71285FBC" w14:textId="77777777" w:rsidR="00BC03FF" w:rsidRDefault="00BC03FF">
      <w:pPr>
        <w:pStyle w:val="Tekstpodstawowy"/>
        <w:spacing w:before="4"/>
        <w:rPr>
          <w:sz w:val="29"/>
        </w:rPr>
      </w:pPr>
    </w:p>
    <w:p w14:paraId="34EDAD7A" w14:textId="77777777" w:rsidR="00BC03FF" w:rsidRDefault="00F0245C">
      <w:pPr>
        <w:pStyle w:val="Nagwek1"/>
        <w:spacing w:before="94"/>
      </w:pPr>
      <w:r>
        <w:t>Załącznik</w:t>
      </w:r>
      <w:r>
        <w:rPr>
          <w:spacing w:val="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12</w:t>
      </w:r>
    </w:p>
    <w:p w14:paraId="1D24F6AB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p w14:paraId="2E17AD54" w14:textId="77777777" w:rsidR="00BC03FF" w:rsidRDefault="00F0245C">
      <w:pPr>
        <w:spacing w:before="75" w:line="288" w:lineRule="auto"/>
        <w:ind w:left="2963" w:right="664" w:hanging="2315"/>
      </w:pPr>
      <w:r>
        <w:rPr>
          <w:spacing w:val="-2"/>
        </w:rPr>
        <w:lastRenderedPageBreak/>
        <w:t xml:space="preserve">LISTA TOWARÓW, DO KTÓRYCH NIE MAJĄ ZASTOSOWANIA </w:t>
      </w:r>
      <w:r>
        <w:rPr>
          <w:spacing w:val="-1"/>
        </w:rPr>
        <w:t>ZWOLNIENIA OD PODATKU</w:t>
      </w:r>
      <w:r>
        <w:rPr>
          <w:spacing w:val="-59"/>
        </w:rPr>
        <w:t xml:space="preserve"> </w:t>
      </w:r>
      <w:r>
        <w:t>OKREŚLONE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113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 I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USTAWY</w:t>
      </w:r>
    </w:p>
    <w:p w14:paraId="5D6133A0" w14:textId="77777777" w:rsidR="00BC03FF" w:rsidRDefault="00BC03FF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828"/>
        <w:gridCol w:w="6387"/>
      </w:tblGrid>
      <w:tr w:rsidR="00BC03FF" w14:paraId="5FF3B5DA" w14:textId="77777777">
        <w:trPr>
          <w:trHeight w:val="686"/>
        </w:trPr>
        <w:tc>
          <w:tcPr>
            <w:tcW w:w="1032" w:type="dxa"/>
          </w:tcPr>
          <w:p w14:paraId="75065F3B" w14:textId="77777777" w:rsidR="00BC03FF" w:rsidRDefault="00F0245C">
            <w:pPr>
              <w:pStyle w:val="TableParagraph"/>
              <w:spacing w:before="76"/>
              <w:ind w:left="258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828" w:type="dxa"/>
          </w:tcPr>
          <w:p w14:paraId="10806009" w14:textId="77777777" w:rsidR="00BC03FF" w:rsidRDefault="00F0245C">
            <w:pPr>
              <w:pStyle w:val="TableParagraph"/>
              <w:spacing w:before="76"/>
              <w:ind w:left="580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</w:p>
        </w:tc>
        <w:tc>
          <w:tcPr>
            <w:tcW w:w="6387" w:type="dxa"/>
          </w:tcPr>
          <w:p w14:paraId="27F0E7A7" w14:textId="77777777" w:rsidR="00BC03FF" w:rsidRDefault="00F0245C">
            <w:pPr>
              <w:pStyle w:val="TableParagraph"/>
              <w:spacing w:before="76"/>
              <w:ind w:left="1531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0BFEC58C" w14:textId="77777777">
        <w:trPr>
          <w:trHeight w:val="608"/>
        </w:trPr>
        <w:tc>
          <w:tcPr>
            <w:tcW w:w="10247" w:type="dxa"/>
            <w:gridSpan w:val="3"/>
          </w:tcPr>
          <w:p w14:paraId="23945147" w14:textId="77777777" w:rsidR="00BC03FF" w:rsidRDefault="00F0245C">
            <w:pPr>
              <w:pStyle w:val="TableParagraph"/>
              <w:spacing w:before="0" w:line="253" w:lineRule="exact"/>
              <w:ind w:left="2044" w:right="2023"/>
              <w:jc w:val="center"/>
            </w:pPr>
            <w:r>
              <w:t>Wyroby</w:t>
            </w:r>
            <w:r>
              <w:rPr>
                <w:spacing w:val="-3"/>
              </w:rPr>
              <w:t xml:space="preserve"> </w:t>
            </w:r>
            <w:r>
              <w:t>(złom)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metali</w:t>
            </w:r>
            <w:r>
              <w:rPr>
                <w:spacing w:val="-3"/>
              </w:rPr>
              <w:t xml:space="preserve"> </w:t>
            </w:r>
            <w:r>
              <w:t>szlachetnych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udziałem</w:t>
            </w:r>
            <w:r>
              <w:rPr>
                <w:spacing w:val="-4"/>
              </w:rPr>
              <w:t xml:space="preserve"> </w:t>
            </w:r>
            <w:r>
              <w:t>tych</w:t>
            </w:r>
            <w:r>
              <w:rPr>
                <w:spacing w:val="-1"/>
              </w:rPr>
              <w:t xml:space="preserve"> </w:t>
            </w:r>
            <w:r>
              <w:t>metali</w:t>
            </w:r>
          </w:p>
        </w:tc>
      </w:tr>
      <w:tr w:rsidR="00BC03FF" w14:paraId="370718DB" w14:textId="77777777">
        <w:trPr>
          <w:trHeight w:val="4738"/>
        </w:trPr>
        <w:tc>
          <w:tcPr>
            <w:tcW w:w="1032" w:type="dxa"/>
          </w:tcPr>
          <w:p w14:paraId="47ED3A8A" w14:textId="77777777" w:rsidR="00BC03FF" w:rsidRDefault="00F0245C">
            <w:pPr>
              <w:pStyle w:val="TableParagraph"/>
              <w:spacing w:before="4"/>
              <w:ind w:right="42"/>
              <w:jc w:val="right"/>
            </w:pPr>
            <w:r>
              <w:t>1</w:t>
            </w:r>
          </w:p>
        </w:tc>
        <w:tc>
          <w:tcPr>
            <w:tcW w:w="2828" w:type="dxa"/>
          </w:tcPr>
          <w:p w14:paraId="72EBA030" w14:textId="77777777" w:rsidR="00BC03FF" w:rsidRDefault="00F0245C">
            <w:pPr>
              <w:pStyle w:val="TableParagraph"/>
              <w:spacing w:before="4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24.41.10.0</w:t>
            </w:r>
          </w:p>
        </w:tc>
        <w:tc>
          <w:tcPr>
            <w:tcW w:w="6387" w:type="dxa"/>
          </w:tcPr>
          <w:p w14:paraId="546D4C65" w14:textId="77777777" w:rsidR="00BC03FF" w:rsidRDefault="00F0245C">
            <w:pPr>
              <w:pStyle w:val="TableParagraph"/>
              <w:spacing w:before="0"/>
              <w:ind w:right="195"/>
            </w:pPr>
            <w:r>
              <w:t>Srebro</w:t>
            </w:r>
            <w:r>
              <w:rPr>
                <w:spacing w:val="-5"/>
              </w:rPr>
              <w:t xml:space="preserve"> </w:t>
            </w:r>
            <w:r>
              <w:t>nieobrobione</w:t>
            </w:r>
            <w:r>
              <w:rPr>
                <w:spacing w:val="-5"/>
              </w:rPr>
              <w:t xml:space="preserve"> </w:t>
            </w:r>
            <w:r>
              <w:t>plastycznie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postaci</w:t>
            </w:r>
            <w:r>
              <w:rPr>
                <w:spacing w:val="-8"/>
              </w:rPr>
              <w:t xml:space="preserve"> </w:t>
            </w:r>
            <w:r>
              <w:t>półproduktu,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postaci proszku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wyłącznie:</w:t>
            </w:r>
          </w:p>
          <w:p w14:paraId="00189B62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4B0DA62A" w14:textId="77777777" w:rsidR="00BC03FF" w:rsidRDefault="00F0245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0"/>
              <w:ind w:hanging="260"/>
            </w:pPr>
            <w:r>
              <w:t>proszek</w:t>
            </w:r>
            <w:r>
              <w:rPr>
                <w:spacing w:val="-4"/>
              </w:rPr>
              <w:t xml:space="preserve"> </w:t>
            </w:r>
            <w:r>
              <w:t>srebra,</w:t>
            </w:r>
          </w:p>
          <w:p w14:paraId="65AC6F80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233E6B9A" w14:textId="77777777" w:rsidR="00BC03FF" w:rsidRDefault="00F0245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0"/>
              <w:ind w:hanging="260"/>
            </w:pPr>
            <w:r>
              <w:t>srebro</w:t>
            </w:r>
            <w:r>
              <w:rPr>
                <w:spacing w:val="-3"/>
              </w:rPr>
              <w:t xml:space="preserve"> </w:t>
            </w:r>
            <w:r>
              <w:t>technicznie</w:t>
            </w:r>
            <w:r>
              <w:rPr>
                <w:spacing w:val="-3"/>
              </w:rPr>
              <w:t xml:space="preserve"> </w:t>
            </w:r>
            <w:r>
              <w:t>czyste,</w:t>
            </w:r>
          </w:p>
          <w:p w14:paraId="2CB2AE37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5DD24174" w14:textId="77777777" w:rsidR="00BC03FF" w:rsidRDefault="00F0245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0"/>
              <w:ind w:hanging="260"/>
            </w:pPr>
            <w:r>
              <w:t>srebro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wysokiej</w:t>
            </w:r>
            <w:r>
              <w:rPr>
                <w:spacing w:val="-2"/>
              </w:rPr>
              <w:t xml:space="preserve"> </w:t>
            </w:r>
            <w:r>
              <w:t>czystości,</w:t>
            </w:r>
          </w:p>
          <w:p w14:paraId="6625F84C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9B370CC" w14:textId="77777777" w:rsidR="00BC03FF" w:rsidRDefault="00F0245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hanging="260"/>
            </w:pPr>
            <w:r>
              <w:t>stopy</w:t>
            </w:r>
            <w:r>
              <w:rPr>
                <w:spacing w:val="-3"/>
              </w:rPr>
              <w:t xml:space="preserve"> </w:t>
            </w:r>
            <w:r>
              <w:t>srebra,</w:t>
            </w:r>
          </w:p>
          <w:p w14:paraId="53FB1F3F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63EA8542" w14:textId="77777777" w:rsidR="00BC03FF" w:rsidRDefault="00F0245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0"/>
              <w:ind w:left="201" w:right="210" w:hanging="202"/>
            </w:pPr>
            <w:r>
              <w:t>srebro (łącznie z pokrytym złotem lub platyną), w postaci</w:t>
            </w:r>
            <w:r>
              <w:rPr>
                <w:spacing w:val="1"/>
              </w:rPr>
              <w:t xml:space="preserve"> </w:t>
            </w:r>
            <w:r>
              <w:t>półproduktu, z wyłączeniem srebra (także pokrytego złotem</w:t>
            </w:r>
            <w:r>
              <w:rPr>
                <w:spacing w:val="1"/>
              </w:rPr>
              <w:t xml:space="preserve"> </w:t>
            </w:r>
            <w:r>
              <w:t>lub platyną) w postaci folii ze srebra i stopów srebra (w tym</w:t>
            </w:r>
            <w:r>
              <w:rPr>
                <w:spacing w:val="1"/>
              </w:rPr>
              <w:t xml:space="preserve"> </w:t>
            </w:r>
            <w:r>
              <w:t>pokrytych złotem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platyną)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półproduktów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srebra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58"/>
              </w:rPr>
              <w:t xml:space="preserve"> </w:t>
            </w:r>
            <w:r>
              <w:t>stopów srebra innych niż w postaci taśm, pasów, blach,</w:t>
            </w:r>
            <w:r>
              <w:rPr>
                <w:spacing w:val="1"/>
              </w:rPr>
              <w:t xml:space="preserve"> </w:t>
            </w:r>
            <w:r>
              <w:t>drutów, prętów,</w:t>
            </w:r>
            <w:r>
              <w:rPr>
                <w:spacing w:val="1"/>
              </w:rPr>
              <w:t xml:space="preserve"> </w:t>
            </w:r>
            <w:r>
              <w:t>kształtowników,</w:t>
            </w:r>
            <w:r>
              <w:rPr>
                <w:spacing w:val="1"/>
              </w:rPr>
              <w:t xml:space="preserve"> </w:t>
            </w:r>
            <w:r>
              <w:t>rur</w:t>
            </w:r>
          </w:p>
        </w:tc>
      </w:tr>
      <w:tr w:rsidR="00BC03FF" w14:paraId="5FD7F774" w14:textId="77777777">
        <w:trPr>
          <w:trHeight w:val="4017"/>
        </w:trPr>
        <w:tc>
          <w:tcPr>
            <w:tcW w:w="1032" w:type="dxa"/>
          </w:tcPr>
          <w:p w14:paraId="26516845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2</w:t>
            </w:r>
          </w:p>
        </w:tc>
        <w:tc>
          <w:tcPr>
            <w:tcW w:w="2828" w:type="dxa"/>
          </w:tcPr>
          <w:p w14:paraId="1C19E953" w14:textId="77777777" w:rsidR="00BC03FF" w:rsidRDefault="00F0245C">
            <w:pPr>
              <w:pStyle w:val="TableParagraph"/>
              <w:spacing w:before="7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24.41.20.0</w:t>
            </w:r>
          </w:p>
        </w:tc>
        <w:tc>
          <w:tcPr>
            <w:tcW w:w="6387" w:type="dxa"/>
          </w:tcPr>
          <w:p w14:paraId="2918C8DB" w14:textId="77777777" w:rsidR="00BC03FF" w:rsidRDefault="00F0245C">
            <w:pPr>
              <w:pStyle w:val="TableParagraph"/>
              <w:ind w:right="195"/>
            </w:pPr>
            <w:r>
              <w:t>Złoto nieobrobione plastycznie lub w postaci półproduktu, lub w</w:t>
            </w:r>
            <w:r>
              <w:rPr>
                <w:spacing w:val="-59"/>
              </w:rPr>
              <w:t xml:space="preserve"> </w:t>
            </w:r>
            <w:r>
              <w:t>postaci</w:t>
            </w:r>
            <w:r>
              <w:rPr>
                <w:spacing w:val="-1"/>
              </w:rPr>
              <w:t xml:space="preserve"> </w:t>
            </w:r>
            <w:r>
              <w:t>proszku –</w:t>
            </w:r>
            <w:r>
              <w:rPr>
                <w:spacing w:val="3"/>
              </w:rPr>
              <w:t xml:space="preserve"> </w:t>
            </w:r>
            <w:r>
              <w:t>wyłącznie:</w:t>
            </w:r>
          </w:p>
          <w:p w14:paraId="36DE39C6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065B2DF6" w14:textId="77777777" w:rsidR="00BC03FF" w:rsidRDefault="00F0245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0"/>
              <w:ind w:hanging="260"/>
            </w:pPr>
            <w:r>
              <w:t>proszek</w:t>
            </w:r>
            <w:r>
              <w:rPr>
                <w:spacing w:val="-3"/>
              </w:rPr>
              <w:t xml:space="preserve"> </w:t>
            </w:r>
            <w:r>
              <w:t>złota,</w:t>
            </w:r>
          </w:p>
          <w:p w14:paraId="72FEDF5A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36CB673F" w14:textId="77777777" w:rsidR="00BC03FF" w:rsidRDefault="00F0245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0"/>
              <w:ind w:hanging="260"/>
            </w:pPr>
            <w:r>
              <w:t>złoto</w:t>
            </w:r>
            <w:r>
              <w:rPr>
                <w:spacing w:val="-3"/>
              </w:rPr>
              <w:t xml:space="preserve"> </w:t>
            </w: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czyste,</w:t>
            </w:r>
          </w:p>
          <w:p w14:paraId="3444B6ED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4B2A702C" w14:textId="77777777" w:rsidR="00BC03FF" w:rsidRDefault="00F0245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0"/>
              <w:ind w:hanging="260"/>
            </w:pPr>
            <w:r>
              <w:t>złoto</w:t>
            </w:r>
            <w:r>
              <w:rPr>
                <w:spacing w:val="-4"/>
              </w:rPr>
              <w:t xml:space="preserve"> </w:t>
            </w:r>
            <w:r>
              <w:t>o wysokiej</w:t>
            </w:r>
            <w:r>
              <w:rPr>
                <w:spacing w:val="-2"/>
              </w:rPr>
              <w:t xml:space="preserve"> </w:t>
            </w:r>
            <w:r>
              <w:t>czystości,</w:t>
            </w:r>
          </w:p>
          <w:p w14:paraId="361E2C2A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3E911B7A" w14:textId="77777777" w:rsidR="00BC03FF" w:rsidRDefault="00F0245C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0"/>
              <w:ind w:left="201" w:right="200" w:hanging="202"/>
            </w:pPr>
            <w:r>
              <w:t>złoto (także pokryte platyną), w postaci półproduktu, z</w:t>
            </w:r>
            <w:r>
              <w:rPr>
                <w:spacing w:val="1"/>
              </w:rPr>
              <w:t xml:space="preserve"> </w:t>
            </w:r>
            <w:r>
              <w:t>wyłączeniem</w:t>
            </w:r>
            <w:r>
              <w:rPr>
                <w:spacing w:val="-5"/>
              </w:rPr>
              <w:t xml:space="preserve"> </w:t>
            </w:r>
            <w:r>
              <w:t>złota</w:t>
            </w:r>
            <w:r>
              <w:rPr>
                <w:spacing w:val="-1"/>
              </w:rPr>
              <w:t xml:space="preserve"> </w:t>
            </w:r>
            <w:r>
              <w:t>(także</w:t>
            </w:r>
            <w:r>
              <w:rPr>
                <w:spacing w:val="-5"/>
              </w:rPr>
              <w:t xml:space="preserve"> </w:t>
            </w:r>
            <w:r>
              <w:t>pokrytego</w:t>
            </w:r>
            <w:r>
              <w:rPr>
                <w:spacing w:val="-5"/>
              </w:rPr>
              <w:t xml:space="preserve"> </w:t>
            </w:r>
            <w:r>
              <w:t>platyną)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8"/>
              </w:rPr>
              <w:t xml:space="preserve"> </w:t>
            </w:r>
            <w:r>
              <w:t>folii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58"/>
              </w:rPr>
              <w:t xml:space="preserve"> </w:t>
            </w:r>
            <w:r>
              <w:t>złota i stopów złota (także pokrytych platyną) i półproduktów</w:t>
            </w:r>
            <w:r>
              <w:rPr>
                <w:spacing w:val="1"/>
              </w:rPr>
              <w:t xml:space="preserve"> </w:t>
            </w:r>
            <w:r>
              <w:t>ze złota lub ze stopów złota innych niż w postaci blach, taśm,</w:t>
            </w:r>
            <w:r>
              <w:rPr>
                <w:spacing w:val="-59"/>
              </w:rPr>
              <w:t xml:space="preserve"> </w:t>
            </w:r>
            <w:r>
              <w:t>pasów,</w:t>
            </w:r>
            <w:r>
              <w:rPr>
                <w:spacing w:val="-4"/>
              </w:rPr>
              <w:t xml:space="preserve"> </w:t>
            </w:r>
            <w:r>
              <w:t>drutów,</w:t>
            </w:r>
            <w:r>
              <w:rPr>
                <w:spacing w:val="1"/>
              </w:rPr>
              <w:t xml:space="preserve"> </w:t>
            </w:r>
            <w:r>
              <w:t>prętów,</w:t>
            </w:r>
            <w:r>
              <w:rPr>
                <w:spacing w:val="1"/>
              </w:rPr>
              <w:t xml:space="preserve"> </w:t>
            </w:r>
            <w:r>
              <w:t>rur</w:t>
            </w:r>
          </w:p>
        </w:tc>
      </w:tr>
      <w:tr w:rsidR="00BC03FF" w14:paraId="39560A59" w14:textId="77777777">
        <w:trPr>
          <w:trHeight w:val="3547"/>
        </w:trPr>
        <w:tc>
          <w:tcPr>
            <w:tcW w:w="1032" w:type="dxa"/>
            <w:tcBorders>
              <w:bottom w:val="nil"/>
            </w:tcBorders>
          </w:tcPr>
          <w:p w14:paraId="7B3CF8B3" w14:textId="77777777" w:rsidR="00BC03FF" w:rsidRDefault="00F0245C">
            <w:pPr>
              <w:pStyle w:val="TableParagraph"/>
              <w:spacing w:before="76"/>
              <w:ind w:right="42"/>
              <w:jc w:val="right"/>
            </w:pPr>
            <w: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 w14:paraId="6D1DE9E1" w14:textId="77777777" w:rsidR="00BC03FF" w:rsidRDefault="00F0245C">
            <w:pPr>
              <w:pStyle w:val="TableParagraph"/>
              <w:spacing w:before="76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24.41.30.0</w:t>
            </w:r>
          </w:p>
        </w:tc>
        <w:tc>
          <w:tcPr>
            <w:tcW w:w="6387" w:type="dxa"/>
            <w:tcBorders>
              <w:bottom w:val="nil"/>
            </w:tcBorders>
          </w:tcPr>
          <w:p w14:paraId="2FA24A82" w14:textId="77777777" w:rsidR="00BC03FF" w:rsidRDefault="00F0245C">
            <w:pPr>
              <w:pStyle w:val="TableParagraph"/>
              <w:spacing w:before="76"/>
              <w:ind w:right="195"/>
            </w:pPr>
            <w:r>
              <w:t>Platyna</w:t>
            </w:r>
            <w:r>
              <w:rPr>
                <w:spacing w:val="-6"/>
              </w:rPr>
              <w:t xml:space="preserve"> </w:t>
            </w:r>
            <w:r>
              <w:t>nieobrobiona</w:t>
            </w:r>
            <w:r>
              <w:rPr>
                <w:spacing w:val="-6"/>
              </w:rPr>
              <w:t xml:space="preserve"> </w:t>
            </w:r>
            <w:r>
              <w:t>plastycznie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9"/>
              </w:rPr>
              <w:t xml:space="preserve"> </w:t>
            </w:r>
            <w:r>
              <w:t>półproduktu,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postaci proszku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wyłącznie:</w:t>
            </w:r>
          </w:p>
          <w:p w14:paraId="00113B1E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301591DE" w14:textId="77777777" w:rsidR="00BC03FF" w:rsidRDefault="00F0245C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"/>
              <w:ind w:hanging="260"/>
            </w:pPr>
            <w:r>
              <w:rPr>
                <w:spacing w:val="-1"/>
              </w:rPr>
              <w:t>proszek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platyny,</w:t>
            </w:r>
          </w:p>
          <w:p w14:paraId="4689AC52" w14:textId="77777777" w:rsidR="00BC03FF" w:rsidRDefault="00BC03FF">
            <w:pPr>
              <w:pStyle w:val="TableParagraph"/>
              <w:spacing w:before="3"/>
              <w:rPr>
                <w:sz w:val="24"/>
              </w:rPr>
            </w:pPr>
          </w:p>
          <w:p w14:paraId="2AA48F85" w14:textId="77777777" w:rsidR="00BC03FF" w:rsidRDefault="00F0245C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0"/>
              <w:ind w:hanging="260"/>
            </w:pPr>
            <w:r>
              <w:t>proszek</w:t>
            </w:r>
            <w:r>
              <w:rPr>
                <w:spacing w:val="-10"/>
              </w:rPr>
              <w:t xml:space="preserve"> </w:t>
            </w:r>
            <w:r>
              <w:t>palladu,</w:t>
            </w:r>
          </w:p>
          <w:p w14:paraId="0622B0F8" w14:textId="77777777" w:rsidR="00BC03FF" w:rsidRDefault="00BC03FF">
            <w:pPr>
              <w:pStyle w:val="TableParagraph"/>
              <w:spacing w:before="10"/>
              <w:rPr>
                <w:sz w:val="24"/>
              </w:rPr>
            </w:pPr>
          </w:p>
          <w:p w14:paraId="7BEBD0CA" w14:textId="77777777" w:rsidR="00BC03FF" w:rsidRDefault="00F0245C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0"/>
              <w:ind w:hanging="260"/>
            </w:pPr>
            <w:r>
              <w:t>proszek</w:t>
            </w:r>
            <w:r>
              <w:rPr>
                <w:spacing w:val="-5"/>
              </w:rPr>
              <w:t xml:space="preserve"> </w:t>
            </w:r>
            <w:r>
              <w:t>irydu,</w:t>
            </w:r>
          </w:p>
          <w:p w14:paraId="20B5C627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787F87E1" w14:textId="77777777" w:rsidR="00BC03FF" w:rsidRDefault="00F0245C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0"/>
              <w:ind w:hanging="260"/>
            </w:pPr>
            <w:r>
              <w:t>proszek</w:t>
            </w:r>
            <w:r>
              <w:rPr>
                <w:spacing w:val="-7"/>
              </w:rPr>
              <w:t xml:space="preserve"> </w:t>
            </w:r>
            <w:r>
              <w:t>rodu,</w:t>
            </w:r>
          </w:p>
          <w:p w14:paraId="4F8CA80A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621777A6" w14:textId="77777777" w:rsidR="00BC03FF" w:rsidRDefault="00F0245C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0"/>
              <w:ind w:hanging="260"/>
            </w:pPr>
            <w:r>
              <w:t>platyna</w:t>
            </w:r>
            <w:r>
              <w:rPr>
                <w:spacing w:val="-4"/>
              </w:rPr>
              <w:t xml:space="preserve"> </w:t>
            </w:r>
            <w:r>
              <w:t>technicznie</w:t>
            </w:r>
            <w:r>
              <w:rPr>
                <w:spacing w:val="-4"/>
              </w:rPr>
              <w:t xml:space="preserve"> </w:t>
            </w:r>
            <w:r>
              <w:t>czysta,</w:t>
            </w:r>
          </w:p>
        </w:tc>
      </w:tr>
    </w:tbl>
    <w:p w14:paraId="34D7D984" w14:textId="77777777" w:rsidR="00BC03FF" w:rsidRDefault="00BC03FF">
      <w:pPr>
        <w:sectPr w:rsidR="00BC03FF">
          <w:pgSz w:w="11910" w:h="16840"/>
          <w:pgMar w:top="104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828"/>
        <w:gridCol w:w="6387"/>
      </w:tblGrid>
      <w:tr w:rsidR="00BC03FF" w14:paraId="57E340E1" w14:textId="77777777">
        <w:trPr>
          <w:trHeight w:val="5376"/>
        </w:trPr>
        <w:tc>
          <w:tcPr>
            <w:tcW w:w="1032" w:type="dxa"/>
          </w:tcPr>
          <w:p w14:paraId="57C066FB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B3B96B6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7" w:type="dxa"/>
          </w:tcPr>
          <w:p w14:paraId="08116A56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hanging="260"/>
            </w:pPr>
            <w:r>
              <w:t>pallad</w:t>
            </w:r>
            <w:r>
              <w:rPr>
                <w:spacing w:val="-11"/>
              </w:rPr>
              <w:t xml:space="preserve"> </w:t>
            </w:r>
            <w:r>
              <w:t>technicznie</w:t>
            </w:r>
            <w:r>
              <w:rPr>
                <w:spacing w:val="-11"/>
              </w:rPr>
              <w:t xml:space="preserve"> </w:t>
            </w:r>
            <w:r>
              <w:t>czysty,</w:t>
            </w:r>
          </w:p>
          <w:p w14:paraId="1F290AC9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048F7493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"/>
              <w:ind w:hanging="260"/>
            </w:pPr>
            <w:r>
              <w:t>iryd</w:t>
            </w:r>
            <w:r>
              <w:rPr>
                <w:spacing w:val="-13"/>
              </w:rPr>
              <w:t xml:space="preserve"> </w:t>
            </w:r>
            <w:r>
              <w:t>technicznie</w:t>
            </w:r>
            <w:r>
              <w:rPr>
                <w:spacing w:val="-12"/>
              </w:rPr>
              <w:t xml:space="preserve"> </w:t>
            </w:r>
            <w:r>
              <w:t>czysty,</w:t>
            </w:r>
          </w:p>
          <w:p w14:paraId="0E77DDAF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2780317B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0"/>
              <w:ind w:hanging="260"/>
            </w:pPr>
            <w:r>
              <w:t>rod</w:t>
            </w:r>
            <w:r>
              <w:rPr>
                <w:spacing w:val="-14"/>
              </w:rPr>
              <w:t xml:space="preserve"> </w:t>
            </w:r>
            <w:r>
              <w:t>technicznie</w:t>
            </w:r>
            <w:r>
              <w:rPr>
                <w:spacing w:val="-13"/>
              </w:rPr>
              <w:t xml:space="preserve"> </w:t>
            </w:r>
            <w:r>
              <w:t>czysty,</w:t>
            </w:r>
          </w:p>
          <w:p w14:paraId="7BF70A48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4F525AC0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"/>
              <w:ind w:hanging="260"/>
            </w:pPr>
            <w:r>
              <w:t>platyna</w:t>
            </w:r>
            <w:r>
              <w:rPr>
                <w:spacing w:val="-5"/>
              </w:rPr>
              <w:t xml:space="preserve"> </w:t>
            </w:r>
            <w:r>
              <w:t>o wysokiej</w:t>
            </w:r>
            <w:r>
              <w:rPr>
                <w:spacing w:val="-2"/>
              </w:rPr>
              <w:t xml:space="preserve"> </w:t>
            </w:r>
            <w:r>
              <w:t>czystości,</w:t>
            </w:r>
          </w:p>
          <w:p w14:paraId="2570557D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618C58CD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0"/>
              <w:ind w:left="383" w:hanging="384"/>
            </w:pPr>
            <w:r>
              <w:t>pallad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wysokiej</w:t>
            </w:r>
            <w:r>
              <w:rPr>
                <w:spacing w:val="-8"/>
              </w:rPr>
              <w:t xml:space="preserve"> </w:t>
            </w:r>
            <w:r>
              <w:t>czystości,</w:t>
            </w:r>
          </w:p>
          <w:p w14:paraId="603799BF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50121618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0"/>
              <w:ind w:left="369" w:hanging="370"/>
            </w:pPr>
            <w:r>
              <w:t>iryd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wysokiej</w:t>
            </w:r>
            <w:r>
              <w:rPr>
                <w:spacing w:val="-3"/>
              </w:rPr>
              <w:t xml:space="preserve"> </w:t>
            </w:r>
            <w:r>
              <w:t>czystości,</w:t>
            </w:r>
          </w:p>
          <w:p w14:paraId="60E66B29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02A9F8F0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0"/>
              <w:ind w:left="383" w:hanging="384"/>
            </w:pPr>
            <w:r>
              <w:t>rod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wysokiej</w:t>
            </w:r>
            <w:r>
              <w:rPr>
                <w:spacing w:val="-3"/>
              </w:rPr>
              <w:t xml:space="preserve"> </w:t>
            </w:r>
            <w:r>
              <w:t>czystości,</w:t>
            </w:r>
          </w:p>
          <w:p w14:paraId="4DBFB806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4F0397CC" w14:textId="77777777" w:rsidR="00BC03FF" w:rsidRDefault="00F0245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0"/>
              <w:ind w:left="201" w:right="321" w:hanging="202"/>
            </w:pPr>
            <w:r>
              <w:t>platyna w postaci półproduktu, z wyłączeniem platyny w</w:t>
            </w:r>
            <w:r>
              <w:rPr>
                <w:spacing w:val="1"/>
              </w:rPr>
              <w:t xml:space="preserve"> </w:t>
            </w:r>
            <w:r>
              <w:t>postaci</w:t>
            </w:r>
            <w:r>
              <w:rPr>
                <w:spacing w:val="-10"/>
              </w:rPr>
              <w:t xml:space="preserve"> </w:t>
            </w:r>
            <w:r>
              <w:t>folii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platyny,</w:t>
            </w:r>
            <w:r>
              <w:rPr>
                <w:spacing w:val="-3"/>
              </w:rPr>
              <w:t xml:space="preserve"> </w:t>
            </w:r>
            <w:r>
              <w:t>palladu,</w:t>
            </w:r>
            <w:r>
              <w:rPr>
                <w:spacing w:val="-7"/>
              </w:rPr>
              <w:t xml:space="preserve"> </w:t>
            </w:r>
            <w:r>
              <w:t>irydu,</w:t>
            </w:r>
            <w:r>
              <w:rPr>
                <w:spacing w:val="-3"/>
              </w:rPr>
              <w:t xml:space="preserve"> </w:t>
            </w:r>
            <w:r>
              <w:t>osmu,</w:t>
            </w:r>
            <w:r>
              <w:rPr>
                <w:spacing w:val="-2"/>
              </w:rPr>
              <w:t xml:space="preserve"> </w:t>
            </w:r>
            <w:r>
              <w:t>rodu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rutenu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59"/>
              </w:rPr>
              <w:t xml:space="preserve"> </w:t>
            </w:r>
            <w:r>
              <w:t>stopów tych metali, oraz półproduktów z tych metali i ich</w:t>
            </w:r>
            <w:r>
              <w:rPr>
                <w:spacing w:val="1"/>
              </w:rPr>
              <w:t xml:space="preserve"> </w:t>
            </w:r>
            <w:r>
              <w:t>stopów innych niż w postaci blach, taśm, pasów, drutów,</w:t>
            </w:r>
            <w:r>
              <w:rPr>
                <w:spacing w:val="1"/>
              </w:rPr>
              <w:t xml:space="preserve"> </w:t>
            </w:r>
            <w:r>
              <w:t>prętów,</w:t>
            </w:r>
            <w:r>
              <w:rPr>
                <w:spacing w:val="1"/>
              </w:rPr>
              <w:t xml:space="preserve"> </w:t>
            </w:r>
            <w:r>
              <w:t>rur</w:t>
            </w:r>
          </w:p>
        </w:tc>
      </w:tr>
      <w:tr w:rsidR="00BC03FF" w14:paraId="5968DB45" w14:textId="77777777">
        <w:trPr>
          <w:trHeight w:val="1117"/>
        </w:trPr>
        <w:tc>
          <w:tcPr>
            <w:tcW w:w="1032" w:type="dxa"/>
          </w:tcPr>
          <w:p w14:paraId="443CD46D" w14:textId="77777777" w:rsidR="00BC03FF" w:rsidRDefault="00F0245C">
            <w:pPr>
              <w:pStyle w:val="TableParagraph"/>
              <w:ind w:right="42"/>
              <w:jc w:val="right"/>
            </w:pPr>
            <w:r>
              <w:t>4</w:t>
            </w:r>
          </w:p>
        </w:tc>
        <w:tc>
          <w:tcPr>
            <w:tcW w:w="2828" w:type="dxa"/>
          </w:tcPr>
          <w:p w14:paraId="6CAE2785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25.71.11.0</w:t>
            </w:r>
          </w:p>
        </w:tc>
        <w:tc>
          <w:tcPr>
            <w:tcW w:w="6387" w:type="dxa"/>
          </w:tcPr>
          <w:p w14:paraId="702F15EB" w14:textId="77777777" w:rsidR="00BC03FF" w:rsidRDefault="00F0245C">
            <w:pPr>
              <w:pStyle w:val="TableParagraph"/>
            </w:pPr>
            <w:r>
              <w:t>Noże</w:t>
            </w:r>
            <w:r>
              <w:rPr>
                <w:spacing w:val="1"/>
              </w:rPr>
              <w:t xml:space="preserve"> </w:t>
            </w:r>
            <w:r>
              <w:t>(z wyłączeniem</w:t>
            </w:r>
            <w:r>
              <w:rPr>
                <w:spacing w:val="-7"/>
              </w:rPr>
              <w:t xml:space="preserve"> </w:t>
            </w:r>
            <w:r>
              <w:t>noży do</w:t>
            </w:r>
            <w:r>
              <w:rPr>
                <w:spacing w:val="1"/>
              </w:rPr>
              <w:t xml:space="preserve"> </w:t>
            </w:r>
            <w:r>
              <w:t>maszyn)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nożyczki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ostrza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nich – wyłącznie: noże stołowe z ostrzami stałymi, srebrzone</w:t>
            </w:r>
            <w:r>
              <w:rPr>
                <w:spacing w:val="1"/>
              </w:rPr>
              <w:t xml:space="preserve"> </w:t>
            </w:r>
            <w:r>
              <w:t>inaczej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platerowane</w:t>
            </w:r>
          </w:p>
        </w:tc>
      </w:tr>
      <w:tr w:rsidR="00BC03FF" w14:paraId="63DADD32" w14:textId="77777777">
        <w:trPr>
          <w:trHeight w:val="1372"/>
        </w:trPr>
        <w:tc>
          <w:tcPr>
            <w:tcW w:w="1032" w:type="dxa"/>
          </w:tcPr>
          <w:p w14:paraId="26B0CC7F" w14:textId="77777777" w:rsidR="00BC03FF" w:rsidRDefault="00F0245C">
            <w:pPr>
              <w:pStyle w:val="TableParagraph"/>
              <w:ind w:right="42"/>
              <w:jc w:val="right"/>
            </w:pPr>
            <w:r>
              <w:t>5</w:t>
            </w:r>
          </w:p>
        </w:tc>
        <w:tc>
          <w:tcPr>
            <w:tcW w:w="2828" w:type="dxa"/>
          </w:tcPr>
          <w:p w14:paraId="67A1E339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25.71.14.0</w:t>
            </w:r>
          </w:p>
        </w:tc>
        <w:tc>
          <w:tcPr>
            <w:tcW w:w="6387" w:type="dxa"/>
          </w:tcPr>
          <w:p w14:paraId="4896FFA9" w14:textId="77777777" w:rsidR="00BC03FF" w:rsidRDefault="00F0245C">
            <w:pPr>
              <w:pStyle w:val="TableParagraph"/>
              <w:ind w:right="415"/>
            </w:pPr>
            <w:r>
              <w:t>Łyżki, widelce, łyżki wazowe, cedzaki, łopatki do nakładania</w:t>
            </w:r>
            <w:r>
              <w:rPr>
                <w:spacing w:val="1"/>
              </w:rPr>
              <w:t xml:space="preserve"> </w:t>
            </w:r>
            <w:r>
              <w:t>tortów, noże do ryb, noże do masła, szczypce do cukru i</w:t>
            </w:r>
            <w:r>
              <w:rPr>
                <w:spacing w:val="1"/>
              </w:rPr>
              <w:t xml:space="preserve"> </w:t>
            </w:r>
            <w:r>
              <w:t>podobne artykuły kuchenne lub stołowe – wyłącznie nakrycia</w:t>
            </w:r>
            <w:r>
              <w:rPr>
                <w:spacing w:val="-60"/>
              </w:rPr>
              <w:t xml:space="preserve"> </w:t>
            </w:r>
            <w:r>
              <w:t>stołowe</w:t>
            </w:r>
            <w:r>
              <w:rPr>
                <w:spacing w:val="1"/>
              </w:rPr>
              <w:t xml:space="preserve"> </w:t>
            </w:r>
            <w:r>
              <w:t>srebrzone</w:t>
            </w:r>
            <w:r>
              <w:rPr>
                <w:spacing w:val="1"/>
              </w:rPr>
              <w:t xml:space="preserve"> </w:t>
            </w:r>
            <w:r>
              <w:t>inaczej</w:t>
            </w:r>
            <w:r>
              <w:rPr>
                <w:spacing w:val="-5"/>
              </w:rPr>
              <w:t xml:space="preserve"> </w:t>
            </w:r>
            <w:r>
              <w:t>niż platerowane</w:t>
            </w:r>
          </w:p>
        </w:tc>
      </w:tr>
      <w:tr w:rsidR="00BC03FF" w14:paraId="6FF1FE84" w14:textId="77777777">
        <w:trPr>
          <w:trHeight w:val="609"/>
        </w:trPr>
        <w:tc>
          <w:tcPr>
            <w:tcW w:w="1032" w:type="dxa"/>
          </w:tcPr>
          <w:p w14:paraId="5E64A918" w14:textId="77777777" w:rsidR="00BC03FF" w:rsidRDefault="00F0245C">
            <w:pPr>
              <w:pStyle w:val="TableParagraph"/>
              <w:spacing w:before="67"/>
              <w:ind w:right="42"/>
              <w:jc w:val="right"/>
            </w:pPr>
            <w:r>
              <w:t>6</w:t>
            </w:r>
          </w:p>
        </w:tc>
        <w:tc>
          <w:tcPr>
            <w:tcW w:w="2828" w:type="dxa"/>
          </w:tcPr>
          <w:p w14:paraId="56B7E711" w14:textId="77777777" w:rsidR="00BC03FF" w:rsidRDefault="00F0245C">
            <w:pPr>
              <w:pStyle w:val="TableParagraph"/>
              <w:spacing w:before="67"/>
              <w:ind w:left="283"/>
            </w:pPr>
            <w:r>
              <w:t>32.11.10.0</w:t>
            </w:r>
          </w:p>
        </w:tc>
        <w:tc>
          <w:tcPr>
            <w:tcW w:w="6387" w:type="dxa"/>
          </w:tcPr>
          <w:p w14:paraId="68285FD9" w14:textId="77777777" w:rsidR="00BC03FF" w:rsidRDefault="00F0245C">
            <w:pPr>
              <w:pStyle w:val="TableParagraph"/>
              <w:spacing w:before="67"/>
            </w:pPr>
            <w:r>
              <w:t>Monety</w:t>
            </w:r>
          </w:p>
        </w:tc>
      </w:tr>
      <w:tr w:rsidR="00BC03FF" w14:paraId="3B6E7F29" w14:textId="77777777">
        <w:trPr>
          <w:trHeight w:val="3768"/>
        </w:trPr>
        <w:tc>
          <w:tcPr>
            <w:tcW w:w="1032" w:type="dxa"/>
          </w:tcPr>
          <w:p w14:paraId="31BE035E" w14:textId="77777777" w:rsidR="00BC03FF" w:rsidRDefault="00F0245C">
            <w:pPr>
              <w:pStyle w:val="TableParagraph"/>
              <w:ind w:right="42"/>
              <w:jc w:val="right"/>
            </w:pPr>
            <w:r>
              <w:t>7</w:t>
            </w:r>
          </w:p>
        </w:tc>
        <w:tc>
          <w:tcPr>
            <w:tcW w:w="2828" w:type="dxa"/>
          </w:tcPr>
          <w:p w14:paraId="6193F8E6" w14:textId="77777777" w:rsidR="00BC03FF" w:rsidRDefault="00F0245C">
            <w:pPr>
              <w:pStyle w:val="TableParagraph"/>
            </w:pPr>
            <w:r>
              <w:t>ex 32.12</w:t>
            </w:r>
          </w:p>
        </w:tc>
        <w:tc>
          <w:tcPr>
            <w:tcW w:w="6387" w:type="dxa"/>
          </w:tcPr>
          <w:p w14:paraId="04C081E6" w14:textId="77777777" w:rsidR="00BC03FF" w:rsidRDefault="00F0245C">
            <w:pPr>
              <w:pStyle w:val="TableParagraph"/>
            </w:pPr>
            <w:r>
              <w:t>Wyroby</w:t>
            </w:r>
            <w:r>
              <w:rPr>
                <w:spacing w:val="-2"/>
              </w:rPr>
              <w:t xml:space="preserve"> </w:t>
            </w:r>
            <w:r>
              <w:t>jubilerskie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podobne,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wyłączeniem:</w:t>
            </w:r>
          </w:p>
          <w:p w14:paraId="68440F12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1603206D" w14:textId="77777777" w:rsidR="00BC03FF" w:rsidRDefault="00F0245C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0" w:line="242" w:lineRule="auto"/>
              <w:ind w:right="473" w:hanging="202"/>
            </w:pPr>
            <w:r>
              <w:t>kamieni</w:t>
            </w:r>
            <w:r>
              <w:rPr>
                <w:spacing w:val="-6"/>
              </w:rPr>
              <w:t xml:space="preserve"> </w:t>
            </w:r>
            <w:r>
              <w:t>syntetycznych,</w:t>
            </w:r>
            <w:r>
              <w:rPr>
                <w:spacing w:val="-8"/>
              </w:rPr>
              <w:t xml:space="preserve"> </w:t>
            </w:r>
            <w:r>
              <w:t>szlachetnych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półszlachetnych,</w:t>
            </w:r>
            <w:r>
              <w:rPr>
                <w:spacing w:val="-58"/>
              </w:rPr>
              <w:t xml:space="preserve"> </w:t>
            </w:r>
            <w:r>
              <w:t>obrobionych,</w:t>
            </w:r>
            <w:r>
              <w:rPr>
                <w:spacing w:val="-6"/>
              </w:rPr>
              <w:t xml:space="preserve"> </w:t>
            </w:r>
            <w:r>
              <w:t>lecz</w:t>
            </w:r>
            <w:r>
              <w:rPr>
                <w:spacing w:val="-11"/>
              </w:rPr>
              <w:t xml:space="preserve"> </w:t>
            </w:r>
            <w:r>
              <w:t>nieoprawionych</w:t>
            </w:r>
            <w:r>
              <w:rPr>
                <w:spacing w:val="-5"/>
              </w:rPr>
              <w:t xml:space="preserve"> </w:t>
            </w:r>
            <w:r>
              <w:t>(PKWiU</w:t>
            </w:r>
            <w:r>
              <w:rPr>
                <w:spacing w:val="-7"/>
              </w:rPr>
              <w:t xml:space="preserve"> </w:t>
            </w:r>
            <w:r>
              <w:t>ex</w:t>
            </w:r>
            <w:r>
              <w:rPr>
                <w:spacing w:val="-5"/>
              </w:rPr>
              <w:t xml:space="preserve"> </w:t>
            </w:r>
            <w:r>
              <w:t>32.12.11.0),</w:t>
            </w:r>
          </w:p>
          <w:p w14:paraId="10FFA4E1" w14:textId="77777777" w:rsidR="00BC03FF" w:rsidRDefault="00BC03FF">
            <w:pPr>
              <w:pStyle w:val="TableParagraph"/>
              <w:spacing w:before="7"/>
              <w:rPr>
                <w:sz w:val="24"/>
              </w:rPr>
            </w:pPr>
          </w:p>
          <w:p w14:paraId="3A6516D1" w14:textId="77777777" w:rsidR="00BC03FF" w:rsidRDefault="00F0245C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0" w:line="237" w:lineRule="auto"/>
              <w:ind w:right="383" w:hanging="202"/>
            </w:pPr>
            <w:r>
              <w:t>pyłu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proszku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pozostałych</w:t>
            </w:r>
            <w:r>
              <w:rPr>
                <w:spacing w:val="-3"/>
              </w:rPr>
              <w:t xml:space="preserve"> </w:t>
            </w:r>
            <w:r>
              <w:t>naturalnych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syntetycznych</w:t>
            </w:r>
            <w:r>
              <w:rPr>
                <w:spacing w:val="-59"/>
              </w:rPr>
              <w:t xml:space="preserve"> </w:t>
            </w:r>
            <w:r>
              <w:t>kamieni</w:t>
            </w:r>
            <w:r>
              <w:rPr>
                <w:spacing w:val="-2"/>
              </w:rPr>
              <w:t xml:space="preserve"> </w:t>
            </w:r>
            <w:r>
              <w:t>szlachetnych</w:t>
            </w:r>
            <w:r>
              <w:rPr>
                <w:spacing w:val="-3"/>
              </w:rPr>
              <w:t xml:space="preserve"> </w:t>
            </w:r>
            <w:r>
              <w:t>lub półszlachetnych</w:t>
            </w:r>
            <w:r>
              <w:rPr>
                <w:spacing w:val="1"/>
              </w:rPr>
              <w:t xml:space="preserve"> </w:t>
            </w:r>
            <w:r>
              <w:t>(PKWiU</w:t>
            </w:r>
          </w:p>
          <w:p w14:paraId="532929EA" w14:textId="77777777" w:rsidR="00BC03FF" w:rsidRDefault="00F0245C">
            <w:pPr>
              <w:pStyle w:val="TableParagraph"/>
              <w:spacing w:before="1"/>
              <w:ind w:left="201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32.12.12.0),</w:t>
            </w:r>
          </w:p>
          <w:p w14:paraId="6D39D59D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EC4DF8B" w14:textId="77777777" w:rsidR="00BC03FF" w:rsidRDefault="00F0245C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0"/>
              <w:ind w:right="832" w:hanging="202"/>
            </w:pPr>
            <w:r>
              <w:t>dewocjonaliów</w:t>
            </w:r>
            <w:r>
              <w:rPr>
                <w:spacing w:val="-5"/>
              </w:rPr>
              <w:t xml:space="preserve"> </w:t>
            </w:r>
            <w:r>
              <w:t>wykonanych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metali</w:t>
            </w:r>
            <w:r>
              <w:rPr>
                <w:spacing w:val="-4"/>
              </w:rPr>
              <w:t xml:space="preserve"> </w:t>
            </w:r>
            <w:r>
              <w:t>innych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8"/>
              </w:rPr>
              <w:t xml:space="preserve"> </w:t>
            </w:r>
            <w:r>
              <w:t>metale</w:t>
            </w:r>
            <w:r>
              <w:rPr>
                <w:spacing w:val="-58"/>
              </w:rPr>
              <w:t xml:space="preserve"> </w:t>
            </w:r>
            <w:r>
              <w:t>szlachetne,</w:t>
            </w:r>
          </w:p>
          <w:p w14:paraId="41C0CCE9" w14:textId="77777777" w:rsidR="00BC03FF" w:rsidRDefault="00BC03FF">
            <w:pPr>
              <w:pStyle w:val="TableParagraph"/>
              <w:spacing w:before="6"/>
              <w:rPr>
                <w:sz w:val="24"/>
              </w:rPr>
            </w:pPr>
          </w:p>
          <w:p w14:paraId="1C81D253" w14:textId="77777777" w:rsidR="00BC03FF" w:rsidRDefault="00F0245C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0"/>
              <w:ind w:left="259" w:hanging="260"/>
            </w:pPr>
            <w:r>
              <w:t>wyrobów</w:t>
            </w:r>
            <w:r>
              <w:rPr>
                <w:spacing w:val="-7"/>
              </w:rPr>
              <w:t xml:space="preserve"> </w:t>
            </w:r>
            <w:r>
              <w:t>kultu</w:t>
            </w:r>
            <w:r>
              <w:rPr>
                <w:spacing w:val="-4"/>
              </w:rPr>
              <w:t xml:space="preserve"> </w:t>
            </w:r>
            <w:r>
              <w:t>religijnego</w:t>
            </w:r>
          </w:p>
        </w:tc>
      </w:tr>
      <w:tr w:rsidR="00BC03FF" w14:paraId="3F3C727C" w14:textId="77777777">
        <w:trPr>
          <w:trHeight w:val="863"/>
        </w:trPr>
        <w:tc>
          <w:tcPr>
            <w:tcW w:w="1032" w:type="dxa"/>
          </w:tcPr>
          <w:p w14:paraId="19112CE7" w14:textId="77777777" w:rsidR="00BC03FF" w:rsidRDefault="00F0245C">
            <w:pPr>
              <w:pStyle w:val="TableParagraph"/>
              <w:ind w:right="42"/>
              <w:jc w:val="right"/>
            </w:pPr>
            <w:r>
              <w:t>8</w:t>
            </w:r>
          </w:p>
        </w:tc>
        <w:tc>
          <w:tcPr>
            <w:tcW w:w="2828" w:type="dxa"/>
          </w:tcPr>
          <w:p w14:paraId="42F447B3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32.99.59.0</w:t>
            </w:r>
          </w:p>
        </w:tc>
        <w:tc>
          <w:tcPr>
            <w:tcW w:w="6387" w:type="dxa"/>
          </w:tcPr>
          <w:p w14:paraId="306F7731" w14:textId="77777777" w:rsidR="00BC03FF" w:rsidRDefault="00F0245C">
            <w:pPr>
              <w:pStyle w:val="TableParagraph"/>
              <w:spacing w:before="66"/>
            </w:pPr>
            <w:r>
              <w:t>Pozostałe</w:t>
            </w:r>
            <w:r>
              <w:rPr>
                <w:spacing w:val="-9"/>
              </w:rPr>
              <w:t xml:space="preserve"> </w:t>
            </w:r>
            <w:r>
              <w:t>różne</w:t>
            </w:r>
            <w:r>
              <w:rPr>
                <w:spacing w:val="-5"/>
              </w:rPr>
              <w:t xml:space="preserve"> </w:t>
            </w:r>
            <w:r>
              <w:t>wyroby,</w:t>
            </w:r>
            <w:r>
              <w:rPr>
                <w:spacing w:val="-9"/>
              </w:rPr>
              <w:t xml:space="preserve"> </w:t>
            </w:r>
            <w:r>
              <w:t>gdzie</w:t>
            </w:r>
            <w:r>
              <w:rPr>
                <w:spacing w:val="-5"/>
              </w:rPr>
              <w:t xml:space="preserve"> </w:t>
            </w:r>
            <w:r>
              <w:t>indziej</w:t>
            </w:r>
            <w:r>
              <w:rPr>
                <w:spacing w:val="-11"/>
              </w:rPr>
              <w:t xml:space="preserve"> </w:t>
            </w:r>
            <w:r>
              <w:t>niesklasyfikowane –</w:t>
            </w:r>
            <w:r>
              <w:rPr>
                <w:spacing w:val="-58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wyroby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bursztynu</w:t>
            </w:r>
          </w:p>
        </w:tc>
      </w:tr>
      <w:tr w:rsidR="00BC03FF" w14:paraId="6F124416" w14:textId="77777777">
        <w:trPr>
          <w:trHeight w:val="1146"/>
        </w:trPr>
        <w:tc>
          <w:tcPr>
            <w:tcW w:w="1032" w:type="dxa"/>
            <w:tcBorders>
              <w:bottom w:val="nil"/>
            </w:tcBorders>
          </w:tcPr>
          <w:p w14:paraId="0D00D72A" w14:textId="77777777" w:rsidR="00BC03FF" w:rsidRDefault="00F0245C">
            <w:pPr>
              <w:pStyle w:val="TableParagraph"/>
              <w:ind w:right="42"/>
              <w:jc w:val="right"/>
            </w:pPr>
            <w:r>
              <w:t>9</w:t>
            </w:r>
          </w:p>
        </w:tc>
        <w:tc>
          <w:tcPr>
            <w:tcW w:w="2828" w:type="dxa"/>
            <w:tcBorders>
              <w:bottom w:val="nil"/>
            </w:tcBorders>
          </w:tcPr>
          <w:p w14:paraId="744B311C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38.11.58.0</w:t>
            </w:r>
          </w:p>
        </w:tc>
        <w:tc>
          <w:tcPr>
            <w:tcW w:w="6387" w:type="dxa"/>
            <w:tcBorders>
              <w:bottom w:val="nil"/>
            </w:tcBorders>
          </w:tcPr>
          <w:p w14:paraId="03A7EAA0" w14:textId="77777777" w:rsidR="00BC03FF" w:rsidRDefault="00F0245C">
            <w:pPr>
              <w:pStyle w:val="TableParagraph"/>
            </w:pPr>
            <w:r>
              <w:t>Odpady</w:t>
            </w:r>
            <w:r>
              <w:rPr>
                <w:spacing w:val="-3"/>
              </w:rPr>
              <w:t xml:space="preserve"> </w:t>
            </w:r>
            <w:r>
              <w:t>inne</w:t>
            </w:r>
            <w:r>
              <w:rPr>
                <w:spacing w:val="-6"/>
              </w:rPr>
              <w:t xml:space="preserve"> </w:t>
            </w:r>
            <w:r>
              <w:t>niż</w:t>
            </w:r>
            <w:r>
              <w:rPr>
                <w:spacing w:val="-7"/>
              </w:rPr>
              <w:t xml:space="preserve"> </w:t>
            </w:r>
            <w:r>
              <w:t>niebezpieczne</w:t>
            </w:r>
            <w:r>
              <w:rPr>
                <w:spacing w:val="-6"/>
              </w:rPr>
              <w:t xml:space="preserve"> </w:t>
            </w:r>
            <w:r>
              <w:t>zawierające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wyłącznie:</w:t>
            </w:r>
          </w:p>
          <w:p w14:paraId="5BE09B85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52BB1B47" w14:textId="77777777" w:rsidR="00BC03FF" w:rsidRDefault="00F0245C">
            <w:pPr>
              <w:pStyle w:val="TableParagraph"/>
              <w:spacing w:before="1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złom</w:t>
            </w:r>
            <w:r>
              <w:rPr>
                <w:spacing w:val="-4"/>
              </w:rPr>
              <w:t xml:space="preserve"> </w:t>
            </w:r>
            <w:r>
              <w:t>złota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stopy</w:t>
            </w:r>
            <w:r>
              <w:rPr>
                <w:spacing w:val="-2"/>
              </w:rPr>
              <w:t xml:space="preserve"> </w:t>
            </w:r>
            <w:r>
              <w:t>złota,</w:t>
            </w:r>
          </w:p>
        </w:tc>
      </w:tr>
    </w:tbl>
    <w:p w14:paraId="2ACB0345" w14:textId="77777777" w:rsidR="00BC03FF" w:rsidRDefault="00BC03FF">
      <w:pPr>
        <w:sectPr w:rsidR="00BC03FF">
          <w:type w:val="continuous"/>
          <w:pgSz w:w="11910" w:h="16840"/>
          <w:pgMar w:top="1120" w:right="680" w:bottom="280" w:left="7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828"/>
        <w:gridCol w:w="6387"/>
      </w:tblGrid>
      <w:tr w:rsidR="00BC03FF" w14:paraId="4645D8C4" w14:textId="77777777">
        <w:trPr>
          <w:trHeight w:val="3292"/>
        </w:trPr>
        <w:tc>
          <w:tcPr>
            <w:tcW w:w="1032" w:type="dxa"/>
          </w:tcPr>
          <w:p w14:paraId="49492A8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16F193A7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7" w:type="dxa"/>
          </w:tcPr>
          <w:p w14:paraId="4CBA24E4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hanging="260"/>
            </w:pPr>
            <w:r>
              <w:t>odpady</w:t>
            </w:r>
            <w:r>
              <w:rPr>
                <w:spacing w:val="-8"/>
              </w:rPr>
              <w:t xml:space="preserve"> </w:t>
            </w:r>
            <w:r>
              <w:t>srebra,</w:t>
            </w:r>
          </w:p>
          <w:p w14:paraId="1C2613A6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7BCC9274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"/>
              <w:ind w:hanging="260"/>
            </w:pPr>
            <w:r>
              <w:t>złom</w:t>
            </w:r>
            <w:r>
              <w:rPr>
                <w:spacing w:val="-2"/>
              </w:rPr>
              <w:t xml:space="preserve"> </w:t>
            </w:r>
            <w:r>
              <w:t>srebra,</w:t>
            </w:r>
          </w:p>
          <w:p w14:paraId="721B7375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22295182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0"/>
              <w:ind w:hanging="260"/>
            </w:pPr>
            <w:r>
              <w:t>stopy</w:t>
            </w:r>
            <w:r>
              <w:rPr>
                <w:spacing w:val="-3"/>
              </w:rPr>
              <w:t xml:space="preserve"> </w:t>
            </w:r>
            <w:r>
              <w:t>srebra,</w:t>
            </w:r>
          </w:p>
          <w:p w14:paraId="2628A166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7FC4903B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"/>
              <w:ind w:hanging="260"/>
            </w:pPr>
            <w:r>
              <w:t>złom</w:t>
            </w:r>
            <w:r>
              <w:rPr>
                <w:spacing w:val="-12"/>
              </w:rPr>
              <w:t xml:space="preserve"> </w:t>
            </w:r>
            <w:r>
              <w:t>platyny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stopy</w:t>
            </w:r>
            <w:r>
              <w:rPr>
                <w:spacing w:val="-5"/>
              </w:rPr>
              <w:t xml:space="preserve"> </w:t>
            </w:r>
            <w:r>
              <w:t>platyny,</w:t>
            </w:r>
          </w:p>
          <w:p w14:paraId="32DE20E5" w14:textId="77777777" w:rsidR="00BC03FF" w:rsidRDefault="00BC03FF">
            <w:pPr>
              <w:pStyle w:val="TableParagraph"/>
              <w:spacing w:before="8"/>
              <w:rPr>
                <w:sz w:val="24"/>
              </w:rPr>
            </w:pPr>
          </w:p>
          <w:p w14:paraId="0EA0B59B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0"/>
              <w:ind w:hanging="260"/>
            </w:pPr>
            <w:r>
              <w:t>złom</w:t>
            </w:r>
            <w:r>
              <w:rPr>
                <w:spacing w:val="-7"/>
              </w:rPr>
              <w:t xml:space="preserve"> </w:t>
            </w:r>
            <w:r>
              <w:t>palladu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stopy</w:t>
            </w:r>
            <w:r>
              <w:rPr>
                <w:spacing w:val="-5"/>
              </w:rPr>
              <w:t xml:space="preserve"> </w:t>
            </w:r>
            <w:r>
              <w:t>palladu,</w:t>
            </w:r>
          </w:p>
          <w:p w14:paraId="4663A891" w14:textId="77777777" w:rsidR="00BC03FF" w:rsidRDefault="00BC03FF">
            <w:pPr>
              <w:pStyle w:val="TableParagraph"/>
              <w:spacing w:before="4"/>
              <w:rPr>
                <w:sz w:val="24"/>
              </w:rPr>
            </w:pPr>
          </w:p>
          <w:p w14:paraId="7846916C" w14:textId="77777777" w:rsidR="00BC03FF" w:rsidRDefault="00F0245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0"/>
              <w:ind w:hanging="260"/>
            </w:pPr>
            <w:r>
              <w:t>złom</w:t>
            </w:r>
            <w:r>
              <w:rPr>
                <w:spacing w:val="-3"/>
              </w:rPr>
              <w:t xml:space="preserve"> </w:t>
            </w:r>
            <w:r>
              <w:t>irydu i</w:t>
            </w:r>
            <w:r>
              <w:rPr>
                <w:spacing w:val="-2"/>
              </w:rPr>
              <w:t xml:space="preserve"> </w:t>
            </w:r>
            <w:r>
              <w:t>stopy</w:t>
            </w:r>
            <w:r>
              <w:rPr>
                <w:spacing w:val="-1"/>
              </w:rPr>
              <w:t xml:space="preserve"> </w:t>
            </w:r>
            <w:r>
              <w:t>irydu</w:t>
            </w:r>
          </w:p>
        </w:tc>
      </w:tr>
      <w:tr w:rsidR="00BC03FF" w14:paraId="22DDC8F7" w14:textId="77777777">
        <w:trPr>
          <w:trHeight w:val="685"/>
        </w:trPr>
        <w:tc>
          <w:tcPr>
            <w:tcW w:w="1032" w:type="dxa"/>
          </w:tcPr>
          <w:p w14:paraId="0099ACDA" w14:textId="77777777" w:rsidR="00BC03FF" w:rsidRDefault="00F0245C">
            <w:pPr>
              <w:pStyle w:val="TableParagraph"/>
              <w:ind w:right="40"/>
              <w:jc w:val="right"/>
            </w:pPr>
            <w:r>
              <w:t>10</w:t>
            </w:r>
          </w:p>
        </w:tc>
        <w:tc>
          <w:tcPr>
            <w:tcW w:w="2828" w:type="dxa"/>
          </w:tcPr>
          <w:p w14:paraId="2288CBEA" w14:textId="77777777" w:rsidR="00BC03FF" w:rsidRDefault="00F0245C">
            <w:pPr>
              <w:pStyle w:val="TableParagraph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91.02.20.0</w:t>
            </w:r>
          </w:p>
        </w:tc>
        <w:tc>
          <w:tcPr>
            <w:tcW w:w="6387" w:type="dxa"/>
          </w:tcPr>
          <w:p w14:paraId="750383A2" w14:textId="77777777" w:rsidR="00BC03FF" w:rsidRDefault="00F0245C">
            <w:pPr>
              <w:pStyle w:val="TableParagraph"/>
            </w:pPr>
            <w:r>
              <w:t>Zbiory</w:t>
            </w:r>
            <w:r>
              <w:rPr>
                <w:spacing w:val="-3"/>
              </w:rPr>
              <w:t xml:space="preserve"> </w:t>
            </w:r>
            <w:r>
              <w:t>muzealne</w:t>
            </w:r>
            <w:r>
              <w:rPr>
                <w:spacing w:val="-2"/>
              </w:rPr>
              <w:t xml:space="preserve"> </w:t>
            </w:r>
            <w:r>
              <w:t>– wyłącznie</w:t>
            </w:r>
            <w:r>
              <w:rPr>
                <w:spacing w:val="-1"/>
              </w:rPr>
              <w:t xml:space="preserve"> </w:t>
            </w:r>
            <w:r>
              <w:t>dawna</w:t>
            </w:r>
            <w:r>
              <w:rPr>
                <w:spacing w:val="-5"/>
              </w:rPr>
              <w:t xml:space="preserve"> </w:t>
            </w:r>
            <w:r>
              <w:t>biżuteria</w:t>
            </w:r>
            <w:r>
              <w:rPr>
                <w:spacing w:val="-5"/>
              </w:rPr>
              <w:t xml:space="preserve"> </w:t>
            </w:r>
            <w:r>
              <w:t>artystyczna</w:t>
            </w:r>
          </w:p>
        </w:tc>
      </w:tr>
    </w:tbl>
    <w:p w14:paraId="31736534" w14:textId="77777777" w:rsidR="00BC03FF" w:rsidRDefault="00BC03FF">
      <w:pPr>
        <w:pStyle w:val="Tekstpodstawowy"/>
        <w:rPr>
          <w:sz w:val="20"/>
        </w:rPr>
      </w:pPr>
    </w:p>
    <w:p w14:paraId="32FE3B95" w14:textId="77777777" w:rsidR="00BC03FF" w:rsidRDefault="00BC03FF">
      <w:pPr>
        <w:pStyle w:val="Tekstpodstawowy"/>
        <w:rPr>
          <w:sz w:val="20"/>
        </w:rPr>
      </w:pPr>
    </w:p>
    <w:p w14:paraId="5E4085BD" w14:textId="77777777" w:rsidR="00BC03FF" w:rsidRDefault="00BC03FF">
      <w:pPr>
        <w:pStyle w:val="Tekstpodstawowy"/>
        <w:spacing w:before="8"/>
        <w:rPr>
          <w:sz w:val="28"/>
        </w:rPr>
      </w:pPr>
    </w:p>
    <w:p w14:paraId="6C578FDB" w14:textId="77777777" w:rsidR="00BC03FF" w:rsidRDefault="00F0245C">
      <w:pPr>
        <w:pStyle w:val="Nagwek1"/>
        <w:spacing w:before="94"/>
      </w:pPr>
      <w:r>
        <w:t>Załącznik</w:t>
      </w:r>
      <w:r>
        <w:rPr>
          <w:spacing w:val="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13</w:t>
      </w:r>
    </w:p>
    <w:p w14:paraId="7636A97C" w14:textId="77777777" w:rsidR="00BC03FF" w:rsidRDefault="00F0245C">
      <w:pPr>
        <w:spacing w:before="189"/>
        <w:ind w:left="450" w:right="470"/>
        <w:jc w:val="center"/>
      </w:pPr>
      <w:r>
        <w:rPr>
          <w:spacing w:val="-3"/>
        </w:rPr>
        <w:t>WYKAZ</w:t>
      </w:r>
      <w:r>
        <w:rPr>
          <w:spacing w:val="-4"/>
        </w:rPr>
        <w:t xml:space="preserve"> </w:t>
      </w:r>
      <w:r>
        <w:rPr>
          <w:spacing w:val="-3"/>
        </w:rPr>
        <w:t>TOWARÓW, O</w:t>
      </w:r>
      <w:r>
        <w:rPr>
          <w:spacing w:val="2"/>
        </w:rPr>
        <w:t xml:space="preserve"> </w:t>
      </w:r>
      <w:r>
        <w:rPr>
          <w:spacing w:val="-3"/>
        </w:rPr>
        <w:t>KTÓRYCH</w:t>
      </w:r>
      <w:r>
        <w:t xml:space="preserve"> </w:t>
      </w:r>
      <w:r>
        <w:rPr>
          <w:spacing w:val="-3"/>
        </w:rPr>
        <w:t>MOWA</w:t>
      </w:r>
      <w:r>
        <w:rPr>
          <w:spacing w:val="-21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 xml:space="preserve"> </w:t>
      </w:r>
      <w:r>
        <w:rPr>
          <w:spacing w:val="-3"/>
        </w:rPr>
        <w:t>ART.</w:t>
      </w:r>
      <w:r>
        <w:rPr>
          <w:spacing w:val="2"/>
        </w:rPr>
        <w:t xml:space="preserve"> </w:t>
      </w:r>
      <w:r>
        <w:rPr>
          <w:spacing w:val="-3"/>
        </w:rPr>
        <w:t>99</w:t>
      </w:r>
      <w:r>
        <w:rPr>
          <w:spacing w:val="2"/>
        </w:rPr>
        <w:t xml:space="preserve"> </w:t>
      </w:r>
      <w:r>
        <w:rPr>
          <w:spacing w:val="-3"/>
        </w:rPr>
        <w:t>UST.</w:t>
      </w:r>
      <w:r>
        <w:rPr>
          <w:spacing w:val="2"/>
        </w:rPr>
        <w:t xml:space="preserve"> </w:t>
      </w:r>
      <w:r>
        <w:rPr>
          <w:spacing w:val="-3"/>
        </w:rPr>
        <w:t>3A</w:t>
      </w:r>
      <w:r>
        <w:rPr>
          <w:spacing w:val="-16"/>
        </w:rPr>
        <w:t xml:space="preserve"> </w:t>
      </w:r>
      <w:r>
        <w:rPr>
          <w:spacing w:val="-3"/>
        </w:rPr>
        <w:t>ORAZ</w:t>
      </w:r>
      <w:r>
        <w:rPr>
          <w:spacing w:val="-19"/>
        </w:rPr>
        <w:t xml:space="preserve"> </w:t>
      </w:r>
      <w:r>
        <w:rPr>
          <w:spacing w:val="-3"/>
        </w:rPr>
        <w:t>ART.</w:t>
      </w:r>
      <w:r>
        <w:rPr>
          <w:spacing w:val="2"/>
        </w:rPr>
        <w:t xml:space="preserve"> </w:t>
      </w:r>
      <w:r>
        <w:rPr>
          <w:spacing w:val="-3"/>
        </w:rPr>
        <w:t>105A</w:t>
      </w:r>
      <w:r>
        <w:rPr>
          <w:spacing w:val="-17"/>
        </w:rPr>
        <w:t xml:space="preserve"> </w:t>
      </w:r>
      <w:r>
        <w:rPr>
          <w:spacing w:val="-3"/>
        </w:rPr>
        <w:t>UST. 1</w:t>
      </w:r>
      <w:r>
        <w:rPr>
          <w:spacing w:val="3"/>
        </w:rPr>
        <w:t xml:space="preserve"> </w:t>
      </w:r>
      <w:r>
        <w:rPr>
          <w:spacing w:val="-3"/>
        </w:rPr>
        <w:t>USTAWY</w:t>
      </w:r>
    </w:p>
    <w:p w14:paraId="2A10EDAA" w14:textId="77777777" w:rsidR="00BC03FF" w:rsidRDefault="00BC03FF">
      <w:pPr>
        <w:pStyle w:val="Tekstpodstawowy"/>
        <w:spacing w:before="9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935"/>
        <w:gridCol w:w="5931"/>
      </w:tblGrid>
      <w:tr w:rsidR="00BC03FF" w14:paraId="5E9F573C" w14:textId="77777777">
        <w:trPr>
          <w:trHeight w:val="685"/>
        </w:trPr>
        <w:tc>
          <w:tcPr>
            <w:tcW w:w="1393" w:type="dxa"/>
          </w:tcPr>
          <w:p w14:paraId="667A50B9" w14:textId="77777777" w:rsidR="00BC03FF" w:rsidRDefault="00F0245C">
            <w:pPr>
              <w:pStyle w:val="TableParagraph"/>
              <w:spacing w:before="76"/>
              <w:ind w:left="446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935" w:type="dxa"/>
          </w:tcPr>
          <w:p w14:paraId="7D77AB5C" w14:textId="77777777" w:rsidR="00BC03FF" w:rsidRDefault="00F0245C">
            <w:pPr>
              <w:pStyle w:val="TableParagraph"/>
              <w:spacing w:before="76"/>
              <w:ind w:left="637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</w:p>
        </w:tc>
        <w:tc>
          <w:tcPr>
            <w:tcW w:w="5931" w:type="dxa"/>
          </w:tcPr>
          <w:p w14:paraId="72F5E6AC" w14:textId="77777777" w:rsidR="00BC03FF" w:rsidRDefault="00F0245C">
            <w:pPr>
              <w:pStyle w:val="TableParagraph"/>
              <w:spacing w:before="76"/>
              <w:ind w:left="1304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towaru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towarów)</w:t>
            </w:r>
          </w:p>
        </w:tc>
      </w:tr>
      <w:tr w:rsidR="00BC03FF" w14:paraId="0720EB38" w14:textId="77777777">
        <w:trPr>
          <w:trHeight w:val="608"/>
        </w:trPr>
        <w:tc>
          <w:tcPr>
            <w:tcW w:w="10259" w:type="dxa"/>
            <w:gridSpan w:val="3"/>
          </w:tcPr>
          <w:p w14:paraId="21E2714A" w14:textId="77777777" w:rsidR="00BC03FF" w:rsidRDefault="00F0245C">
            <w:pPr>
              <w:pStyle w:val="TableParagraph"/>
              <w:spacing w:before="0" w:line="253" w:lineRule="exact"/>
              <w:ind w:left="4201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Wyroby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stalowe</w:t>
            </w:r>
          </w:p>
        </w:tc>
      </w:tr>
      <w:tr w:rsidR="00BC03FF" w14:paraId="3EC91597" w14:textId="77777777">
        <w:trPr>
          <w:trHeight w:val="791"/>
        </w:trPr>
        <w:tc>
          <w:tcPr>
            <w:tcW w:w="1393" w:type="dxa"/>
          </w:tcPr>
          <w:p w14:paraId="14EC73D3" w14:textId="77777777" w:rsidR="00BC03FF" w:rsidRDefault="00F0245C">
            <w:pPr>
              <w:pStyle w:val="TableParagraph"/>
              <w:spacing w:before="4"/>
              <w:ind w:right="38"/>
              <w:jc w:val="right"/>
            </w:pPr>
            <w:r>
              <w:t>1</w:t>
            </w:r>
          </w:p>
        </w:tc>
        <w:tc>
          <w:tcPr>
            <w:tcW w:w="2935" w:type="dxa"/>
          </w:tcPr>
          <w:p w14:paraId="4E242D22" w14:textId="77777777" w:rsidR="00BC03FF" w:rsidRDefault="00F0245C">
            <w:pPr>
              <w:pStyle w:val="TableParagraph"/>
              <w:spacing w:before="4"/>
              <w:ind w:left="287"/>
            </w:pPr>
            <w:r>
              <w:t>24.20.11.0</w:t>
            </w:r>
          </w:p>
        </w:tc>
        <w:tc>
          <w:tcPr>
            <w:tcW w:w="5931" w:type="dxa"/>
          </w:tcPr>
          <w:p w14:paraId="5CE45621" w14:textId="77777777" w:rsidR="00BC03FF" w:rsidRDefault="00F0245C">
            <w:pPr>
              <w:pStyle w:val="TableParagraph"/>
              <w:spacing w:before="0"/>
              <w:ind w:left="-2"/>
            </w:pPr>
            <w:r>
              <w:t>Rury</w:t>
            </w:r>
            <w:r>
              <w:rPr>
                <w:spacing w:val="-2"/>
              </w:rPr>
              <w:t xml:space="preserve"> </w:t>
            </w:r>
            <w:r>
              <w:t>przewodowe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rodzaju</w:t>
            </w:r>
            <w:r>
              <w:rPr>
                <w:spacing w:val="-5"/>
              </w:rPr>
              <w:t xml:space="preserve"> </w:t>
            </w:r>
            <w:r>
              <w:t>stosowanych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rurociągów</w:t>
            </w:r>
            <w:r>
              <w:rPr>
                <w:spacing w:val="-58"/>
              </w:rPr>
              <w:t xml:space="preserve"> </w:t>
            </w:r>
            <w:r>
              <w:t>ropy</w:t>
            </w:r>
            <w:r>
              <w:rPr>
                <w:spacing w:val="-5"/>
              </w:rPr>
              <w:t xml:space="preserve"> </w:t>
            </w:r>
            <w:r>
              <w:t>naftowej</w:t>
            </w:r>
            <w:r>
              <w:rPr>
                <w:spacing w:val="-1"/>
              </w:rPr>
              <w:t xml:space="preserve"> </w:t>
            </w:r>
            <w:r>
              <w:t>lub gazu,</w:t>
            </w:r>
            <w:r>
              <w:rPr>
                <w:spacing w:val="-4"/>
              </w:rPr>
              <w:t xml:space="preserve"> </w:t>
            </w:r>
            <w:r>
              <w:t>bez szwu,</w:t>
            </w:r>
            <w:r>
              <w:rPr>
                <w:spacing w:val="2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stali</w:t>
            </w:r>
          </w:p>
        </w:tc>
      </w:tr>
      <w:tr w:rsidR="00BC03FF" w14:paraId="5A8DB5B5" w14:textId="77777777">
        <w:trPr>
          <w:trHeight w:val="1117"/>
        </w:trPr>
        <w:tc>
          <w:tcPr>
            <w:tcW w:w="1393" w:type="dxa"/>
          </w:tcPr>
          <w:p w14:paraId="434E2762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2</w:t>
            </w:r>
          </w:p>
        </w:tc>
        <w:tc>
          <w:tcPr>
            <w:tcW w:w="2935" w:type="dxa"/>
          </w:tcPr>
          <w:p w14:paraId="2849B92A" w14:textId="77777777" w:rsidR="00BC03FF" w:rsidRDefault="00F0245C">
            <w:pPr>
              <w:pStyle w:val="TableParagraph"/>
              <w:spacing w:before="76"/>
              <w:ind w:left="287"/>
            </w:pPr>
            <w:r>
              <w:t>24.20.12.0</w:t>
            </w:r>
          </w:p>
        </w:tc>
        <w:tc>
          <w:tcPr>
            <w:tcW w:w="5931" w:type="dxa"/>
          </w:tcPr>
          <w:p w14:paraId="2F513C94" w14:textId="77777777" w:rsidR="00BC03FF" w:rsidRDefault="00F0245C">
            <w:pPr>
              <w:pStyle w:val="TableParagraph"/>
              <w:ind w:left="-2" w:right="412"/>
              <w:jc w:val="both"/>
            </w:pPr>
            <w:r>
              <w:t>Rury okładzinowe, przewody rurowe i rury płuczkowe, w</w:t>
            </w:r>
            <w:r>
              <w:rPr>
                <w:spacing w:val="-59"/>
              </w:rPr>
              <w:t xml:space="preserve"> </w:t>
            </w:r>
            <w:r>
              <w:t>rodzaju</w:t>
            </w:r>
            <w:r>
              <w:rPr>
                <w:spacing w:val="-2"/>
              </w:rPr>
              <w:t xml:space="preserve"> </w:t>
            </w:r>
            <w:r>
              <w:t>stosowanych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wierceń</w:t>
            </w:r>
            <w:r>
              <w:rPr>
                <w:spacing w:val="-1"/>
              </w:rPr>
              <w:t xml:space="preserve"> </w:t>
            </w:r>
            <w:r>
              <w:t>ropy</w:t>
            </w:r>
            <w:r>
              <w:rPr>
                <w:spacing w:val="-7"/>
              </w:rPr>
              <w:t xml:space="preserve"> </w:t>
            </w:r>
            <w:r>
              <w:t>naftowej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gazu,</w:t>
            </w:r>
            <w:r>
              <w:rPr>
                <w:spacing w:val="-59"/>
              </w:rPr>
              <w:t xml:space="preserve"> </w:t>
            </w:r>
            <w:r>
              <w:t>bez szwu,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2"/>
              </w:rPr>
              <w:t xml:space="preserve"> </w:t>
            </w:r>
            <w:r>
              <w:t>stali</w:t>
            </w:r>
          </w:p>
        </w:tc>
      </w:tr>
      <w:tr w:rsidR="00BC03FF" w14:paraId="1271C104" w14:textId="77777777">
        <w:trPr>
          <w:trHeight w:val="863"/>
        </w:trPr>
        <w:tc>
          <w:tcPr>
            <w:tcW w:w="1393" w:type="dxa"/>
          </w:tcPr>
          <w:p w14:paraId="0980C696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3</w:t>
            </w:r>
          </w:p>
        </w:tc>
        <w:tc>
          <w:tcPr>
            <w:tcW w:w="2935" w:type="dxa"/>
          </w:tcPr>
          <w:p w14:paraId="2C4F1633" w14:textId="77777777" w:rsidR="00BC03FF" w:rsidRDefault="00F0245C">
            <w:pPr>
              <w:pStyle w:val="TableParagraph"/>
              <w:spacing w:before="76"/>
              <w:ind w:left="287"/>
            </w:pPr>
            <w:r>
              <w:t>24.20.13.0</w:t>
            </w:r>
          </w:p>
        </w:tc>
        <w:tc>
          <w:tcPr>
            <w:tcW w:w="5931" w:type="dxa"/>
          </w:tcPr>
          <w:p w14:paraId="711374B9" w14:textId="77777777" w:rsidR="00BC03FF" w:rsidRDefault="00F0245C">
            <w:pPr>
              <w:pStyle w:val="TableParagraph"/>
              <w:spacing w:line="242" w:lineRule="auto"/>
              <w:ind w:left="-2"/>
            </w:pP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rury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przewody</w:t>
            </w:r>
            <w:r>
              <w:rPr>
                <w:spacing w:val="-2"/>
              </w:rPr>
              <w:t xml:space="preserve"> </w:t>
            </w:r>
            <w:r>
              <w:t>rurowe,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okrągłym</w:t>
            </w:r>
            <w:r>
              <w:rPr>
                <w:spacing w:val="-3"/>
              </w:rPr>
              <w:t xml:space="preserve"> </w:t>
            </w:r>
            <w:r>
              <w:t>przekroju</w:t>
            </w:r>
            <w:r>
              <w:rPr>
                <w:spacing w:val="-58"/>
              </w:rPr>
              <w:t xml:space="preserve"> </w:t>
            </w:r>
            <w:r>
              <w:t>poprzecznym,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1"/>
              </w:rPr>
              <w:t xml:space="preserve"> </w:t>
            </w:r>
            <w:r>
              <w:t>szwu,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2"/>
              </w:rPr>
              <w:t xml:space="preserve"> </w:t>
            </w:r>
            <w:r>
              <w:t>stali</w:t>
            </w:r>
          </w:p>
        </w:tc>
      </w:tr>
      <w:tr w:rsidR="00BC03FF" w14:paraId="0657FDAD" w14:textId="77777777">
        <w:trPr>
          <w:trHeight w:val="1117"/>
        </w:trPr>
        <w:tc>
          <w:tcPr>
            <w:tcW w:w="1393" w:type="dxa"/>
          </w:tcPr>
          <w:p w14:paraId="310667D5" w14:textId="77777777" w:rsidR="00BC03FF" w:rsidRDefault="00F0245C">
            <w:pPr>
              <w:pStyle w:val="TableParagraph"/>
              <w:spacing w:before="76"/>
              <w:ind w:right="38"/>
              <w:jc w:val="right"/>
            </w:pPr>
            <w:r>
              <w:t>4</w:t>
            </w:r>
          </w:p>
        </w:tc>
        <w:tc>
          <w:tcPr>
            <w:tcW w:w="2935" w:type="dxa"/>
          </w:tcPr>
          <w:p w14:paraId="5DCA24C1" w14:textId="77777777" w:rsidR="00BC03FF" w:rsidRDefault="00F0245C">
            <w:pPr>
              <w:pStyle w:val="TableParagraph"/>
              <w:spacing w:before="76"/>
              <w:ind w:left="287"/>
            </w:pPr>
            <w:r>
              <w:t>24.20.31.0</w:t>
            </w:r>
          </w:p>
        </w:tc>
        <w:tc>
          <w:tcPr>
            <w:tcW w:w="5931" w:type="dxa"/>
          </w:tcPr>
          <w:p w14:paraId="2EF0D9CE" w14:textId="77777777" w:rsidR="00BC03FF" w:rsidRDefault="00F0245C">
            <w:pPr>
              <w:pStyle w:val="TableParagraph"/>
              <w:ind w:left="-2" w:right="353"/>
            </w:pPr>
            <w:r>
              <w:t>Rury przewodowe w rodzaju stosowanych do rurociągów</w:t>
            </w:r>
            <w:r>
              <w:rPr>
                <w:spacing w:val="-59"/>
              </w:rPr>
              <w:t xml:space="preserve"> </w:t>
            </w:r>
            <w:r>
              <w:t>ropy</w:t>
            </w:r>
            <w:r>
              <w:rPr>
                <w:spacing w:val="-7"/>
              </w:rPr>
              <w:t xml:space="preserve"> </w:t>
            </w:r>
            <w:r>
              <w:t>naftowej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gazu,</w:t>
            </w:r>
            <w:r>
              <w:rPr>
                <w:spacing w:val="-6"/>
              </w:rPr>
              <w:t xml:space="preserve"> </w:t>
            </w:r>
            <w:r>
              <w:t>spawane,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średnicy</w:t>
            </w:r>
            <w:r>
              <w:rPr>
                <w:spacing w:val="-3"/>
              </w:rPr>
              <w:t xml:space="preserve"> </w:t>
            </w:r>
            <w:r>
              <w:t>zewnętrznej</w:t>
            </w:r>
          </w:p>
          <w:p w14:paraId="68E07792" w14:textId="77777777" w:rsidR="00BC03FF" w:rsidRDefault="00F0245C">
            <w:pPr>
              <w:pStyle w:val="TableParagraph"/>
              <w:spacing w:before="3"/>
              <w:ind w:left="-2"/>
            </w:pPr>
            <w:r>
              <w:t>&lt;=</w:t>
            </w:r>
            <w:r>
              <w:rPr>
                <w:spacing w:val="-1"/>
              </w:rPr>
              <w:t xml:space="preserve"> </w:t>
            </w:r>
            <w:r>
              <w:t>406,4 mm,</w:t>
            </w:r>
            <w:r>
              <w:rPr>
                <w:spacing w:val="-6"/>
              </w:rPr>
              <w:t xml:space="preserve"> </w:t>
            </w:r>
            <w:r>
              <w:t>ze stali</w:t>
            </w:r>
          </w:p>
        </w:tc>
      </w:tr>
      <w:tr w:rsidR="00BC03FF" w14:paraId="280BF0A3" w14:textId="77777777">
        <w:trPr>
          <w:trHeight w:val="1118"/>
        </w:trPr>
        <w:tc>
          <w:tcPr>
            <w:tcW w:w="1393" w:type="dxa"/>
          </w:tcPr>
          <w:p w14:paraId="78AB7CF5" w14:textId="77777777" w:rsidR="00BC03FF" w:rsidRDefault="00F0245C">
            <w:pPr>
              <w:pStyle w:val="TableParagraph"/>
              <w:spacing w:before="77"/>
              <w:ind w:right="38"/>
              <w:jc w:val="right"/>
            </w:pPr>
            <w:r>
              <w:t>5</w:t>
            </w:r>
          </w:p>
        </w:tc>
        <w:tc>
          <w:tcPr>
            <w:tcW w:w="2935" w:type="dxa"/>
          </w:tcPr>
          <w:p w14:paraId="65E5BC29" w14:textId="77777777" w:rsidR="00BC03FF" w:rsidRDefault="00F0245C">
            <w:pPr>
              <w:pStyle w:val="TableParagraph"/>
              <w:spacing w:before="77"/>
              <w:ind w:left="287"/>
            </w:pPr>
            <w:r>
              <w:t>24.20.33.0</w:t>
            </w:r>
          </w:p>
        </w:tc>
        <w:tc>
          <w:tcPr>
            <w:tcW w:w="5931" w:type="dxa"/>
          </w:tcPr>
          <w:p w14:paraId="39706628" w14:textId="77777777" w:rsidR="00BC03FF" w:rsidRDefault="00F0245C">
            <w:pPr>
              <w:pStyle w:val="TableParagraph"/>
              <w:spacing w:before="72"/>
              <w:ind w:left="-2"/>
            </w:pPr>
            <w:r>
              <w:t>Pozostałe rury i przewody rurowe, o okrągłym przekroju</w:t>
            </w:r>
            <w:r>
              <w:rPr>
                <w:spacing w:val="1"/>
              </w:rPr>
              <w:t xml:space="preserve"> </w:t>
            </w:r>
            <w:r>
              <w:t>poprzecznym,</w:t>
            </w:r>
            <w:r>
              <w:rPr>
                <w:spacing w:val="-2"/>
              </w:rPr>
              <w:t xml:space="preserve"> </w:t>
            </w:r>
            <w:r>
              <w:t>spawane,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średnicy</w:t>
            </w:r>
            <w:r>
              <w:rPr>
                <w:spacing w:val="-3"/>
              </w:rPr>
              <w:t xml:space="preserve"> </w:t>
            </w:r>
            <w:r>
              <w:t>zewnętrznej</w:t>
            </w:r>
            <w:r>
              <w:rPr>
                <w:spacing w:val="-3"/>
              </w:rPr>
              <w:t xml:space="preserve"> </w:t>
            </w:r>
            <w:r>
              <w:t>&lt;=</w:t>
            </w:r>
            <w:r>
              <w:rPr>
                <w:spacing w:val="-2"/>
              </w:rPr>
              <w:t xml:space="preserve"> </w:t>
            </w:r>
            <w:r>
              <w:t>406,4</w:t>
            </w:r>
            <w:r>
              <w:rPr>
                <w:spacing w:val="-58"/>
              </w:rPr>
              <w:t xml:space="preserve"> </w:t>
            </w:r>
            <w:r>
              <w:t>mm,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2"/>
              </w:rPr>
              <w:t xml:space="preserve"> </w:t>
            </w:r>
            <w:r>
              <w:t>stali</w:t>
            </w:r>
          </w:p>
        </w:tc>
      </w:tr>
      <w:tr w:rsidR="00BC03FF" w14:paraId="0B349C8E" w14:textId="77777777">
        <w:trPr>
          <w:trHeight w:val="1118"/>
        </w:trPr>
        <w:tc>
          <w:tcPr>
            <w:tcW w:w="1393" w:type="dxa"/>
          </w:tcPr>
          <w:p w14:paraId="6D1B6A77" w14:textId="77777777" w:rsidR="00BC03FF" w:rsidRDefault="00F0245C">
            <w:pPr>
              <w:pStyle w:val="TableParagraph"/>
              <w:ind w:right="38"/>
              <w:jc w:val="right"/>
            </w:pPr>
            <w:r>
              <w:t>6</w:t>
            </w:r>
          </w:p>
        </w:tc>
        <w:tc>
          <w:tcPr>
            <w:tcW w:w="2935" w:type="dxa"/>
          </w:tcPr>
          <w:p w14:paraId="4FD03B7C" w14:textId="77777777" w:rsidR="00BC03FF" w:rsidRDefault="00F0245C">
            <w:pPr>
              <w:pStyle w:val="TableParagraph"/>
              <w:ind w:left="287"/>
            </w:pPr>
            <w:r>
              <w:t>24.20.34.0</w:t>
            </w:r>
          </w:p>
        </w:tc>
        <w:tc>
          <w:tcPr>
            <w:tcW w:w="5931" w:type="dxa"/>
          </w:tcPr>
          <w:p w14:paraId="0286DF63" w14:textId="77777777" w:rsidR="00BC03FF" w:rsidRDefault="00F0245C">
            <w:pPr>
              <w:pStyle w:val="TableParagraph"/>
              <w:spacing w:line="242" w:lineRule="auto"/>
              <w:ind w:left="-2" w:right="100"/>
            </w:pPr>
            <w:r>
              <w:t>Rury i przewody rurowe, o przekroju poprzecznym innym</w:t>
            </w:r>
            <w:r>
              <w:rPr>
                <w:spacing w:val="1"/>
              </w:rPr>
              <w:t xml:space="preserve"> </w:t>
            </w:r>
            <w:r>
              <w:t>niż</w:t>
            </w:r>
            <w:r>
              <w:rPr>
                <w:spacing w:val="-5"/>
              </w:rPr>
              <w:t xml:space="preserve"> </w:t>
            </w:r>
            <w:r>
              <w:t>okrągły,</w:t>
            </w:r>
            <w:r>
              <w:rPr>
                <w:spacing w:val="-3"/>
              </w:rPr>
              <w:t xml:space="preserve"> </w:t>
            </w:r>
            <w:r>
              <w:t>spawane,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średnicy</w:t>
            </w:r>
            <w:r>
              <w:rPr>
                <w:spacing w:val="-4"/>
              </w:rPr>
              <w:t xml:space="preserve"> </w:t>
            </w:r>
            <w:r>
              <w:t>zewnętrznej</w:t>
            </w:r>
            <w:r>
              <w:rPr>
                <w:spacing w:val="-6"/>
              </w:rPr>
              <w:t xml:space="preserve"> </w:t>
            </w:r>
            <w:r>
              <w:t>&lt;=</w:t>
            </w:r>
            <w:r>
              <w:rPr>
                <w:spacing w:val="-7"/>
              </w:rPr>
              <w:t xml:space="preserve"> </w:t>
            </w:r>
            <w:r>
              <w:t>406,4</w:t>
            </w:r>
            <w:r>
              <w:rPr>
                <w:spacing w:val="-4"/>
              </w:rPr>
              <w:t xml:space="preserve"> </w:t>
            </w:r>
            <w:r>
              <w:t>mm,</w:t>
            </w:r>
            <w:r>
              <w:rPr>
                <w:spacing w:val="-58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stali</w:t>
            </w:r>
          </w:p>
        </w:tc>
      </w:tr>
      <w:tr w:rsidR="00BC03FF" w14:paraId="0B1B4968" w14:textId="77777777">
        <w:trPr>
          <w:trHeight w:val="863"/>
        </w:trPr>
        <w:tc>
          <w:tcPr>
            <w:tcW w:w="1393" w:type="dxa"/>
            <w:tcBorders>
              <w:bottom w:val="nil"/>
            </w:tcBorders>
          </w:tcPr>
          <w:p w14:paraId="7C66A0EB" w14:textId="77777777" w:rsidR="00BC03FF" w:rsidRDefault="00F0245C">
            <w:pPr>
              <w:pStyle w:val="TableParagraph"/>
              <w:ind w:right="38"/>
              <w:jc w:val="right"/>
            </w:pPr>
            <w:r>
              <w:t>7</w:t>
            </w:r>
          </w:p>
        </w:tc>
        <w:tc>
          <w:tcPr>
            <w:tcW w:w="2935" w:type="dxa"/>
            <w:tcBorders>
              <w:bottom w:val="nil"/>
            </w:tcBorders>
          </w:tcPr>
          <w:p w14:paraId="08384416" w14:textId="77777777" w:rsidR="00BC03FF" w:rsidRDefault="00F0245C">
            <w:pPr>
              <w:pStyle w:val="TableParagraph"/>
              <w:ind w:left="287"/>
            </w:pPr>
            <w:r>
              <w:t>24.20.40.0</w:t>
            </w:r>
          </w:p>
        </w:tc>
        <w:tc>
          <w:tcPr>
            <w:tcW w:w="5931" w:type="dxa"/>
            <w:tcBorders>
              <w:bottom w:val="nil"/>
            </w:tcBorders>
          </w:tcPr>
          <w:p w14:paraId="7198B9C2" w14:textId="77777777" w:rsidR="00BC03FF" w:rsidRDefault="00F0245C">
            <w:pPr>
              <w:pStyle w:val="TableParagraph"/>
              <w:ind w:left="-2"/>
            </w:pPr>
            <w:r>
              <w:t>Łączniki</w:t>
            </w:r>
            <w:r>
              <w:rPr>
                <w:spacing w:val="-3"/>
              </w:rPr>
              <w:t xml:space="preserve"> </w:t>
            </w:r>
            <w:r>
              <w:t>rur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5"/>
              </w:rPr>
              <w:t xml:space="preserve"> </w:t>
            </w:r>
            <w:r>
              <w:t>przewodów</w:t>
            </w:r>
            <w:r>
              <w:rPr>
                <w:spacing w:val="-7"/>
              </w:rPr>
              <w:t xml:space="preserve"> </w:t>
            </w:r>
            <w:r>
              <w:t>rurowych</w:t>
            </w:r>
            <w:r>
              <w:rPr>
                <w:spacing w:val="-1"/>
              </w:rPr>
              <w:t xml:space="preserve"> </w:t>
            </w:r>
            <w:r>
              <w:t>inne</w:t>
            </w:r>
            <w:r>
              <w:rPr>
                <w:spacing w:val="-5"/>
              </w:rPr>
              <w:t xml:space="preserve"> </w:t>
            </w:r>
            <w:r>
              <w:t>niż</w:t>
            </w:r>
            <w:r>
              <w:rPr>
                <w:spacing w:val="-6"/>
              </w:rPr>
              <w:t xml:space="preserve"> </w:t>
            </w:r>
            <w:r>
              <w:t>odlewane,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58"/>
              </w:rPr>
              <w:t xml:space="preserve"> </w:t>
            </w:r>
            <w:r>
              <w:t>stali</w:t>
            </w:r>
          </w:p>
        </w:tc>
      </w:tr>
    </w:tbl>
    <w:p w14:paraId="30DBCD0F" w14:textId="77777777" w:rsidR="00BC03FF" w:rsidRDefault="00BC03FF">
      <w:pPr>
        <w:sectPr w:rsidR="00BC03FF">
          <w:type w:val="continuous"/>
          <w:pgSz w:w="11910" w:h="16840"/>
          <w:pgMar w:top="1120" w:right="680" w:bottom="892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935"/>
        <w:gridCol w:w="5931"/>
      </w:tblGrid>
      <w:tr w:rsidR="00BC03FF" w14:paraId="22F9AA8D" w14:textId="77777777">
        <w:trPr>
          <w:trHeight w:val="1117"/>
        </w:trPr>
        <w:tc>
          <w:tcPr>
            <w:tcW w:w="1393" w:type="dxa"/>
          </w:tcPr>
          <w:p w14:paraId="7B568DB7" w14:textId="77777777" w:rsidR="00BC03FF" w:rsidRDefault="00F0245C">
            <w:pPr>
              <w:pStyle w:val="TableParagraph"/>
              <w:ind w:right="38"/>
              <w:jc w:val="right"/>
            </w:pPr>
            <w:r>
              <w:lastRenderedPageBreak/>
              <w:t>8</w:t>
            </w:r>
          </w:p>
        </w:tc>
        <w:tc>
          <w:tcPr>
            <w:tcW w:w="2935" w:type="dxa"/>
          </w:tcPr>
          <w:p w14:paraId="42879A72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25.11.23.0</w:t>
            </w:r>
          </w:p>
        </w:tc>
        <w:tc>
          <w:tcPr>
            <w:tcW w:w="5931" w:type="dxa"/>
          </w:tcPr>
          <w:p w14:paraId="673CCFB8" w14:textId="77777777" w:rsidR="00BC03FF" w:rsidRDefault="00F0245C">
            <w:pPr>
              <w:pStyle w:val="TableParagraph"/>
              <w:ind w:left="-2"/>
            </w:pPr>
            <w:r>
              <w:t>Pozostałe konstrukcje i ich części; płyty, pręty, kątowniki,</w:t>
            </w:r>
            <w:r>
              <w:rPr>
                <w:spacing w:val="1"/>
              </w:rPr>
              <w:t xml:space="preserve"> </w:t>
            </w:r>
            <w:r>
              <w:t>kształtowniki</w:t>
            </w:r>
            <w:r>
              <w:rPr>
                <w:spacing w:val="-4"/>
              </w:rPr>
              <w:t xml:space="preserve"> </w:t>
            </w:r>
            <w:r>
              <w:t>itp.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żeliwa,</w:t>
            </w:r>
            <w:r>
              <w:rPr>
                <w:spacing w:val="-2"/>
              </w:rPr>
              <w:t xml:space="preserve"> </w:t>
            </w:r>
            <w:r>
              <w:t>stali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aluminium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wyłącznie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58"/>
              </w:rPr>
              <w:t xml:space="preserve"> </w:t>
            </w:r>
            <w:r>
              <w:t>stali</w:t>
            </w:r>
          </w:p>
        </w:tc>
      </w:tr>
      <w:tr w:rsidR="00BC03FF" w14:paraId="13D91214" w14:textId="77777777">
        <w:trPr>
          <w:trHeight w:val="1118"/>
        </w:trPr>
        <w:tc>
          <w:tcPr>
            <w:tcW w:w="1393" w:type="dxa"/>
          </w:tcPr>
          <w:p w14:paraId="5F109B7E" w14:textId="77777777" w:rsidR="00BC03FF" w:rsidRDefault="00F0245C">
            <w:pPr>
              <w:pStyle w:val="TableParagraph"/>
              <w:spacing w:before="72"/>
              <w:ind w:right="38"/>
              <w:jc w:val="right"/>
            </w:pPr>
            <w:r>
              <w:t>9</w:t>
            </w:r>
          </w:p>
        </w:tc>
        <w:tc>
          <w:tcPr>
            <w:tcW w:w="2935" w:type="dxa"/>
          </w:tcPr>
          <w:p w14:paraId="1B2A1A6D" w14:textId="77777777" w:rsidR="00BC03FF" w:rsidRDefault="00F0245C">
            <w:pPr>
              <w:pStyle w:val="TableParagraph"/>
              <w:spacing w:before="72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25.93.13.0</w:t>
            </w:r>
          </w:p>
        </w:tc>
        <w:tc>
          <w:tcPr>
            <w:tcW w:w="5931" w:type="dxa"/>
          </w:tcPr>
          <w:p w14:paraId="39447F6C" w14:textId="77777777" w:rsidR="00BC03FF" w:rsidRDefault="00F0245C">
            <w:pPr>
              <w:pStyle w:val="TableParagraph"/>
              <w:spacing w:before="72"/>
              <w:ind w:left="-2"/>
            </w:pPr>
            <w:r>
              <w:t>Tkaniny,</w:t>
            </w:r>
            <w:r>
              <w:rPr>
                <w:spacing w:val="-9"/>
              </w:rPr>
              <w:t xml:space="preserve"> </w:t>
            </w:r>
            <w:r>
              <w:t>kraty,</w:t>
            </w:r>
            <w:r>
              <w:rPr>
                <w:spacing w:val="-3"/>
              </w:rPr>
              <w:t xml:space="preserve"> </w:t>
            </w:r>
            <w:r>
              <w:t>siatki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ogrodzenia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drutu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żeliwa,</w:t>
            </w:r>
            <w:r>
              <w:rPr>
                <w:spacing w:val="-8"/>
              </w:rPr>
              <w:t xml:space="preserve"> </w:t>
            </w:r>
            <w:r>
              <w:t>stali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58"/>
              </w:rPr>
              <w:t xml:space="preserve"> </w:t>
            </w:r>
            <w:r>
              <w:t>miedzi; siatka rozciągana z żeliwa, stali lub miedzi –</w:t>
            </w:r>
            <w:r>
              <w:rPr>
                <w:spacing w:val="1"/>
              </w:rPr>
              <w:t xml:space="preserve"> </w:t>
            </w:r>
            <w:r>
              <w:t>wyłącznie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stali</w:t>
            </w:r>
          </w:p>
        </w:tc>
      </w:tr>
      <w:tr w:rsidR="00BC03FF" w14:paraId="089DA6BC" w14:textId="77777777">
        <w:trPr>
          <w:trHeight w:val="685"/>
        </w:trPr>
        <w:tc>
          <w:tcPr>
            <w:tcW w:w="10259" w:type="dxa"/>
            <w:gridSpan w:val="3"/>
          </w:tcPr>
          <w:p w14:paraId="09973374" w14:textId="77777777" w:rsidR="00BC03FF" w:rsidRDefault="00F0245C">
            <w:pPr>
              <w:pStyle w:val="TableParagraph"/>
              <w:ind w:left="4662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Paliwa</w:t>
            </w:r>
          </w:p>
        </w:tc>
      </w:tr>
      <w:tr w:rsidR="00BC03FF" w14:paraId="44965081" w14:textId="77777777">
        <w:trPr>
          <w:trHeight w:val="1041"/>
        </w:trPr>
        <w:tc>
          <w:tcPr>
            <w:tcW w:w="1393" w:type="dxa"/>
          </w:tcPr>
          <w:p w14:paraId="2312399D" w14:textId="77777777" w:rsidR="00BC03FF" w:rsidRDefault="00F0245C">
            <w:pPr>
              <w:pStyle w:val="TableParagraph"/>
              <w:spacing w:before="0" w:line="248" w:lineRule="exact"/>
              <w:ind w:right="36"/>
              <w:jc w:val="right"/>
            </w:pPr>
            <w:r>
              <w:t>10</w:t>
            </w:r>
          </w:p>
        </w:tc>
        <w:tc>
          <w:tcPr>
            <w:tcW w:w="2935" w:type="dxa"/>
          </w:tcPr>
          <w:p w14:paraId="0D39022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31" w:type="dxa"/>
          </w:tcPr>
          <w:p w14:paraId="5F15060F" w14:textId="77777777" w:rsidR="00BC03FF" w:rsidRDefault="00F0245C">
            <w:pPr>
              <w:pStyle w:val="TableParagraph"/>
              <w:spacing w:before="0" w:line="242" w:lineRule="auto"/>
              <w:ind w:left="-2"/>
            </w:pPr>
            <w:r>
              <w:t>Benzyny</w:t>
            </w:r>
            <w:r>
              <w:rPr>
                <w:spacing w:val="-6"/>
              </w:rPr>
              <w:t xml:space="preserve"> </w:t>
            </w:r>
            <w:r>
              <w:t>silnikowe,</w:t>
            </w:r>
            <w:r>
              <w:rPr>
                <w:spacing w:val="-5"/>
              </w:rPr>
              <w:t xml:space="preserve"> </w:t>
            </w:r>
            <w:r>
              <w:t>oleje</w:t>
            </w:r>
            <w:r>
              <w:rPr>
                <w:spacing w:val="-4"/>
              </w:rPr>
              <w:t xml:space="preserve"> </w:t>
            </w:r>
            <w:r>
              <w:t>napędowe,</w:t>
            </w:r>
            <w:r>
              <w:rPr>
                <w:spacing w:val="-5"/>
              </w:rPr>
              <w:t xml:space="preserve"> </w:t>
            </w:r>
            <w:r>
              <w:t>gazy</w:t>
            </w:r>
            <w:r>
              <w:rPr>
                <w:spacing w:val="-6"/>
              </w:rPr>
              <w:t xml:space="preserve"> </w:t>
            </w:r>
            <w:r>
              <w:t>przeznaczone do</w:t>
            </w:r>
            <w:r>
              <w:rPr>
                <w:spacing w:val="-58"/>
              </w:rPr>
              <w:t xml:space="preserve"> </w:t>
            </w:r>
            <w:r>
              <w:t>napędu silników spalinowych – w rozumieniu przepisów o</w:t>
            </w:r>
            <w:r>
              <w:rPr>
                <w:spacing w:val="1"/>
              </w:rPr>
              <w:t xml:space="preserve"> </w:t>
            </w:r>
            <w:r>
              <w:t>podatku</w:t>
            </w:r>
            <w:r>
              <w:rPr>
                <w:spacing w:val="-3"/>
              </w:rPr>
              <w:t xml:space="preserve"> </w:t>
            </w:r>
            <w:r>
              <w:t>akcyzowym</w:t>
            </w:r>
          </w:p>
        </w:tc>
      </w:tr>
      <w:tr w:rsidR="00BC03FF" w14:paraId="433AC280" w14:textId="77777777">
        <w:trPr>
          <w:trHeight w:val="863"/>
        </w:trPr>
        <w:tc>
          <w:tcPr>
            <w:tcW w:w="1393" w:type="dxa"/>
          </w:tcPr>
          <w:p w14:paraId="559B43A6" w14:textId="77777777" w:rsidR="00BC03FF" w:rsidRDefault="00F0245C">
            <w:pPr>
              <w:pStyle w:val="TableParagraph"/>
              <w:ind w:right="50"/>
              <w:jc w:val="right"/>
            </w:pPr>
            <w:r>
              <w:t>11</w:t>
            </w:r>
          </w:p>
        </w:tc>
        <w:tc>
          <w:tcPr>
            <w:tcW w:w="2935" w:type="dxa"/>
          </w:tcPr>
          <w:p w14:paraId="407F0887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31" w:type="dxa"/>
          </w:tcPr>
          <w:p w14:paraId="6476F8FC" w14:textId="77777777" w:rsidR="00BC03FF" w:rsidRDefault="00F0245C">
            <w:pPr>
              <w:pStyle w:val="TableParagraph"/>
              <w:ind w:left="-2" w:right="989"/>
            </w:pPr>
            <w:r>
              <w:t>Oleje opałowe oraz oleje smarowe – w rozumieniu</w:t>
            </w:r>
            <w:r>
              <w:rPr>
                <w:spacing w:val="-60"/>
              </w:rPr>
              <w:t xml:space="preserve"> </w:t>
            </w:r>
            <w:r>
              <w:t>przepisów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podatku</w:t>
            </w:r>
            <w:r>
              <w:rPr>
                <w:spacing w:val="2"/>
              </w:rPr>
              <w:t xml:space="preserve"> </w:t>
            </w:r>
            <w:r>
              <w:t>akcyzowym</w:t>
            </w:r>
          </w:p>
        </w:tc>
      </w:tr>
      <w:tr w:rsidR="00BC03FF" w14:paraId="1CD67179" w14:textId="77777777">
        <w:trPr>
          <w:trHeight w:val="690"/>
        </w:trPr>
        <w:tc>
          <w:tcPr>
            <w:tcW w:w="10259" w:type="dxa"/>
            <w:gridSpan w:val="3"/>
          </w:tcPr>
          <w:p w14:paraId="40447201" w14:textId="77777777" w:rsidR="00BC03FF" w:rsidRDefault="00F0245C">
            <w:pPr>
              <w:pStyle w:val="TableParagraph"/>
              <w:ind w:left="4076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Pozostałe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towary</w:t>
            </w:r>
          </w:p>
        </w:tc>
      </w:tr>
      <w:tr w:rsidR="00BC03FF" w14:paraId="338D89F2" w14:textId="77777777">
        <w:trPr>
          <w:trHeight w:val="786"/>
        </w:trPr>
        <w:tc>
          <w:tcPr>
            <w:tcW w:w="1393" w:type="dxa"/>
          </w:tcPr>
          <w:p w14:paraId="69CBF204" w14:textId="77777777" w:rsidR="00BC03FF" w:rsidRDefault="00F0245C">
            <w:pPr>
              <w:pStyle w:val="TableParagraph"/>
              <w:spacing w:before="0" w:line="247" w:lineRule="exact"/>
              <w:ind w:right="36"/>
              <w:jc w:val="right"/>
            </w:pPr>
            <w:r>
              <w:t>12</w:t>
            </w:r>
          </w:p>
        </w:tc>
        <w:tc>
          <w:tcPr>
            <w:tcW w:w="2935" w:type="dxa"/>
          </w:tcPr>
          <w:p w14:paraId="50107318" w14:textId="77777777" w:rsidR="00BC03FF" w:rsidRDefault="00F0245C">
            <w:pPr>
              <w:pStyle w:val="TableParagraph"/>
              <w:spacing w:before="0" w:line="247" w:lineRule="exact"/>
              <w:ind w:left="3"/>
            </w:pPr>
            <w:r>
              <w:t>ex 10.4</w:t>
            </w:r>
          </w:p>
        </w:tc>
        <w:tc>
          <w:tcPr>
            <w:tcW w:w="5931" w:type="dxa"/>
          </w:tcPr>
          <w:p w14:paraId="221C5249" w14:textId="77777777" w:rsidR="00BC03FF" w:rsidRDefault="00F0245C">
            <w:pPr>
              <w:pStyle w:val="TableParagraph"/>
              <w:spacing w:before="0" w:line="242" w:lineRule="auto"/>
              <w:ind w:left="-2" w:right="659"/>
            </w:pPr>
            <w:r>
              <w:t>Oleje i tłuszcze zwierzęce i roślinne – wyłącznie olej z</w:t>
            </w:r>
            <w:r>
              <w:rPr>
                <w:spacing w:val="-59"/>
              </w:rPr>
              <w:t xml:space="preserve"> </w:t>
            </w:r>
            <w:r>
              <w:t>rzepaku</w:t>
            </w:r>
          </w:p>
        </w:tc>
      </w:tr>
      <w:tr w:rsidR="00BC03FF" w14:paraId="6DC68197" w14:textId="77777777">
        <w:trPr>
          <w:trHeight w:val="1622"/>
        </w:trPr>
        <w:tc>
          <w:tcPr>
            <w:tcW w:w="1393" w:type="dxa"/>
          </w:tcPr>
          <w:p w14:paraId="57F1D112" w14:textId="77777777" w:rsidR="00BC03FF" w:rsidRDefault="00F0245C">
            <w:pPr>
              <w:pStyle w:val="TableParagraph"/>
              <w:ind w:right="38"/>
              <w:jc w:val="right"/>
            </w:pPr>
            <w:r>
              <w:t>12a</w:t>
            </w:r>
          </w:p>
        </w:tc>
        <w:tc>
          <w:tcPr>
            <w:tcW w:w="2935" w:type="dxa"/>
          </w:tcPr>
          <w:p w14:paraId="72EE764E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20.59.12.0</w:t>
            </w:r>
          </w:p>
        </w:tc>
        <w:tc>
          <w:tcPr>
            <w:tcW w:w="5931" w:type="dxa"/>
          </w:tcPr>
          <w:p w14:paraId="413D7536" w14:textId="77777777" w:rsidR="00BC03FF" w:rsidRDefault="00F0245C">
            <w:pPr>
              <w:pStyle w:val="TableParagraph"/>
              <w:ind w:left="-2"/>
            </w:pPr>
            <w:r>
              <w:t>Emulsje do uczulania powierzchni do stosowania w</w:t>
            </w:r>
            <w:r>
              <w:rPr>
                <w:spacing w:val="1"/>
              </w:rPr>
              <w:t xml:space="preserve"> </w:t>
            </w:r>
            <w:r>
              <w:t>fotografice; preparaty chemiczne do stosowania w</w:t>
            </w:r>
            <w:r>
              <w:rPr>
                <w:spacing w:val="1"/>
              </w:rPr>
              <w:t xml:space="preserve"> </w:t>
            </w:r>
            <w:r>
              <w:t>fotografice, gdzie indziej niesklasyfikowane – wyłącznie</w:t>
            </w:r>
            <w:r>
              <w:rPr>
                <w:spacing w:val="1"/>
              </w:rPr>
              <w:t xml:space="preserve"> </w:t>
            </w:r>
            <w:r>
              <w:t>tonery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7"/>
              </w:rPr>
              <w:t xml:space="preserve"> </w:t>
            </w:r>
            <w:r>
              <w:t>głowicy</w:t>
            </w:r>
            <w:r>
              <w:rPr>
                <w:spacing w:val="-8"/>
              </w:rPr>
              <w:t xml:space="preserve"> </w:t>
            </w:r>
            <w:r>
              <w:t>drukującej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drukarek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maszyn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automatycznego</w:t>
            </w:r>
            <w:r>
              <w:rPr>
                <w:spacing w:val="-3"/>
              </w:rPr>
              <w:t xml:space="preserve"> </w:t>
            </w:r>
            <w:r>
              <w:t>przetwarzania</w:t>
            </w:r>
            <w:r>
              <w:rPr>
                <w:spacing w:val="-2"/>
              </w:rPr>
              <w:t xml:space="preserve"> </w:t>
            </w:r>
            <w:r>
              <w:t>danych</w:t>
            </w:r>
          </w:p>
        </w:tc>
      </w:tr>
      <w:tr w:rsidR="00BC03FF" w14:paraId="5371A3A0" w14:textId="77777777">
        <w:trPr>
          <w:trHeight w:val="1117"/>
        </w:trPr>
        <w:tc>
          <w:tcPr>
            <w:tcW w:w="1393" w:type="dxa"/>
          </w:tcPr>
          <w:p w14:paraId="73666A0D" w14:textId="77777777" w:rsidR="00BC03FF" w:rsidRDefault="00F0245C">
            <w:pPr>
              <w:pStyle w:val="TableParagraph"/>
              <w:ind w:right="36"/>
              <w:jc w:val="right"/>
            </w:pPr>
            <w:r>
              <w:t>13</w:t>
            </w:r>
          </w:p>
        </w:tc>
        <w:tc>
          <w:tcPr>
            <w:tcW w:w="2935" w:type="dxa"/>
          </w:tcPr>
          <w:p w14:paraId="3AFF59A7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20.59.30.0</w:t>
            </w:r>
          </w:p>
        </w:tc>
        <w:tc>
          <w:tcPr>
            <w:tcW w:w="5931" w:type="dxa"/>
          </w:tcPr>
          <w:p w14:paraId="711F28EB" w14:textId="77777777" w:rsidR="00BC03FF" w:rsidRDefault="00F0245C">
            <w:pPr>
              <w:pStyle w:val="TableParagraph"/>
              <w:ind w:left="-2" w:right="120"/>
              <w:jc w:val="both"/>
            </w:pPr>
            <w:r>
              <w:t>Atrament do pisania, tusz kreślarski i pozostałe atramenty i</w:t>
            </w:r>
            <w:r>
              <w:rPr>
                <w:spacing w:val="-59"/>
              </w:rPr>
              <w:t xml:space="preserve"> </w:t>
            </w:r>
            <w:r>
              <w:t>tusze – wyłącznie kasety z tuszem bez głowicy do drukarek</w:t>
            </w:r>
            <w:r>
              <w:rPr>
                <w:spacing w:val="-59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maszyn</w:t>
            </w:r>
            <w:r>
              <w:rPr>
                <w:spacing w:val="-4"/>
              </w:rPr>
              <w:t xml:space="preserve"> </w:t>
            </w:r>
            <w:r>
              <w:t>do automatycznego przetwarzania</w:t>
            </w:r>
            <w:r>
              <w:rPr>
                <w:spacing w:val="-1"/>
              </w:rPr>
              <w:t xml:space="preserve"> </w:t>
            </w:r>
            <w:r>
              <w:t>danych</w:t>
            </w:r>
          </w:p>
        </w:tc>
      </w:tr>
      <w:tr w:rsidR="00BC03FF" w14:paraId="6664AE8D" w14:textId="77777777">
        <w:trPr>
          <w:trHeight w:val="1118"/>
        </w:trPr>
        <w:tc>
          <w:tcPr>
            <w:tcW w:w="1393" w:type="dxa"/>
          </w:tcPr>
          <w:p w14:paraId="499F0C76" w14:textId="77777777" w:rsidR="00BC03FF" w:rsidRDefault="00F0245C">
            <w:pPr>
              <w:pStyle w:val="TableParagraph"/>
              <w:ind w:right="38"/>
              <w:jc w:val="right"/>
            </w:pPr>
            <w:r>
              <w:t>13a</w:t>
            </w:r>
          </w:p>
        </w:tc>
        <w:tc>
          <w:tcPr>
            <w:tcW w:w="2935" w:type="dxa"/>
          </w:tcPr>
          <w:p w14:paraId="75ADF4D0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22.21.30.0</w:t>
            </w:r>
          </w:p>
        </w:tc>
        <w:tc>
          <w:tcPr>
            <w:tcW w:w="5931" w:type="dxa"/>
          </w:tcPr>
          <w:p w14:paraId="2D95C99F" w14:textId="77777777" w:rsidR="00BC03FF" w:rsidRDefault="00F0245C">
            <w:pPr>
              <w:pStyle w:val="TableParagraph"/>
              <w:ind w:left="-2"/>
            </w:pPr>
            <w:r>
              <w:t>Płyty, arkusze, folie, taśmy i pasy z tworzyw sztucznych,</w:t>
            </w:r>
            <w:r>
              <w:rPr>
                <w:spacing w:val="1"/>
              </w:rPr>
              <w:t xml:space="preserve"> </w:t>
            </w:r>
            <w:r>
              <w:t>niewzmocnionych,</w:t>
            </w:r>
            <w:r>
              <w:rPr>
                <w:spacing w:val="-5"/>
              </w:rPr>
              <w:t xml:space="preserve"> </w:t>
            </w:r>
            <w:r>
              <w:t>nielaminowanych</w:t>
            </w:r>
            <w:r>
              <w:rPr>
                <w:spacing w:val="-7"/>
              </w:rPr>
              <w:t xml:space="preserve"> </w:t>
            </w:r>
            <w:r>
              <w:t>ani</w:t>
            </w:r>
            <w:r>
              <w:rPr>
                <w:spacing w:val="-6"/>
              </w:rPr>
              <w:t xml:space="preserve"> </w:t>
            </w:r>
            <w:r>
              <w:t>niepołączonych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9"/>
              </w:rPr>
              <w:t xml:space="preserve"> </w:t>
            </w:r>
            <w:r>
              <w:t>innymi</w:t>
            </w:r>
            <w:r>
              <w:rPr>
                <w:spacing w:val="-1"/>
              </w:rPr>
              <w:t xml:space="preserve"> </w:t>
            </w:r>
            <w:r>
              <w:t>materiałami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wyłącznie</w:t>
            </w:r>
            <w:r>
              <w:rPr>
                <w:spacing w:val="-8"/>
              </w:rPr>
              <w:t xml:space="preserve"> </w:t>
            </w:r>
            <w:r>
              <w:t>folia</w:t>
            </w:r>
            <w:r>
              <w:rPr>
                <w:spacing w:val="2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stretch</w:t>
            </w:r>
            <w:proofErr w:type="spellEnd"/>
          </w:p>
        </w:tc>
      </w:tr>
      <w:tr w:rsidR="00BC03FF" w14:paraId="54D848A0" w14:textId="77777777">
        <w:trPr>
          <w:trHeight w:val="863"/>
        </w:trPr>
        <w:tc>
          <w:tcPr>
            <w:tcW w:w="1393" w:type="dxa"/>
          </w:tcPr>
          <w:p w14:paraId="3F89569A" w14:textId="77777777" w:rsidR="00BC03FF" w:rsidRDefault="00F0245C">
            <w:pPr>
              <w:pStyle w:val="TableParagraph"/>
              <w:ind w:right="43"/>
              <w:jc w:val="right"/>
            </w:pPr>
            <w:r>
              <w:t>14–18</w:t>
            </w:r>
          </w:p>
          <w:p w14:paraId="12CC23B2" w14:textId="77777777" w:rsidR="00BC03FF" w:rsidRDefault="00F0245C">
            <w:pPr>
              <w:pStyle w:val="TableParagraph"/>
              <w:spacing w:before="1"/>
              <w:ind w:right="36"/>
              <w:jc w:val="right"/>
            </w:pPr>
            <w:r>
              <w:t>(uchylone)</w:t>
            </w:r>
          </w:p>
        </w:tc>
        <w:tc>
          <w:tcPr>
            <w:tcW w:w="2935" w:type="dxa"/>
          </w:tcPr>
          <w:p w14:paraId="3C821DA9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31" w:type="dxa"/>
          </w:tcPr>
          <w:p w14:paraId="66B8A67F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5115D846" w14:textId="77777777">
        <w:trPr>
          <w:trHeight w:val="613"/>
        </w:trPr>
        <w:tc>
          <w:tcPr>
            <w:tcW w:w="1393" w:type="dxa"/>
          </w:tcPr>
          <w:p w14:paraId="086710F3" w14:textId="77777777" w:rsidR="00BC03FF" w:rsidRDefault="00F0245C">
            <w:pPr>
              <w:pStyle w:val="TableParagraph"/>
              <w:ind w:right="38"/>
              <w:jc w:val="right"/>
            </w:pPr>
            <w:r>
              <w:t>18a</w:t>
            </w:r>
          </w:p>
        </w:tc>
        <w:tc>
          <w:tcPr>
            <w:tcW w:w="2935" w:type="dxa"/>
          </w:tcPr>
          <w:p w14:paraId="7501E030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26.20.21.0</w:t>
            </w:r>
          </w:p>
        </w:tc>
        <w:tc>
          <w:tcPr>
            <w:tcW w:w="5931" w:type="dxa"/>
          </w:tcPr>
          <w:p w14:paraId="64028E31" w14:textId="77777777" w:rsidR="00BC03FF" w:rsidRDefault="00F0245C">
            <w:pPr>
              <w:pStyle w:val="TableParagraph"/>
              <w:ind w:left="-2"/>
            </w:pPr>
            <w:r>
              <w:t>Jednostki</w:t>
            </w:r>
            <w:r>
              <w:rPr>
                <w:spacing w:val="-3"/>
              </w:rPr>
              <w:t xml:space="preserve"> </w:t>
            </w:r>
            <w:r>
              <w:t>pamięci</w:t>
            </w:r>
            <w:r>
              <w:rPr>
                <w:spacing w:val="-2"/>
              </w:rPr>
              <w:t xml:space="preserve"> </w:t>
            </w:r>
            <w:r>
              <w:t>– wyłącznie</w:t>
            </w:r>
            <w:r>
              <w:rPr>
                <w:spacing w:val="-5"/>
              </w:rPr>
              <w:t xml:space="preserve"> </w:t>
            </w:r>
            <w:r>
              <w:t>dyski</w:t>
            </w:r>
            <w:r>
              <w:rPr>
                <w:spacing w:val="-2"/>
              </w:rPr>
              <w:t xml:space="preserve"> </w:t>
            </w:r>
            <w:r>
              <w:t>twarde</w:t>
            </w:r>
            <w:r>
              <w:rPr>
                <w:spacing w:val="-5"/>
              </w:rPr>
              <w:t xml:space="preserve"> </w:t>
            </w:r>
            <w:r>
              <w:t>(HDD)</w:t>
            </w:r>
          </w:p>
        </w:tc>
      </w:tr>
      <w:tr w:rsidR="00BC03FF" w14:paraId="7C6A0B81" w14:textId="77777777">
        <w:trPr>
          <w:trHeight w:val="863"/>
        </w:trPr>
        <w:tc>
          <w:tcPr>
            <w:tcW w:w="1393" w:type="dxa"/>
          </w:tcPr>
          <w:p w14:paraId="4E16D38A" w14:textId="77777777" w:rsidR="00BC03FF" w:rsidRDefault="00F0245C">
            <w:pPr>
              <w:pStyle w:val="TableParagraph"/>
              <w:spacing w:before="66"/>
              <w:ind w:right="38"/>
              <w:jc w:val="right"/>
            </w:pPr>
            <w:r>
              <w:t>18b</w:t>
            </w:r>
          </w:p>
        </w:tc>
        <w:tc>
          <w:tcPr>
            <w:tcW w:w="2935" w:type="dxa"/>
          </w:tcPr>
          <w:p w14:paraId="5CBE345E" w14:textId="77777777" w:rsidR="00BC03FF" w:rsidRDefault="00F0245C">
            <w:pPr>
              <w:pStyle w:val="TableParagraph"/>
              <w:spacing w:before="66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26.20.22.0</w:t>
            </w:r>
          </w:p>
        </w:tc>
        <w:tc>
          <w:tcPr>
            <w:tcW w:w="5931" w:type="dxa"/>
          </w:tcPr>
          <w:p w14:paraId="07EBCED2" w14:textId="77777777" w:rsidR="00BC03FF" w:rsidRDefault="00F0245C">
            <w:pPr>
              <w:pStyle w:val="TableParagraph"/>
              <w:spacing w:before="66"/>
              <w:ind w:left="-2" w:right="206"/>
            </w:pPr>
            <w:r>
              <w:t>Półprzewodnikowe urządzenia pamięci trwałej – wyłącznie</w:t>
            </w:r>
            <w:r>
              <w:rPr>
                <w:spacing w:val="-59"/>
              </w:rPr>
              <w:t xml:space="preserve"> </w:t>
            </w:r>
            <w:r>
              <w:t>dyski SSD</w:t>
            </w:r>
          </w:p>
        </w:tc>
      </w:tr>
      <w:tr w:rsidR="00BC03FF" w14:paraId="31C2F9D5" w14:textId="77777777">
        <w:trPr>
          <w:trHeight w:val="863"/>
        </w:trPr>
        <w:tc>
          <w:tcPr>
            <w:tcW w:w="1393" w:type="dxa"/>
          </w:tcPr>
          <w:p w14:paraId="0B483D11" w14:textId="77777777" w:rsidR="00BC03FF" w:rsidRDefault="00F0245C">
            <w:pPr>
              <w:pStyle w:val="TableParagraph"/>
              <w:spacing w:before="72"/>
              <w:ind w:right="36"/>
              <w:jc w:val="right"/>
            </w:pPr>
            <w:r>
              <w:t>19</w:t>
            </w:r>
          </w:p>
        </w:tc>
        <w:tc>
          <w:tcPr>
            <w:tcW w:w="2935" w:type="dxa"/>
          </w:tcPr>
          <w:p w14:paraId="6D5B698C" w14:textId="77777777" w:rsidR="00BC03FF" w:rsidRDefault="00F0245C">
            <w:pPr>
              <w:pStyle w:val="TableParagraph"/>
              <w:spacing w:before="72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26.70.13.0</w:t>
            </w:r>
          </w:p>
        </w:tc>
        <w:tc>
          <w:tcPr>
            <w:tcW w:w="5931" w:type="dxa"/>
          </w:tcPr>
          <w:p w14:paraId="66ED1EC9" w14:textId="77777777" w:rsidR="00BC03FF" w:rsidRDefault="00F0245C">
            <w:pPr>
              <w:pStyle w:val="TableParagraph"/>
              <w:spacing w:before="67"/>
              <w:ind w:left="-2" w:right="85"/>
            </w:pPr>
            <w:r>
              <w:t>Aparaty fotograficzne cyfrowe i kamery cyfrowe – wyłącznie</w:t>
            </w:r>
            <w:r>
              <w:rPr>
                <w:spacing w:val="-60"/>
              </w:rPr>
              <w:t xml:space="preserve"> </w:t>
            </w:r>
            <w:r>
              <w:t>cyfrowe</w:t>
            </w:r>
            <w:r>
              <w:rPr>
                <w:spacing w:val="-3"/>
              </w:rPr>
              <w:t xml:space="preserve"> </w:t>
            </w:r>
            <w:r>
              <w:t>aparaty</w:t>
            </w:r>
            <w:r>
              <w:rPr>
                <w:spacing w:val="-4"/>
              </w:rPr>
              <w:t xml:space="preserve"> </w:t>
            </w:r>
            <w:r>
              <w:t>fotograficzne</w:t>
            </w:r>
          </w:p>
        </w:tc>
      </w:tr>
      <w:tr w:rsidR="00BC03FF" w14:paraId="63C5A125" w14:textId="77777777">
        <w:trPr>
          <w:trHeight w:val="834"/>
        </w:trPr>
        <w:tc>
          <w:tcPr>
            <w:tcW w:w="1393" w:type="dxa"/>
            <w:tcBorders>
              <w:bottom w:val="nil"/>
            </w:tcBorders>
          </w:tcPr>
          <w:p w14:paraId="1FF7410A" w14:textId="77777777" w:rsidR="00BC03FF" w:rsidRDefault="00F0245C">
            <w:pPr>
              <w:pStyle w:val="TableParagraph"/>
              <w:ind w:right="36"/>
              <w:jc w:val="right"/>
            </w:pPr>
            <w:r>
              <w:t>20</w:t>
            </w:r>
          </w:p>
        </w:tc>
        <w:tc>
          <w:tcPr>
            <w:tcW w:w="2935" w:type="dxa"/>
            <w:tcBorders>
              <w:bottom w:val="nil"/>
            </w:tcBorders>
          </w:tcPr>
          <w:p w14:paraId="6B86DC3F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28.23.26.0</w:t>
            </w:r>
          </w:p>
        </w:tc>
        <w:tc>
          <w:tcPr>
            <w:tcW w:w="5931" w:type="dxa"/>
            <w:tcBorders>
              <w:bottom w:val="nil"/>
            </w:tcBorders>
          </w:tcPr>
          <w:p w14:paraId="2FBC3EE5" w14:textId="77777777" w:rsidR="00BC03FF" w:rsidRDefault="00F0245C">
            <w:pPr>
              <w:pStyle w:val="TableParagraph"/>
              <w:spacing w:before="55" w:line="250" w:lineRule="atLeast"/>
              <w:ind w:left="-2"/>
            </w:pPr>
            <w:r>
              <w:t>Części i akcesoria do fotokopiarek – wyłącznie kasety z</w:t>
            </w:r>
            <w:r>
              <w:rPr>
                <w:spacing w:val="1"/>
              </w:rPr>
              <w:t xml:space="preserve"> </w:t>
            </w:r>
            <w:r>
              <w:t>tuszem i głowicą drukującą do drukarek do maszyn do</w:t>
            </w:r>
            <w:r>
              <w:rPr>
                <w:spacing w:val="1"/>
              </w:rPr>
              <w:t xml:space="preserve"> </w:t>
            </w:r>
            <w:r>
              <w:t>automatycznego</w:t>
            </w:r>
            <w:r>
              <w:rPr>
                <w:spacing w:val="-6"/>
              </w:rPr>
              <w:t xml:space="preserve"> </w:t>
            </w:r>
            <w:r>
              <w:t>przetwarzania</w:t>
            </w:r>
            <w:r>
              <w:rPr>
                <w:spacing w:val="-5"/>
              </w:rPr>
              <w:t xml:space="preserve"> </w:t>
            </w:r>
            <w:r>
              <w:t>danych,</w:t>
            </w:r>
            <w:r>
              <w:rPr>
                <w:spacing w:val="-6"/>
              </w:rPr>
              <w:t xml:space="preserve"> </w:t>
            </w:r>
            <w:r>
              <w:t>tonery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głowicą</w:t>
            </w:r>
          </w:p>
        </w:tc>
      </w:tr>
    </w:tbl>
    <w:p w14:paraId="2FC3ECFF" w14:textId="77777777" w:rsidR="00BC03FF" w:rsidRDefault="00BC03FF">
      <w:pPr>
        <w:spacing w:line="250" w:lineRule="atLeast"/>
        <w:sectPr w:rsidR="00BC03FF">
          <w:type w:val="continuous"/>
          <w:pgSz w:w="11910" w:h="16840"/>
          <w:pgMar w:top="1120" w:right="680" w:bottom="795" w:left="7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935"/>
        <w:gridCol w:w="5931"/>
      </w:tblGrid>
      <w:tr w:rsidR="00BC03FF" w14:paraId="5023513F" w14:textId="77777777">
        <w:trPr>
          <w:trHeight w:val="863"/>
        </w:trPr>
        <w:tc>
          <w:tcPr>
            <w:tcW w:w="1393" w:type="dxa"/>
          </w:tcPr>
          <w:p w14:paraId="0A67C357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35" w:type="dxa"/>
          </w:tcPr>
          <w:p w14:paraId="49BD85C5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31" w:type="dxa"/>
          </w:tcPr>
          <w:p w14:paraId="06C1B401" w14:textId="77777777" w:rsidR="00BC03FF" w:rsidRDefault="00F0245C">
            <w:pPr>
              <w:pStyle w:val="TableParagraph"/>
              <w:ind w:left="-2" w:right="628"/>
            </w:pPr>
            <w:r>
              <w:t>drukującą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drukarek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maszyn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automatycznego</w:t>
            </w:r>
            <w:r>
              <w:rPr>
                <w:spacing w:val="-58"/>
              </w:rPr>
              <w:t xml:space="preserve"> </w:t>
            </w:r>
            <w:r>
              <w:t>przetwarzania</w:t>
            </w:r>
            <w:r>
              <w:rPr>
                <w:spacing w:val="-3"/>
              </w:rPr>
              <w:t xml:space="preserve"> </w:t>
            </w:r>
            <w:r>
              <w:t>danych</w:t>
            </w:r>
          </w:p>
        </w:tc>
      </w:tr>
      <w:tr w:rsidR="00BC03FF" w14:paraId="1C342A40" w14:textId="77777777">
        <w:trPr>
          <w:trHeight w:val="1151"/>
        </w:trPr>
        <w:tc>
          <w:tcPr>
            <w:tcW w:w="1393" w:type="dxa"/>
          </w:tcPr>
          <w:p w14:paraId="75F0B147" w14:textId="77777777" w:rsidR="00BC03FF" w:rsidRDefault="00F0245C">
            <w:pPr>
              <w:pStyle w:val="TableParagraph"/>
              <w:ind w:right="36"/>
              <w:jc w:val="right"/>
            </w:pPr>
            <w:r>
              <w:t>21</w:t>
            </w:r>
          </w:p>
          <w:p w14:paraId="2DCDF75E" w14:textId="77777777" w:rsidR="00BC03FF" w:rsidRDefault="00BC03FF">
            <w:pPr>
              <w:pStyle w:val="TableParagraph"/>
              <w:spacing w:before="9"/>
              <w:rPr>
                <w:sz w:val="24"/>
              </w:rPr>
            </w:pPr>
          </w:p>
          <w:p w14:paraId="51978D51" w14:textId="77777777" w:rsidR="00BC03FF" w:rsidRDefault="00F0245C">
            <w:pPr>
              <w:pStyle w:val="TableParagraph"/>
              <w:spacing w:before="0"/>
              <w:ind w:right="36"/>
              <w:jc w:val="right"/>
            </w:pPr>
            <w:r>
              <w:t>(uchylona)</w:t>
            </w:r>
          </w:p>
        </w:tc>
        <w:tc>
          <w:tcPr>
            <w:tcW w:w="2935" w:type="dxa"/>
          </w:tcPr>
          <w:p w14:paraId="3E1530C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31" w:type="dxa"/>
          </w:tcPr>
          <w:p w14:paraId="4DFDC9D1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C03FF" w14:paraId="4065C99C" w14:textId="77777777">
        <w:trPr>
          <w:trHeight w:val="863"/>
        </w:trPr>
        <w:tc>
          <w:tcPr>
            <w:tcW w:w="1393" w:type="dxa"/>
          </w:tcPr>
          <w:p w14:paraId="18458C21" w14:textId="77777777" w:rsidR="00BC03FF" w:rsidRDefault="00F0245C">
            <w:pPr>
              <w:pStyle w:val="TableParagraph"/>
              <w:spacing w:before="66"/>
              <w:ind w:right="36"/>
              <w:jc w:val="right"/>
            </w:pPr>
            <w:r>
              <w:t>22</w:t>
            </w:r>
          </w:p>
        </w:tc>
        <w:tc>
          <w:tcPr>
            <w:tcW w:w="2935" w:type="dxa"/>
          </w:tcPr>
          <w:p w14:paraId="3F1D8E47" w14:textId="77777777" w:rsidR="00BC03FF" w:rsidRDefault="00F0245C">
            <w:pPr>
              <w:pStyle w:val="TableParagraph"/>
              <w:spacing w:before="66"/>
              <w:ind w:left="3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58.29.11.0</w:t>
            </w:r>
          </w:p>
        </w:tc>
        <w:tc>
          <w:tcPr>
            <w:tcW w:w="5931" w:type="dxa"/>
          </w:tcPr>
          <w:p w14:paraId="6BE80DC9" w14:textId="77777777" w:rsidR="00BC03FF" w:rsidRDefault="00F0245C">
            <w:pPr>
              <w:pStyle w:val="TableParagraph"/>
              <w:spacing w:before="66"/>
              <w:ind w:left="-2" w:right="891"/>
            </w:pPr>
            <w:r>
              <w:t>Pakiety oprogramowania systemów operacyjnych –</w:t>
            </w:r>
            <w:r>
              <w:rPr>
                <w:spacing w:val="-60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dyski</w:t>
            </w:r>
            <w:r>
              <w:rPr>
                <w:spacing w:val="-5"/>
              </w:rPr>
              <w:t xml:space="preserve"> </w:t>
            </w:r>
            <w:r>
              <w:t>SSD</w:t>
            </w:r>
          </w:p>
        </w:tc>
      </w:tr>
      <w:tr w:rsidR="00BC03FF" w14:paraId="1C94B748" w14:textId="77777777">
        <w:trPr>
          <w:trHeight w:val="863"/>
        </w:trPr>
        <w:tc>
          <w:tcPr>
            <w:tcW w:w="1393" w:type="dxa"/>
          </w:tcPr>
          <w:p w14:paraId="1BF44D9A" w14:textId="77777777" w:rsidR="00BC03FF" w:rsidRDefault="00F0245C">
            <w:pPr>
              <w:pStyle w:val="TableParagraph"/>
              <w:spacing w:before="67"/>
              <w:ind w:right="36"/>
              <w:jc w:val="right"/>
            </w:pPr>
            <w:r>
              <w:t>23</w:t>
            </w:r>
          </w:p>
        </w:tc>
        <w:tc>
          <w:tcPr>
            <w:tcW w:w="2935" w:type="dxa"/>
          </w:tcPr>
          <w:p w14:paraId="0651BDF4" w14:textId="77777777" w:rsidR="00BC03FF" w:rsidRDefault="00F0245C">
            <w:pPr>
              <w:pStyle w:val="TableParagraph"/>
              <w:spacing w:before="67"/>
              <w:ind w:left="3"/>
            </w:pPr>
            <w:r>
              <w:t>ex</w:t>
            </w:r>
            <w:r>
              <w:rPr>
                <w:spacing w:val="-1"/>
              </w:rPr>
              <w:t xml:space="preserve"> </w:t>
            </w:r>
            <w:r>
              <w:t>58.29.29.0</w:t>
            </w:r>
          </w:p>
        </w:tc>
        <w:tc>
          <w:tcPr>
            <w:tcW w:w="5931" w:type="dxa"/>
          </w:tcPr>
          <w:p w14:paraId="08F0E52D" w14:textId="77777777" w:rsidR="00BC03FF" w:rsidRDefault="00F0245C">
            <w:pPr>
              <w:pStyle w:val="TableParagraph"/>
              <w:spacing w:before="67"/>
              <w:ind w:left="-2"/>
            </w:pPr>
            <w:r>
              <w:t>Pakiety</w:t>
            </w:r>
            <w:r>
              <w:rPr>
                <w:spacing w:val="-9"/>
              </w:rPr>
              <w:t xml:space="preserve"> </w:t>
            </w:r>
            <w:r>
              <w:t>pozostałego</w:t>
            </w:r>
            <w:r>
              <w:rPr>
                <w:spacing w:val="-6"/>
              </w:rPr>
              <w:t xml:space="preserve"> </w:t>
            </w:r>
            <w:r>
              <w:t>oprogramowania</w:t>
            </w:r>
            <w:r>
              <w:rPr>
                <w:spacing w:val="-6"/>
              </w:rPr>
              <w:t xml:space="preserve"> </w:t>
            </w:r>
            <w:r>
              <w:t>użytkowego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8"/>
              </w:rPr>
              <w:t xml:space="preserve"> </w:t>
            </w:r>
            <w:r>
              <w:t>wyłącznie</w:t>
            </w:r>
            <w:r>
              <w:rPr>
                <w:spacing w:val="-2"/>
              </w:rPr>
              <w:t xml:space="preserve"> </w:t>
            </w:r>
            <w:r>
              <w:t>dyski</w:t>
            </w:r>
            <w:r>
              <w:rPr>
                <w:spacing w:val="-5"/>
              </w:rPr>
              <w:t xml:space="preserve"> </w:t>
            </w:r>
            <w:r>
              <w:t>SSD</w:t>
            </w:r>
          </w:p>
        </w:tc>
      </w:tr>
      <w:tr w:rsidR="00BC03FF" w14:paraId="6095CDB2" w14:textId="77777777">
        <w:trPr>
          <w:trHeight w:val="940"/>
        </w:trPr>
        <w:tc>
          <w:tcPr>
            <w:tcW w:w="1393" w:type="dxa"/>
          </w:tcPr>
          <w:p w14:paraId="10480705" w14:textId="77777777" w:rsidR="00BC03FF" w:rsidRDefault="00F0245C">
            <w:pPr>
              <w:pStyle w:val="TableParagraph"/>
              <w:ind w:right="36"/>
              <w:jc w:val="right"/>
            </w:pPr>
            <w:r>
              <w:t>24</w:t>
            </w:r>
          </w:p>
        </w:tc>
        <w:tc>
          <w:tcPr>
            <w:tcW w:w="2935" w:type="dxa"/>
          </w:tcPr>
          <w:p w14:paraId="364217B2" w14:textId="77777777" w:rsidR="00BC03FF" w:rsidRDefault="00F0245C">
            <w:pPr>
              <w:pStyle w:val="TableParagraph"/>
              <w:ind w:left="3"/>
            </w:pPr>
            <w:r>
              <w:t>ex</w:t>
            </w:r>
            <w:r>
              <w:rPr>
                <w:spacing w:val="-10"/>
              </w:rPr>
              <w:t xml:space="preserve"> </w:t>
            </w:r>
            <w:r>
              <w:t>59.11.23.0</w:t>
            </w:r>
          </w:p>
        </w:tc>
        <w:tc>
          <w:tcPr>
            <w:tcW w:w="5931" w:type="dxa"/>
          </w:tcPr>
          <w:p w14:paraId="2093C914" w14:textId="77777777" w:rsidR="00BC03FF" w:rsidRDefault="00F0245C">
            <w:pPr>
              <w:pStyle w:val="TableParagraph"/>
              <w:spacing w:before="66"/>
              <w:ind w:left="-2" w:right="622"/>
            </w:pPr>
            <w:r>
              <w:t>Pozostałe filmy i nagrania wideo na dyskach, taśmach</w:t>
            </w:r>
            <w:r>
              <w:rPr>
                <w:spacing w:val="-60"/>
              </w:rPr>
              <w:t xml:space="preserve"> </w:t>
            </w:r>
            <w:r>
              <w:t>magnetycznych</w:t>
            </w:r>
            <w:r>
              <w:rPr>
                <w:spacing w:val="-1"/>
              </w:rPr>
              <w:t xml:space="preserve"> </w:t>
            </w:r>
            <w:r>
              <w:t>itp.</w:t>
            </w:r>
            <w:r>
              <w:rPr>
                <w:spacing w:val="-5"/>
              </w:rPr>
              <w:t xml:space="preserve"> </w:t>
            </w:r>
            <w:r>
              <w:t>nośnikach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wyłącznie</w:t>
            </w:r>
            <w:r>
              <w:rPr>
                <w:spacing w:val="-4"/>
              </w:rPr>
              <w:t xml:space="preserve"> </w:t>
            </w:r>
            <w:r>
              <w:t>dyski</w:t>
            </w:r>
            <w:r>
              <w:rPr>
                <w:spacing w:val="-8"/>
              </w:rPr>
              <w:t xml:space="preserve"> </w:t>
            </w:r>
            <w:r>
              <w:t>SSD</w:t>
            </w:r>
          </w:p>
        </w:tc>
      </w:tr>
    </w:tbl>
    <w:p w14:paraId="6E00FFCD" w14:textId="77777777" w:rsidR="00BC03FF" w:rsidRDefault="00BC03FF">
      <w:pPr>
        <w:pStyle w:val="Tekstpodstawowy"/>
        <w:rPr>
          <w:sz w:val="20"/>
        </w:rPr>
      </w:pPr>
    </w:p>
    <w:p w14:paraId="37624905" w14:textId="77777777" w:rsidR="00BC03FF" w:rsidRDefault="00BC03FF">
      <w:pPr>
        <w:pStyle w:val="Tekstpodstawowy"/>
        <w:rPr>
          <w:sz w:val="20"/>
        </w:rPr>
      </w:pPr>
    </w:p>
    <w:p w14:paraId="50980DDF" w14:textId="77777777" w:rsidR="00BC03FF" w:rsidRDefault="00BC03FF">
      <w:pPr>
        <w:pStyle w:val="Tekstpodstawowy"/>
        <w:spacing w:before="8"/>
        <w:rPr>
          <w:sz w:val="28"/>
        </w:rPr>
      </w:pPr>
    </w:p>
    <w:p w14:paraId="745901AB" w14:textId="77777777" w:rsidR="00BC03FF" w:rsidRDefault="00F0245C">
      <w:pPr>
        <w:pStyle w:val="Nagwek1"/>
        <w:spacing w:before="94"/>
      </w:pPr>
      <w:r>
        <w:t>Załącznik</w:t>
      </w:r>
      <w:r>
        <w:rPr>
          <w:spacing w:val="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14</w:t>
      </w:r>
    </w:p>
    <w:p w14:paraId="15A1FF46" w14:textId="77777777" w:rsidR="00BC03FF" w:rsidRDefault="00F0245C">
      <w:pPr>
        <w:spacing w:before="189"/>
        <w:ind w:left="450" w:right="468"/>
        <w:jc w:val="center"/>
      </w:pPr>
      <w:r>
        <w:rPr>
          <w:spacing w:val="-3"/>
        </w:rPr>
        <w:t>WYKAZ</w:t>
      </w:r>
      <w:r>
        <w:t xml:space="preserve"> </w:t>
      </w:r>
      <w:r>
        <w:rPr>
          <w:spacing w:val="-3"/>
        </w:rPr>
        <w:t>USŁUG,</w:t>
      </w:r>
      <w:r>
        <w:rPr>
          <w:spacing w:val="2"/>
        </w:rPr>
        <w:t xml:space="preserve"> </w:t>
      </w:r>
      <w:r>
        <w:rPr>
          <w:spacing w:val="-3"/>
        </w:rPr>
        <w:t>O KTÓRYCH</w:t>
      </w:r>
      <w:r>
        <w:t xml:space="preserve"> </w:t>
      </w:r>
      <w:r>
        <w:rPr>
          <w:spacing w:val="-3"/>
        </w:rPr>
        <w:t>MOWA</w:t>
      </w:r>
      <w:r>
        <w:rPr>
          <w:spacing w:val="-22"/>
        </w:rPr>
        <w:t xml:space="preserve"> </w:t>
      </w:r>
      <w:r>
        <w:rPr>
          <w:spacing w:val="-3"/>
        </w:rPr>
        <w:t>W</w:t>
      </w:r>
      <w:r>
        <w:rPr>
          <w:spacing w:val="-11"/>
        </w:rPr>
        <w:t xml:space="preserve"> </w:t>
      </w:r>
      <w:r>
        <w:rPr>
          <w:spacing w:val="-3"/>
        </w:rPr>
        <w:t>ART.</w:t>
      </w:r>
      <w:r>
        <w:rPr>
          <w:spacing w:val="2"/>
        </w:rPr>
        <w:t xml:space="preserve"> </w:t>
      </w:r>
      <w:r>
        <w:rPr>
          <w:spacing w:val="-3"/>
        </w:rPr>
        <w:t>17</w:t>
      </w:r>
      <w:r>
        <w:rPr>
          <w:spacing w:val="-2"/>
        </w:rPr>
        <w:t xml:space="preserve"> </w:t>
      </w:r>
      <w:r>
        <w:rPr>
          <w:spacing w:val="-3"/>
        </w:rPr>
        <w:t>UST.</w:t>
      </w:r>
      <w:r>
        <w:rPr>
          <w:spacing w:val="2"/>
        </w:rPr>
        <w:t xml:space="preserve"> </w:t>
      </w:r>
      <w:r>
        <w:rPr>
          <w:spacing w:val="-2"/>
        </w:rPr>
        <w:t>1 PKT</w:t>
      </w:r>
      <w:r>
        <w:rPr>
          <w:spacing w:val="-5"/>
        </w:rPr>
        <w:t xml:space="preserve"> </w:t>
      </w:r>
      <w:r>
        <w:rPr>
          <w:spacing w:val="-2"/>
        </w:rPr>
        <w:t>8</w:t>
      </w:r>
      <w:r>
        <w:rPr>
          <w:spacing w:val="3"/>
        </w:rPr>
        <w:t xml:space="preserve"> </w:t>
      </w:r>
      <w:r>
        <w:rPr>
          <w:spacing w:val="-2"/>
        </w:rPr>
        <w:t>USTAWY</w:t>
      </w:r>
    </w:p>
    <w:p w14:paraId="02CAE78A" w14:textId="77777777" w:rsidR="00BC03FF" w:rsidRDefault="00BC03FF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05"/>
        <w:gridCol w:w="7310"/>
      </w:tblGrid>
      <w:tr w:rsidR="00BC03FF" w14:paraId="003C8A15" w14:textId="77777777">
        <w:trPr>
          <w:trHeight w:val="690"/>
        </w:trPr>
        <w:tc>
          <w:tcPr>
            <w:tcW w:w="754" w:type="dxa"/>
          </w:tcPr>
          <w:p w14:paraId="3D215B12" w14:textId="77777777" w:rsidR="00BC03FF" w:rsidRDefault="00F0245C">
            <w:pPr>
              <w:pStyle w:val="TableParagraph"/>
              <w:spacing w:before="76"/>
              <w:ind w:left="119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2205" w:type="dxa"/>
          </w:tcPr>
          <w:p w14:paraId="43AF9563" w14:textId="77777777" w:rsidR="00BC03FF" w:rsidRDefault="00F0245C">
            <w:pPr>
              <w:pStyle w:val="TableParagraph"/>
              <w:spacing w:before="76"/>
              <w:ind w:left="268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PKWiU</w:t>
            </w:r>
          </w:p>
        </w:tc>
        <w:tc>
          <w:tcPr>
            <w:tcW w:w="7310" w:type="dxa"/>
          </w:tcPr>
          <w:p w14:paraId="4202CB42" w14:textId="77777777" w:rsidR="00BC03FF" w:rsidRDefault="00F0245C">
            <w:pPr>
              <w:pStyle w:val="TableParagraph"/>
              <w:spacing w:before="76"/>
              <w:ind w:left="2167" w:right="2232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usługi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(grupy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usług)</w:t>
            </w:r>
          </w:p>
        </w:tc>
      </w:tr>
      <w:tr w:rsidR="00BC03FF" w14:paraId="59EB1BCF" w14:textId="77777777">
        <w:trPr>
          <w:trHeight w:val="1367"/>
        </w:trPr>
        <w:tc>
          <w:tcPr>
            <w:tcW w:w="754" w:type="dxa"/>
          </w:tcPr>
          <w:p w14:paraId="2D89F8B5" w14:textId="77777777" w:rsidR="00BC03FF" w:rsidRDefault="00F0245C">
            <w:pPr>
              <w:pStyle w:val="TableParagraph"/>
              <w:spacing w:before="0" w:line="253" w:lineRule="exact"/>
              <w:ind w:right="43"/>
              <w:jc w:val="right"/>
            </w:pPr>
            <w:r>
              <w:t>1</w:t>
            </w:r>
          </w:p>
        </w:tc>
        <w:tc>
          <w:tcPr>
            <w:tcW w:w="2205" w:type="dxa"/>
          </w:tcPr>
          <w:p w14:paraId="2117109F" w14:textId="77777777" w:rsidR="00BC03FF" w:rsidRDefault="00F0245C">
            <w:pPr>
              <w:pStyle w:val="TableParagraph"/>
              <w:spacing w:before="0" w:line="242" w:lineRule="auto"/>
              <w:ind w:left="-1" w:right="654"/>
            </w:pPr>
            <w:r>
              <w:t>bez</w:t>
            </w:r>
            <w:r>
              <w:rPr>
                <w:spacing w:val="-7"/>
              </w:rPr>
              <w:t xml:space="preserve"> </w:t>
            </w:r>
            <w:r>
              <w:t>względu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58"/>
              </w:rPr>
              <w:t xml:space="preserve"> </w:t>
            </w:r>
            <w:r>
              <w:t>symbol</w:t>
            </w:r>
            <w:r>
              <w:rPr>
                <w:spacing w:val="-5"/>
              </w:rPr>
              <w:t xml:space="preserve"> </w:t>
            </w:r>
            <w:r>
              <w:t>PKWiU</w:t>
            </w:r>
          </w:p>
        </w:tc>
        <w:tc>
          <w:tcPr>
            <w:tcW w:w="7310" w:type="dxa"/>
          </w:tcPr>
          <w:p w14:paraId="0CE575F6" w14:textId="77777777" w:rsidR="00BC03FF" w:rsidRDefault="00F0245C">
            <w:pPr>
              <w:pStyle w:val="TableParagraph"/>
              <w:spacing w:before="0" w:line="242" w:lineRule="auto"/>
              <w:ind w:left="-2" w:right="192"/>
            </w:pPr>
            <w:r>
              <w:t>Usługi w zakresie przenoszenia uprawnień do emisji gazów</w:t>
            </w:r>
            <w:r>
              <w:rPr>
                <w:spacing w:val="1"/>
              </w:rPr>
              <w:t xml:space="preserve"> </w:t>
            </w:r>
            <w:r>
              <w:t>cieplarnianych, o których mowa w ustawie z dnia 12 czerwca 2015 r. o</w:t>
            </w:r>
            <w:r>
              <w:rPr>
                <w:spacing w:val="1"/>
              </w:rPr>
              <w:t xml:space="preserve"> </w:t>
            </w:r>
            <w:r>
              <w:t>systemie handlu uprawnieniami do emisji gazów cieplarnianych (Dz. U. z</w:t>
            </w:r>
            <w:r>
              <w:rPr>
                <w:spacing w:val="-59"/>
              </w:rPr>
              <w:t xml:space="preserve"> </w:t>
            </w:r>
            <w:r>
              <w:t>2018</w:t>
            </w:r>
            <w:r>
              <w:rPr>
                <w:spacing w:val="3"/>
              </w:rPr>
              <w:t xml:space="preserve"> </w:t>
            </w:r>
            <w:r>
              <w:t>r.</w:t>
            </w:r>
            <w:r>
              <w:rPr>
                <w:spacing w:val="-3"/>
              </w:rPr>
              <w:t xml:space="preserve"> </w:t>
            </w:r>
            <w:r>
              <w:t>poz.</w:t>
            </w:r>
            <w:r>
              <w:rPr>
                <w:spacing w:val="2"/>
              </w:rPr>
              <w:t xml:space="preserve"> </w:t>
            </w:r>
            <w:r>
              <w:t>1201)</w:t>
            </w:r>
          </w:p>
        </w:tc>
      </w:tr>
      <w:tr w:rsidR="00BC03FF" w14:paraId="75FBAC1D" w14:textId="77777777">
        <w:trPr>
          <w:trHeight w:val="1041"/>
        </w:trPr>
        <w:tc>
          <w:tcPr>
            <w:tcW w:w="754" w:type="dxa"/>
          </w:tcPr>
          <w:p w14:paraId="2B96ABF1" w14:textId="77777777" w:rsidR="00BC03FF" w:rsidRDefault="00F0245C">
            <w:pPr>
              <w:pStyle w:val="TableParagraph"/>
              <w:spacing w:before="0" w:line="253" w:lineRule="exact"/>
              <w:ind w:right="43"/>
              <w:jc w:val="right"/>
            </w:pPr>
            <w:r>
              <w:t>2</w:t>
            </w:r>
          </w:p>
        </w:tc>
        <w:tc>
          <w:tcPr>
            <w:tcW w:w="2205" w:type="dxa"/>
          </w:tcPr>
          <w:p w14:paraId="4E4F0AED" w14:textId="77777777" w:rsidR="00BC03FF" w:rsidRDefault="00F0245C">
            <w:pPr>
              <w:pStyle w:val="TableParagraph"/>
              <w:spacing w:before="0" w:line="253" w:lineRule="exact"/>
              <w:ind w:left="-1"/>
            </w:pPr>
            <w:r>
              <w:t>41.00.30.0</w:t>
            </w:r>
          </w:p>
        </w:tc>
        <w:tc>
          <w:tcPr>
            <w:tcW w:w="7310" w:type="dxa"/>
          </w:tcPr>
          <w:p w14:paraId="4962FFC9" w14:textId="77777777" w:rsidR="00BC03FF" w:rsidRDefault="00F0245C">
            <w:pPr>
              <w:pStyle w:val="TableParagraph"/>
              <w:spacing w:before="0"/>
              <w:ind w:left="-2"/>
            </w:pPr>
            <w:r>
              <w:t>Roboty budowlane związane ze wznoszeniem budynków mieszkalnych</w:t>
            </w:r>
            <w:r>
              <w:rPr>
                <w:spacing w:val="1"/>
              </w:rPr>
              <w:t xml:space="preserve"> </w:t>
            </w:r>
            <w:r>
              <w:t>(prace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budową</w:t>
            </w:r>
            <w:r>
              <w:rPr>
                <w:spacing w:val="-7"/>
              </w:rPr>
              <w:t xml:space="preserve"> </w:t>
            </w:r>
            <w:r>
              <w:t>nowych</w:t>
            </w:r>
            <w:r>
              <w:rPr>
                <w:spacing w:val="-7"/>
              </w:rPr>
              <w:t xml:space="preserve"> </w:t>
            </w:r>
            <w:r>
              <w:t>budynków,</w:t>
            </w:r>
            <w:r>
              <w:rPr>
                <w:spacing w:val="-8"/>
              </w:rPr>
              <w:t xml:space="preserve"> </w:t>
            </w:r>
            <w:r>
              <w:t>przebudową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remontem</w:t>
            </w:r>
            <w:r>
              <w:rPr>
                <w:spacing w:val="-58"/>
              </w:rPr>
              <w:t xml:space="preserve"> </w:t>
            </w:r>
            <w:r>
              <w:t>istniejących</w:t>
            </w:r>
            <w:r>
              <w:rPr>
                <w:spacing w:val="-3"/>
              </w:rPr>
              <w:t xml:space="preserve"> </w:t>
            </w:r>
            <w:r>
              <w:t>budynków)</w:t>
            </w:r>
          </w:p>
        </w:tc>
      </w:tr>
      <w:tr w:rsidR="00BC03FF" w14:paraId="44910A45" w14:textId="77777777">
        <w:trPr>
          <w:trHeight w:val="1117"/>
        </w:trPr>
        <w:tc>
          <w:tcPr>
            <w:tcW w:w="754" w:type="dxa"/>
          </w:tcPr>
          <w:p w14:paraId="5306DC87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3</w:t>
            </w:r>
          </w:p>
        </w:tc>
        <w:tc>
          <w:tcPr>
            <w:tcW w:w="2205" w:type="dxa"/>
          </w:tcPr>
          <w:p w14:paraId="49471AF5" w14:textId="77777777" w:rsidR="00BC03FF" w:rsidRDefault="00F0245C">
            <w:pPr>
              <w:pStyle w:val="TableParagraph"/>
              <w:spacing w:before="76"/>
              <w:ind w:left="-1"/>
            </w:pPr>
            <w:r>
              <w:t>41.00.40.0</w:t>
            </w:r>
          </w:p>
        </w:tc>
        <w:tc>
          <w:tcPr>
            <w:tcW w:w="7310" w:type="dxa"/>
          </w:tcPr>
          <w:p w14:paraId="47E202C5" w14:textId="77777777" w:rsidR="00BC03FF" w:rsidRDefault="00F0245C">
            <w:pPr>
              <w:pStyle w:val="TableParagraph"/>
              <w:spacing w:before="76"/>
              <w:ind w:left="-2" w:right="80"/>
              <w:jc w:val="both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budowlane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wznoszeniem</w:t>
            </w:r>
            <w:r>
              <w:rPr>
                <w:spacing w:val="-9"/>
              </w:rPr>
              <w:t xml:space="preserve"> </w:t>
            </w:r>
            <w:r>
              <w:t>budynków</w:t>
            </w:r>
            <w:r>
              <w:rPr>
                <w:spacing w:val="-4"/>
              </w:rPr>
              <w:t xml:space="preserve"> </w:t>
            </w:r>
            <w:r>
              <w:t>niemieszkalnych</w:t>
            </w:r>
            <w:r>
              <w:rPr>
                <w:spacing w:val="-59"/>
              </w:rPr>
              <w:t xml:space="preserve"> </w:t>
            </w:r>
            <w:r>
              <w:t>(prace związane z budową nowych budynków, przebudową lub remontem</w:t>
            </w:r>
            <w:r>
              <w:rPr>
                <w:spacing w:val="-59"/>
              </w:rPr>
              <w:t xml:space="preserve"> </w:t>
            </w:r>
            <w:r>
              <w:t>istniejących</w:t>
            </w:r>
            <w:r>
              <w:rPr>
                <w:spacing w:val="-3"/>
              </w:rPr>
              <w:t xml:space="preserve"> </w:t>
            </w:r>
            <w:r>
              <w:t>budynków)</w:t>
            </w:r>
          </w:p>
        </w:tc>
      </w:tr>
      <w:tr w:rsidR="00BC03FF" w14:paraId="6218F411" w14:textId="77777777">
        <w:trPr>
          <w:trHeight w:val="863"/>
        </w:trPr>
        <w:tc>
          <w:tcPr>
            <w:tcW w:w="754" w:type="dxa"/>
          </w:tcPr>
          <w:p w14:paraId="0B43D695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4</w:t>
            </w:r>
          </w:p>
        </w:tc>
        <w:tc>
          <w:tcPr>
            <w:tcW w:w="2205" w:type="dxa"/>
          </w:tcPr>
          <w:p w14:paraId="448BB99E" w14:textId="77777777" w:rsidR="00BC03FF" w:rsidRDefault="00F0245C">
            <w:pPr>
              <w:pStyle w:val="TableParagraph"/>
              <w:spacing w:before="76"/>
              <w:ind w:left="-1"/>
            </w:pPr>
            <w:r>
              <w:t>42.11.20.0</w:t>
            </w:r>
          </w:p>
        </w:tc>
        <w:tc>
          <w:tcPr>
            <w:tcW w:w="7310" w:type="dxa"/>
          </w:tcPr>
          <w:p w14:paraId="3F5CB1AC" w14:textId="77777777" w:rsidR="00BC03FF" w:rsidRDefault="00F0245C">
            <w:pPr>
              <w:pStyle w:val="TableParagraph"/>
              <w:spacing w:before="76"/>
              <w:ind w:left="-2" w:right="192"/>
            </w:pPr>
            <w:r>
              <w:t>Roboty ogólnobudowlane związane z budową autostrad, dróg, ulic i</w:t>
            </w:r>
            <w:r>
              <w:rPr>
                <w:spacing w:val="1"/>
              </w:rPr>
              <w:t xml:space="preserve"> </w:t>
            </w:r>
            <w:r>
              <w:t>innych dróg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pojazdów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pieszych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budową</w:t>
            </w:r>
            <w:r>
              <w:rPr>
                <w:spacing w:val="-4"/>
              </w:rPr>
              <w:t xml:space="preserve"> </w:t>
            </w:r>
            <w:r>
              <w:t>pasów</w:t>
            </w:r>
            <w:r>
              <w:rPr>
                <w:spacing w:val="-6"/>
              </w:rPr>
              <w:t xml:space="preserve"> </w:t>
            </w:r>
            <w:r>
              <w:t>startowych</w:t>
            </w:r>
          </w:p>
        </w:tc>
      </w:tr>
      <w:tr w:rsidR="00BC03FF" w14:paraId="2E990B8B" w14:textId="77777777">
        <w:trPr>
          <w:trHeight w:val="863"/>
        </w:trPr>
        <w:tc>
          <w:tcPr>
            <w:tcW w:w="754" w:type="dxa"/>
          </w:tcPr>
          <w:p w14:paraId="72580F2F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5</w:t>
            </w:r>
          </w:p>
        </w:tc>
        <w:tc>
          <w:tcPr>
            <w:tcW w:w="2205" w:type="dxa"/>
          </w:tcPr>
          <w:p w14:paraId="374B6434" w14:textId="77777777" w:rsidR="00BC03FF" w:rsidRDefault="00F0245C">
            <w:pPr>
              <w:pStyle w:val="TableParagraph"/>
              <w:spacing w:before="76"/>
              <w:ind w:left="-1"/>
            </w:pPr>
            <w:r>
              <w:t>42.12.20.0</w:t>
            </w:r>
          </w:p>
        </w:tc>
        <w:tc>
          <w:tcPr>
            <w:tcW w:w="7310" w:type="dxa"/>
          </w:tcPr>
          <w:p w14:paraId="624FE88B" w14:textId="77777777" w:rsidR="00BC03FF" w:rsidRDefault="00F0245C">
            <w:pPr>
              <w:pStyle w:val="TableParagraph"/>
              <w:spacing w:before="76"/>
              <w:ind w:left="-2" w:right="19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5"/>
              </w:rPr>
              <w:t xml:space="preserve"> </w:t>
            </w:r>
            <w:r>
              <w:t>dróg</w:t>
            </w:r>
            <w:r>
              <w:rPr>
                <w:spacing w:val="-2"/>
              </w:rPr>
              <w:t xml:space="preserve"> </w:t>
            </w:r>
            <w:r>
              <w:t>szynowych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kolei</w:t>
            </w:r>
            <w:r>
              <w:rPr>
                <w:spacing w:val="-58"/>
              </w:rPr>
              <w:t xml:space="preserve"> </w:t>
            </w:r>
            <w:r>
              <w:t>podziemnej</w:t>
            </w:r>
          </w:p>
        </w:tc>
      </w:tr>
      <w:tr w:rsidR="00BC03FF" w14:paraId="0FE01A56" w14:textId="77777777">
        <w:trPr>
          <w:trHeight w:val="614"/>
        </w:trPr>
        <w:tc>
          <w:tcPr>
            <w:tcW w:w="754" w:type="dxa"/>
          </w:tcPr>
          <w:p w14:paraId="405C8E51" w14:textId="77777777" w:rsidR="00BC03FF" w:rsidRDefault="00F0245C">
            <w:pPr>
              <w:pStyle w:val="TableParagraph"/>
              <w:spacing w:before="77"/>
              <w:ind w:right="43"/>
              <w:jc w:val="right"/>
            </w:pPr>
            <w:r>
              <w:t>6</w:t>
            </w:r>
          </w:p>
        </w:tc>
        <w:tc>
          <w:tcPr>
            <w:tcW w:w="2205" w:type="dxa"/>
          </w:tcPr>
          <w:p w14:paraId="39CC8375" w14:textId="77777777" w:rsidR="00BC03FF" w:rsidRDefault="00F0245C">
            <w:pPr>
              <w:pStyle w:val="TableParagraph"/>
              <w:spacing w:before="77"/>
              <w:ind w:left="-1"/>
            </w:pPr>
            <w:r>
              <w:t>42.13.20.0</w:t>
            </w:r>
          </w:p>
        </w:tc>
        <w:tc>
          <w:tcPr>
            <w:tcW w:w="7310" w:type="dxa"/>
          </w:tcPr>
          <w:p w14:paraId="75DBE4A9" w14:textId="77777777" w:rsidR="00BC03FF" w:rsidRDefault="00F0245C">
            <w:pPr>
              <w:pStyle w:val="TableParagraph"/>
              <w:spacing w:before="77"/>
              <w:ind w:left="-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1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budową</w:t>
            </w:r>
            <w:r>
              <w:rPr>
                <w:spacing w:val="-2"/>
              </w:rPr>
              <w:t xml:space="preserve"> </w:t>
            </w:r>
            <w:r>
              <w:t>mostów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tuneli</w:t>
            </w:r>
          </w:p>
        </w:tc>
      </w:tr>
      <w:tr w:rsidR="00BC03FF" w14:paraId="4F46E9B3" w14:textId="77777777">
        <w:trPr>
          <w:trHeight w:val="608"/>
        </w:trPr>
        <w:tc>
          <w:tcPr>
            <w:tcW w:w="754" w:type="dxa"/>
          </w:tcPr>
          <w:p w14:paraId="235F214C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7</w:t>
            </w:r>
          </w:p>
        </w:tc>
        <w:tc>
          <w:tcPr>
            <w:tcW w:w="2205" w:type="dxa"/>
          </w:tcPr>
          <w:p w14:paraId="138D221A" w14:textId="77777777" w:rsidR="00BC03FF" w:rsidRDefault="00F0245C">
            <w:pPr>
              <w:pStyle w:val="TableParagraph"/>
              <w:spacing w:before="76"/>
              <w:ind w:left="-1"/>
            </w:pPr>
            <w:r>
              <w:t>42.21.21.0</w:t>
            </w:r>
          </w:p>
        </w:tc>
        <w:tc>
          <w:tcPr>
            <w:tcW w:w="7310" w:type="dxa"/>
          </w:tcPr>
          <w:p w14:paraId="2861E97B" w14:textId="77777777" w:rsidR="00BC03FF" w:rsidRDefault="00F0245C">
            <w:pPr>
              <w:pStyle w:val="TableParagraph"/>
              <w:spacing w:before="76"/>
              <w:ind w:left="-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2"/>
              </w:rPr>
              <w:t xml:space="preserve"> </w:t>
            </w:r>
            <w:r>
              <w:t>rurociągów</w:t>
            </w:r>
            <w:r>
              <w:rPr>
                <w:spacing w:val="-9"/>
              </w:rPr>
              <w:t xml:space="preserve"> </w:t>
            </w:r>
            <w:r>
              <w:t>przesyłowych</w:t>
            </w:r>
          </w:p>
        </w:tc>
      </w:tr>
      <w:tr w:rsidR="00BC03FF" w14:paraId="1487FB06" w14:textId="77777777">
        <w:trPr>
          <w:trHeight w:val="614"/>
        </w:trPr>
        <w:tc>
          <w:tcPr>
            <w:tcW w:w="754" w:type="dxa"/>
            <w:tcBorders>
              <w:bottom w:val="nil"/>
            </w:tcBorders>
          </w:tcPr>
          <w:p w14:paraId="6E8065F2" w14:textId="77777777" w:rsidR="00BC03FF" w:rsidRDefault="00F0245C">
            <w:pPr>
              <w:pStyle w:val="TableParagraph"/>
              <w:spacing w:before="76"/>
              <w:ind w:right="43"/>
              <w:jc w:val="right"/>
            </w:pPr>
            <w:r>
              <w:t>8</w:t>
            </w:r>
          </w:p>
        </w:tc>
        <w:tc>
          <w:tcPr>
            <w:tcW w:w="2205" w:type="dxa"/>
            <w:tcBorders>
              <w:bottom w:val="nil"/>
            </w:tcBorders>
          </w:tcPr>
          <w:p w14:paraId="4ED3E0A9" w14:textId="77777777" w:rsidR="00BC03FF" w:rsidRDefault="00F0245C">
            <w:pPr>
              <w:pStyle w:val="TableParagraph"/>
              <w:spacing w:before="76"/>
              <w:ind w:left="-1"/>
            </w:pPr>
            <w:r>
              <w:t>42.21.22.0</w:t>
            </w:r>
          </w:p>
        </w:tc>
        <w:tc>
          <w:tcPr>
            <w:tcW w:w="7310" w:type="dxa"/>
            <w:tcBorders>
              <w:bottom w:val="nil"/>
            </w:tcBorders>
          </w:tcPr>
          <w:p w14:paraId="315E9507" w14:textId="77777777" w:rsidR="00BC03FF" w:rsidRDefault="00F0245C">
            <w:pPr>
              <w:pStyle w:val="TableParagraph"/>
              <w:spacing w:before="76"/>
              <w:ind w:left="-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2"/>
              </w:rPr>
              <w:t xml:space="preserve"> </w:t>
            </w:r>
            <w:r>
              <w:t>sieci</w:t>
            </w:r>
            <w:r>
              <w:rPr>
                <w:spacing w:val="-4"/>
              </w:rPr>
              <w:t xml:space="preserve"> </w:t>
            </w:r>
            <w:r>
              <w:t>rozdzielczych,</w:t>
            </w:r>
          </w:p>
        </w:tc>
      </w:tr>
    </w:tbl>
    <w:p w14:paraId="3FB5C19D" w14:textId="77777777" w:rsidR="00BC03FF" w:rsidRDefault="00BC03FF">
      <w:pPr>
        <w:sectPr w:rsidR="00BC03FF">
          <w:type w:val="continuous"/>
          <w:pgSz w:w="11910" w:h="16840"/>
          <w:pgMar w:top="1120" w:right="680" w:bottom="888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05"/>
        <w:gridCol w:w="7310"/>
      </w:tblGrid>
      <w:tr w:rsidR="00BC03FF" w14:paraId="0169A32C" w14:textId="77777777">
        <w:trPr>
          <w:trHeight w:val="613"/>
        </w:trPr>
        <w:tc>
          <w:tcPr>
            <w:tcW w:w="754" w:type="dxa"/>
          </w:tcPr>
          <w:p w14:paraId="3AD172DC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05" w:type="dxa"/>
          </w:tcPr>
          <w:p w14:paraId="10303F10" w14:textId="77777777" w:rsidR="00BC03FF" w:rsidRDefault="00BC03F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10" w:type="dxa"/>
          </w:tcPr>
          <w:p w14:paraId="25EFF3D3" w14:textId="77777777" w:rsidR="00BC03FF" w:rsidRDefault="00F0245C">
            <w:pPr>
              <w:pStyle w:val="TableParagraph"/>
              <w:ind w:left="-2"/>
            </w:pPr>
            <w:r>
              <w:t>włączając</w:t>
            </w:r>
            <w:r>
              <w:rPr>
                <w:spacing w:val="-7"/>
              </w:rPr>
              <w:t xml:space="preserve"> </w:t>
            </w:r>
            <w:r>
              <w:t>prace</w:t>
            </w:r>
            <w:r>
              <w:rPr>
                <w:spacing w:val="-5"/>
              </w:rPr>
              <w:t xml:space="preserve"> </w:t>
            </w:r>
            <w:r>
              <w:t>pomocnicze</w:t>
            </w:r>
          </w:p>
        </w:tc>
      </w:tr>
      <w:tr w:rsidR="00BC03FF" w14:paraId="0AAF214D" w14:textId="77777777">
        <w:trPr>
          <w:trHeight w:val="1118"/>
        </w:trPr>
        <w:tc>
          <w:tcPr>
            <w:tcW w:w="754" w:type="dxa"/>
          </w:tcPr>
          <w:p w14:paraId="4CA58754" w14:textId="77777777" w:rsidR="00BC03FF" w:rsidRDefault="00F0245C">
            <w:pPr>
              <w:pStyle w:val="TableParagraph"/>
              <w:spacing w:before="66"/>
              <w:ind w:right="43"/>
              <w:jc w:val="right"/>
            </w:pPr>
            <w:r>
              <w:t>9</w:t>
            </w:r>
          </w:p>
        </w:tc>
        <w:tc>
          <w:tcPr>
            <w:tcW w:w="2205" w:type="dxa"/>
          </w:tcPr>
          <w:p w14:paraId="05459223" w14:textId="77777777" w:rsidR="00BC03FF" w:rsidRDefault="00F0245C">
            <w:pPr>
              <w:pStyle w:val="TableParagraph"/>
              <w:spacing w:before="66"/>
              <w:ind w:left="-1"/>
            </w:pPr>
            <w:r>
              <w:t>42.21.23.0</w:t>
            </w:r>
          </w:p>
        </w:tc>
        <w:tc>
          <w:tcPr>
            <w:tcW w:w="7310" w:type="dxa"/>
          </w:tcPr>
          <w:p w14:paraId="590407E1" w14:textId="77777777" w:rsidR="00BC03FF" w:rsidRDefault="00F0245C">
            <w:pPr>
              <w:pStyle w:val="TableParagraph"/>
              <w:spacing w:before="66" w:line="242" w:lineRule="auto"/>
              <w:ind w:left="-2" w:right="118"/>
            </w:pPr>
            <w:r>
              <w:t>Roboty ogólnobudowlane związane z budową systemów irygacyjnych</w:t>
            </w:r>
            <w:r>
              <w:rPr>
                <w:spacing w:val="1"/>
              </w:rPr>
              <w:t xml:space="preserve"> </w:t>
            </w:r>
            <w:r>
              <w:t>(kanałów),</w:t>
            </w:r>
            <w:r>
              <w:rPr>
                <w:spacing w:val="-3"/>
              </w:rPr>
              <w:t xml:space="preserve"> </w:t>
            </w:r>
            <w:r>
              <w:t>magistrali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linii</w:t>
            </w:r>
            <w:r>
              <w:rPr>
                <w:spacing w:val="-5"/>
              </w:rPr>
              <w:t xml:space="preserve"> </w:t>
            </w:r>
            <w:r>
              <w:t>wodociągowych,</w:t>
            </w:r>
            <w:r>
              <w:rPr>
                <w:spacing w:val="-7"/>
              </w:rPr>
              <w:t xml:space="preserve"> </w:t>
            </w:r>
            <w:r>
              <w:t>obiektów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uzdatniania</w:t>
            </w:r>
            <w:r>
              <w:rPr>
                <w:spacing w:val="-3"/>
              </w:rPr>
              <w:t xml:space="preserve"> </w:t>
            </w:r>
            <w:r>
              <w:t>wody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oczyszczania</w:t>
            </w:r>
            <w:r>
              <w:rPr>
                <w:spacing w:val="2"/>
              </w:rPr>
              <w:t xml:space="preserve"> </w:t>
            </w:r>
            <w:r>
              <w:t>ścieków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stacji</w:t>
            </w:r>
            <w:r>
              <w:rPr>
                <w:spacing w:val="-1"/>
              </w:rPr>
              <w:t xml:space="preserve"> </w:t>
            </w:r>
            <w:r>
              <w:t>pomp</w:t>
            </w:r>
          </w:p>
        </w:tc>
      </w:tr>
      <w:tr w:rsidR="00BC03FF" w14:paraId="2BDF2FC6" w14:textId="77777777">
        <w:trPr>
          <w:trHeight w:val="863"/>
        </w:trPr>
        <w:tc>
          <w:tcPr>
            <w:tcW w:w="754" w:type="dxa"/>
          </w:tcPr>
          <w:p w14:paraId="7B9D4349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10</w:t>
            </w:r>
          </w:p>
        </w:tc>
        <w:tc>
          <w:tcPr>
            <w:tcW w:w="2205" w:type="dxa"/>
          </w:tcPr>
          <w:p w14:paraId="5B2B5030" w14:textId="77777777" w:rsidR="00BC03FF" w:rsidRDefault="00F0245C">
            <w:pPr>
              <w:pStyle w:val="TableParagraph"/>
              <w:spacing w:before="66"/>
              <w:ind w:left="-1"/>
            </w:pPr>
            <w:r>
              <w:t>42.21.24.0</w:t>
            </w:r>
          </w:p>
        </w:tc>
        <w:tc>
          <w:tcPr>
            <w:tcW w:w="7310" w:type="dxa"/>
          </w:tcPr>
          <w:p w14:paraId="27B02744" w14:textId="77777777" w:rsidR="00BC03FF" w:rsidRDefault="00F0245C">
            <w:pPr>
              <w:pStyle w:val="TableParagraph"/>
              <w:spacing w:before="66"/>
              <w:ind w:left="-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wierceniem</w:t>
            </w:r>
            <w:r>
              <w:rPr>
                <w:spacing w:val="-5"/>
              </w:rPr>
              <w:t xml:space="preserve"> </w:t>
            </w:r>
            <w:r>
              <w:t>studni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ujęć</w:t>
            </w:r>
            <w:r>
              <w:rPr>
                <w:spacing w:val="-3"/>
              </w:rPr>
              <w:t xml:space="preserve"> </w:t>
            </w:r>
            <w:r>
              <w:t>wodnych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instalowaniem</w:t>
            </w:r>
            <w:r>
              <w:rPr>
                <w:spacing w:val="-59"/>
              </w:rPr>
              <w:t xml:space="preserve"> </w:t>
            </w:r>
            <w:r>
              <w:t>zbiorników</w:t>
            </w:r>
            <w:r>
              <w:rPr>
                <w:spacing w:val="1"/>
              </w:rPr>
              <w:t xml:space="preserve"> </w:t>
            </w:r>
            <w:r>
              <w:t>septycznych</w:t>
            </w:r>
          </w:p>
        </w:tc>
      </w:tr>
      <w:tr w:rsidR="00BC03FF" w14:paraId="40992AC4" w14:textId="77777777">
        <w:trPr>
          <w:trHeight w:val="863"/>
        </w:trPr>
        <w:tc>
          <w:tcPr>
            <w:tcW w:w="754" w:type="dxa"/>
          </w:tcPr>
          <w:p w14:paraId="2C389121" w14:textId="77777777" w:rsidR="00BC03FF" w:rsidRDefault="00F0245C">
            <w:pPr>
              <w:pStyle w:val="TableParagraph"/>
              <w:ind w:right="55"/>
              <w:jc w:val="right"/>
            </w:pPr>
            <w:r>
              <w:t>11</w:t>
            </w:r>
          </w:p>
        </w:tc>
        <w:tc>
          <w:tcPr>
            <w:tcW w:w="2205" w:type="dxa"/>
          </w:tcPr>
          <w:p w14:paraId="11245C6F" w14:textId="77777777" w:rsidR="00BC03FF" w:rsidRDefault="00F0245C">
            <w:pPr>
              <w:pStyle w:val="TableParagraph"/>
              <w:ind w:left="-1"/>
            </w:pPr>
            <w:r>
              <w:t>42.22.21.0</w:t>
            </w:r>
          </w:p>
        </w:tc>
        <w:tc>
          <w:tcPr>
            <w:tcW w:w="7310" w:type="dxa"/>
          </w:tcPr>
          <w:p w14:paraId="3AFABFB4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9"/>
              </w:rPr>
              <w:t xml:space="preserve"> </w:t>
            </w:r>
            <w:r>
              <w:t>ogólnobudowlane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7"/>
              </w:rPr>
              <w:t xml:space="preserve"> </w:t>
            </w:r>
            <w:r>
              <w:t>przesyłowych</w:t>
            </w:r>
            <w:r>
              <w:rPr>
                <w:spacing w:val="-3"/>
              </w:rPr>
              <w:t xml:space="preserve"> </w:t>
            </w:r>
            <w:r>
              <w:t>linii</w:t>
            </w:r>
            <w:r>
              <w:rPr>
                <w:spacing w:val="-58"/>
              </w:rPr>
              <w:t xml:space="preserve"> </w:t>
            </w:r>
            <w:r>
              <w:t>telekomunikacyjnych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elektroenergetycznych</w:t>
            </w:r>
          </w:p>
        </w:tc>
      </w:tr>
      <w:tr w:rsidR="00BC03FF" w14:paraId="78FA9A68" w14:textId="77777777">
        <w:trPr>
          <w:trHeight w:val="863"/>
        </w:trPr>
        <w:tc>
          <w:tcPr>
            <w:tcW w:w="754" w:type="dxa"/>
          </w:tcPr>
          <w:p w14:paraId="4F0A7AE4" w14:textId="77777777" w:rsidR="00BC03FF" w:rsidRDefault="00F0245C">
            <w:pPr>
              <w:pStyle w:val="TableParagraph"/>
              <w:ind w:right="41"/>
              <w:jc w:val="right"/>
            </w:pPr>
            <w:r>
              <w:t>12</w:t>
            </w:r>
          </w:p>
        </w:tc>
        <w:tc>
          <w:tcPr>
            <w:tcW w:w="2205" w:type="dxa"/>
          </w:tcPr>
          <w:p w14:paraId="601966ED" w14:textId="77777777" w:rsidR="00BC03FF" w:rsidRDefault="00F0245C">
            <w:pPr>
              <w:pStyle w:val="TableParagraph"/>
              <w:ind w:left="-1"/>
            </w:pPr>
            <w:r>
              <w:t>42.22.22.0</w:t>
            </w:r>
          </w:p>
        </w:tc>
        <w:tc>
          <w:tcPr>
            <w:tcW w:w="7310" w:type="dxa"/>
          </w:tcPr>
          <w:p w14:paraId="498E73BB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10"/>
              </w:rPr>
              <w:t xml:space="preserve"> </w:t>
            </w:r>
            <w:r>
              <w:t>ogólnobudowlane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budową</w:t>
            </w:r>
            <w:r>
              <w:rPr>
                <w:spacing w:val="-4"/>
              </w:rPr>
              <w:t xml:space="preserve"> </w:t>
            </w:r>
            <w:r>
              <w:t>rozdzielczych</w:t>
            </w:r>
            <w:r>
              <w:rPr>
                <w:spacing w:val="-3"/>
              </w:rPr>
              <w:t xml:space="preserve"> </w:t>
            </w:r>
            <w:r>
              <w:t>linii</w:t>
            </w:r>
            <w:r>
              <w:rPr>
                <w:spacing w:val="-58"/>
              </w:rPr>
              <w:t xml:space="preserve"> </w:t>
            </w:r>
            <w:r>
              <w:t>telekomunikacyjnych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elektroenergetycznych</w:t>
            </w:r>
          </w:p>
        </w:tc>
      </w:tr>
      <w:tr w:rsidR="00BC03FF" w14:paraId="326BBA5B" w14:textId="77777777">
        <w:trPr>
          <w:trHeight w:val="609"/>
        </w:trPr>
        <w:tc>
          <w:tcPr>
            <w:tcW w:w="754" w:type="dxa"/>
          </w:tcPr>
          <w:p w14:paraId="410280F1" w14:textId="77777777" w:rsidR="00BC03FF" w:rsidRDefault="00F0245C">
            <w:pPr>
              <w:pStyle w:val="TableParagraph"/>
              <w:spacing w:before="72"/>
              <w:ind w:right="41"/>
              <w:jc w:val="right"/>
            </w:pPr>
            <w:r>
              <w:t>13</w:t>
            </w:r>
          </w:p>
        </w:tc>
        <w:tc>
          <w:tcPr>
            <w:tcW w:w="2205" w:type="dxa"/>
          </w:tcPr>
          <w:p w14:paraId="18196C74" w14:textId="77777777" w:rsidR="00BC03FF" w:rsidRDefault="00F0245C">
            <w:pPr>
              <w:pStyle w:val="TableParagraph"/>
              <w:spacing w:before="72"/>
              <w:ind w:left="-1"/>
            </w:pPr>
            <w:r>
              <w:t>42.22.23.0</w:t>
            </w:r>
          </w:p>
        </w:tc>
        <w:tc>
          <w:tcPr>
            <w:tcW w:w="7310" w:type="dxa"/>
          </w:tcPr>
          <w:p w14:paraId="22625BE2" w14:textId="77777777" w:rsidR="00BC03FF" w:rsidRDefault="00F0245C">
            <w:pPr>
              <w:pStyle w:val="TableParagraph"/>
              <w:spacing w:before="72"/>
              <w:ind w:left="-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1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budową</w:t>
            </w:r>
            <w:r>
              <w:rPr>
                <w:spacing w:val="-5"/>
              </w:rPr>
              <w:t xml:space="preserve"> </w:t>
            </w:r>
            <w:r>
              <w:t>elektrowni</w:t>
            </w:r>
          </w:p>
        </w:tc>
      </w:tr>
      <w:tr w:rsidR="00BC03FF" w14:paraId="3C6F5A76" w14:textId="77777777">
        <w:trPr>
          <w:trHeight w:val="867"/>
        </w:trPr>
        <w:tc>
          <w:tcPr>
            <w:tcW w:w="754" w:type="dxa"/>
          </w:tcPr>
          <w:p w14:paraId="69D8F2F2" w14:textId="77777777" w:rsidR="00BC03FF" w:rsidRDefault="00F0245C">
            <w:pPr>
              <w:pStyle w:val="TableParagraph"/>
              <w:ind w:right="41"/>
              <w:jc w:val="right"/>
            </w:pPr>
            <w:r>
              <w:t>14</w:t>
            </w:r>
          </w:p>
        </w:tc>
        <w:tc>
          <w:tcPr>
            <w:tcW w:w="2205" w:type="dxa"/>
          </w:tcPr>
          <w:p w14:paraId="42ED2F77" w14:textId="77777777" w:rsidR="00BC03FF" w:rsidRDefault="00F0245C">
            <w:pPr>
              <w:pStyle w:val="TableParagraph"/>
              <w:ind w:left="-1"/>
            </w:pPr>
            <w:r>
              <w:t>42.91.20.0</w:t>
            </w:r>
          </w:p>
        </w:tc>
        <w:tc>
          <w:tcPr>
            <w:tcW w:w="7310" w:type="dxa"/>
          </w:tcPr>
          <w:p w14:paraId="2042C43F" w14:textId="77777777" w:rsidR="00BC03FF" w:rsidRDefault="00F0245C">
            <w:pPr>
              <w:pStyle w:val="TableParagraph"/>
              <w:ind w:left="-2" w:right="122"/>
            </w:pPr>
            <w:r>
              <w:t>Roboty</w:t>
            </w:r>
            <w:r>
              <w:rPr>
                <w:spacing w:val="-11"/>
              </w:rPr>
              <w:t xml:space="preserve"> </w:t>
            </w:r>
            <w:r>
              <w:t>ogólnobudowlane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budową</w:t>
            </w:r>
            <w:r>
              <w:rPr>
                <w:spacing w:val="-8"/>
              </w:rPr>
              <w:t xml:space="preserve"> </w:t>
            </w:r>
            <w:r>
              <w:t>nabrzeży,</w:t>
            </w:r>
            <w:r>
              <w:rPr>
                <w:spacing w:val="-9"/>
              </w:rPr>
              <w:t xml:space="preserve"> </w:t>
            </w:r>
            <w:r>
              <w:t>portów,</w:t>
            </w:r>
            <w:r>
              <w:rPr>
                <w:spacing w:val="-5"/>
              </w:rPr>
              <w:t xml:space="preserve"> </w:t>
            </w:r>
            <w:r>
              <w:t>tam,</w:t>
            </w:r>
            <w:r>
              <w:rPr>
                <w:spacing w:val="-10"/>
              </w:rPr>
              <w:t xml:space="preserve"> </w:t>
            </w:r>
            <w:r>
              <w:t>śluz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nimi</w:t>
            </w:r>
            <w:r>
              <w:rPr>
                <w:spacing w:val="-5"/>
              </w:rPr>
              <w:t xml:space="preserve"> </w:t>
            </w:r>
            <w:r>
              <w:t>obiektów</w:t>
            </w:r>
            <w:r>
              <w:rPr>
                <w:spacing w:val="-5"/>
              </w:rPr>
              <w:t xml:space="preserve"> </w:t>
            </w:r>
            <w:r>
              <w:t>hydrotechnicznych</w:t>
            </w:r>
          </w:p>
        </w:tc>
      </w:tr>
      <w:tr w:rsidR="00BC03FF" w14:paraId="6F806BF4" w14:textId="77777777">
        <w:trPr>
          <w:trHeight w:val="863"/>
        </w:trPr>
        <w:tc>
          <w:tcPr>
            <w:tcW w:w="754" w:type="dxa"/>
          </w:tcPr>
          <w:p w14:paraId="16EE35D7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15</w:t>
            </w:r>
          </w:p>
        </w:tc>
        <w:tc>
          <w:tcPr>
            <w:tcW w:w="2205" w:type="dxa"/>
          </w:tcPr>
          <w:p w14:paraId="4B942BD5" w14:textId="77777777" w:rsidR="00BC03FF" w:rsidRDefault="00F0245C">
            <w:pPr>
              <w:pStyle w:val="TableParagraph"/>
              <w:spacing w:before="66"/>
              <w:ind w:left="-1"/>
            </w:pPr>
            <w:r>
              <w:t>42.99.21.0</w:t>
            </w:r>
          </w:p>
        </w:tc>
        <w:tc>
          <w:tcPr>
            <w:tcW w:w="7310" w:type="dxa"/>
          </w:tcPr>
          <w:p w14:paraId="0E626319" w14:textId="77777777" w:rsidR="00BC03FF" w:rsidRDefault="00F0245C">
            <w:pPr>
              <w:pStyle w:val="TableParagraph"/>
              <w:spacing w:before="66"/>
              <w:ind w:left="-2" w:right="300"/>
            </w:pPr>
            <w:r>
              <w:t>Roboty ogólnobudowlane związane z budową obiektów produkcyjnych i</w:t>
            </w:r>
            <w:r>
              <w:rPr>
                <w:spacing w:val="-59"/>
              </w:rPr>
              <w:t xml:space="preserve"> </w:t>
            </w:r>
            <w:r>
              <w:t>górniczych</w:t>
            </w:r>
          </w:p>
        </w:tc>
      </w:tr>
      <w:tr w:rsidR="00BC03FF" w14:paraId="64AAC508" w14:textId="77777777">
        <w:trPr>
          <w:trHeight w:val="863"/>
        </w:trPr>
        <w:tc>
          <w:tcPr>
            <w:tcW w:w="754" w:type="dxa"/>
          </w:tcPr>
          <w:p w14:paraId="2CBA607C" w14:textId="77777777" w:rsidR="00BC03FF" w:rsidRDefault="00F0245C">
            <w:pPr>
              <w:pStyle w:val="TableParagraph"/>
              <w:ind w:right="41"/>
              <w:jc w:val="right"/>
            </w:pPr>
            <w:r>
              <w:t>16</w:t>
            </w:r>
          </w:p>
        </w:tc>
        <w:tc>
          <w:tcPr>
            <w:tcW w:w="2205" w:type="dxa"/>
          </w:tcPr>
          <w:p w14:paraId="05143DCE" w14:textId="77777777" w:rsidR="00BC03FF" w:rsidRDefault="00F0245C">
            <w:pPr>
              <w:pStyle w:val="TableParagraph"/>
              <w:ind w:left="-1"/>
            </w:pPr>
            <w:r>
              <w:t>42.99.22.0</w:t>
            </w:r>
          </w:p>
        </w:tc>
        <w:tc>
          <w:tcPr>
            <w:tcW w:w="7310" w:type="dxa"/>
          </w:tcPr>
          <w:p w14:paraId="7493C99F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8"/>
              </w:rPr>
              <w:t xml:space="preserve"> </w:t>
            </w:r>
            <w:r>
              <w:t>ogólnobudowlane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2"/>
              </w:rPr>
              <w:t xml:space="preserve"> </w:t>
            </w:r>
            <w:r>
              <w:t>stadionów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boisk</w:t>
            </w:r>
            <w:r>
              <w:rPr>
                <w:spacing w:val="-58"/>
              </w:rPr>
              <w:t xml:space="preserve"> </w:t>
            </w:r>
            <w:r>
              <w:t>sportowych</w:t>
            </w:r>
          </w:p>
        </w:tc>
      </w:tr>
      <w:tr w:rsidR="00BC03FF" w14:paraId="6FA75966" w14:textId="77777777">
        <w:trPr>
          <w:trHeight w:val="863"/>
        </w:trPr>
        <w:tc>
          <w:tcPr>
            <w:tcW w:w="754" w:type="dxa"/>
          </w:tcPr>
          <w:p w14:paraId="0655AFE2" w14:textId="77777777" w:rsidR="00BC03FF" w:rsidRDefault="00F0245C">
            <w:pPr>
              <w:pStyle w:val="TableParagraph"/>
              <w:ind w:right="41"/>
              <w:jc w:val="right"/>
            </w:pPr>
            <w:r>
              <w:t>17</w:t>
            </w:r>
          </w:p>
        </w:tc>
        <w:tc>
          <w:tcPr>
            <w:tcW w:w="2205" w:type="dxa"/>
          </w:tcPr>
          <w:p w14:paraId="20491AC4" w14:textId="77777777" w:rsidR="00BC03FF" w:rsidRDefault="00F0245C">
            <w:pPr>
              <w:pStyle w:val="TableParagraph"/>
              <w:ind w:left="-1"/>
            </w:pPr>
            <w:r>
              <w:t>42.99.29.0</w:t>
            </w:r>
          </w:p>
        </w:tc>
        <w:tc>
          <w:tcPr>
            <w:tcW w:w="7310" w:type="dxa"/>
          </w:tcPr>
          <w:p w14:paraId="2F948461" w14:textId="77777777" w:rsidR="00BC03FF" w:rsidRDefault="00F0245C">
            <w:pPr>
              <w:pStyle w:val="TableParagraph"/>
              <w:spacing w:before="67"/>
              <w:ind w:left="-2" w:right="192"/>
            </w:pPr>
            <w:r>
              <w:t>Roboty</w:t>
            </w:r>
            <w:r>
              <w:rPr>
                <w:spacing w:val="-9"/>
              </w:rPr>
              <w:t xml:space="preserve"> </w:t>
            </w:r>
            <w:r>
              <w:t>ogólnobudowlane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budową</w:t>
            </w:r>
            <w:r>
              <w:rPr>
                <w:spacing w:val="-6"/>
              </w:rPr>
              <w:t xml:space="preserve"> </w:t>
            </w:r>
            <w:r>
              <w:t>pozostałych</w:t>
            </w:r>
            <w:r>
              <w:rPr>
                <w:spacing w:val="-3"/>
              </w:rPr>
              <w:t xml:space="preserve"> </w:t>
            </w:r>
            <w:r>
              <w:t>obiektów</w:t>
            </w:r>
            <w:r>
              <w:rPr>
                <w:spacing w:val="-58"/>
              </w:rPr>
              <w:t xml:space="preserve"> </w:t>
            </w:r>
            <w:r>
              <w:t>inżynierii</w:t>
            </w:r>
            <w:r>
              <w:rPr>
                <w:spacing w:val="-2"/>
              </w:rPr>
              <w:t xml:space="preserve"> </w:t>
            </w:r>
            <w:r>
              <w:t>lądowej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wodnej,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1"/>
              </w:rPr>
              <w:t xml:space="preserve"> </w:t>
            </w:r>
            <w:r>
              <w:t>indziej</w:t>
            </w:r>
            <w:r>
              <w:rPr>
                <w:spacing w:val="-7"/>
              </w:rPr>
              <w:t xml:space="preserve"> </w:t>
            </w:r>
            <w:r>
              <w:t>niesklasyfikowane</w:t>
            </w:r>
          </w:p>
        </w:tc>
      </w:tr>
      <w:tr w:rsidR="00BC03FF" w14:paraId="243C075C" w14:textId="77777777">
        <w:trPr>
          <w:trHeight w:val="613"/>
        </w:trPr>
        <w:tc>
          <w:tcPr>
            <w:tcW w:w="754" w:type="dxa"/>
          </w:tcPr>
          <w:p w14:paraId="021D87EF" w14:textId="77777777" w:rsidR="00BC03FF" w:rsidRDefault="00F0245C">
            <w:pPr>
              <w:pStyle w:val="TableParagraph"/>
              <w:ind w:right="41"/>
              <w:jc w:val="right"/>
            </w:pPr>
            <w:r>
              <w:t>18</w:t>
            </w:r>
          </w:p>
        </w:tc>
        <w:tc>
          <w:tcPr>
            <w:tcW w:w="2205" w:type="dxa"/>
          </w:tcPr>
          <w:p w14:paraId="41F48243" w14:textId="77777777" w:rsidR="00BC03FF" w:rsidRDefault="00F0245C">
            <w:pPr>
              <w:pStyle w:val="TableParagraph"/>
              <w:ind w:left="-1"/>
            </w:pPr>
            <w:r>
              <w:t>43.11.10.0</w:t>
            </w:r>
          </w:p>
        </w:tc>
        <w:tc>
          <w:tcPr>
            <w:tcW w:w="7310" w:type="dxa"/>
          </w:tcPr>
          <w:p w14:paraId="5C362526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rozbiórką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burzeniem</w:t>
            </w:r>
            <w:r>
              <w:rPr>
                <w:spacing w:val="-5"/>
              </w:rPr>
              <w:t xml:space="preserve"> </w:t>
            </w:r>
            <w:r>
              <w:t>obiektów</w:t>
            </w:r>
            <w:r>
              <w:rPr>
                <w:spacing w:val="-3"/>
              </w:rPr>
              <w:t xml:space="preserve"> </w:t>
            </w:r>
            <w:r>
              <w:t>budowlanych</w:t>
            </w:r>
          </w:p>
        </w:tc>
      </w:tr>
      <w:tr w:rsidR="00BC03FF" w14:paraId="6AEC422B" w14:textId="77777777">
        <w:trPr>
          <w:trHeight w:val="863"/>
        </w:trPr>
        <w:tc>
          <w:tcPr>
            <w:tcW w:w="754" w:type="dxa"/>
          </w:tcPr>
          <w:p w14:paraId="2DF3251F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19</w:t>
            </w:r>
          </w:p>
        </w:tc>
        <w:tc>
          <w:tcPr>
            <w:tcW w:w="2205" w:type="dxa"/>
          </w:tcPr>
          <w:p w14:paraId="63E3E1CA" w14:textId="77777777" w:rsidR="00BC03FF" w:rsidRDefault="00F0245C">
            <w:pPr>
              <w:pStyle w:val="TableParagraph"/>
              <w:spacing w:before="66"/>
              <w:ind w:left="-1"/>
            </w:pPr>
            <w:r>
              <w:t>43.12.11.0</w:t>
            </w:r>
          </w:p>
        </w:tc>
        <w:tc>
          <w:tcPr>
            <w:tcW w:w="7310" w:type="dxa"/>
          </w:tcPr>
          <w:p w14:paraId="3859DFD2" w14:textId="77777777" w:rsidR="00BC03FF" w:rsidRDefault="00F0245C">
            <w:pPr>
              <w:pStyle w:val="TableParagraph"/>
              <w:spacing w:before="66" w:line="242" w:lineRule="auto"/>
              <w:ind w:left="-2" w:right="192"/>
            </w:pPr>
            <w:r>
              <w:t>Roboty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przygotowaniem</w:t>
            </w:r>
            <w:r>
              <w:rPr>
                <w:spacing w:val="-9"/>
              </w:rPr>
              <w:t xml:space="preserve"> </w:t>
            </w:r>
            <w:r>
              <w:t>terenu</w:t>
            </w:r>
            <w:r>
              <w:rPr>
                <w:spacing w:val="-4"/>
              </w:rPr>
              <w:t xml:space="preserve"> </w:t>
            </w:r>
            <w:r>
              <w:t>pod</w:t>
            </w:r>
            <w:r>
              <w:rPr>
                <w:spacing w:val="-5"/>
              </w:rPr>
              <w:t xml:space="preserve"> </w:t>
            </w:r>
            <w:r>
              <w:t>budowę,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wyłączeniem</w:t>
            </w:r>
            <w:r>
              <w:rPr>
                <w:spacing w:val="-58"/>
              </w:rPr>
              <w:t xml:space="preserve"> </w:t>
            </w:r>
            <w:r>
              <w:t>robót</w:t>
            </w:r>
            <w:r>
              <w:rPr>
                <w:spacing w:val="1"/>
              </w:rPr>
              <w:t xml:space="preserve"> </w:t>
            </w:r>
            <w:r>
              <w:t>ziemnych</w:t>
            </w:r>
          </w:p>
        </w:tc>
      </w:tr>
      <w:tr w:rsidR="00BC03FF" w14:paraId="2F77A72D" w14:textId="77777777">
        <w:trPr>
          <w:trHeight w:val="863"/>
        </w:trPr>
        <w:tc>
          <w:tcPr>
            <w:tcW w:w="754" w:type="dxa"/>
          </w:tcPr>
          <w:p w14:paraId="04B36562" w14:textId="77777777" w:rsidR="00BC03FF" w:rsidRDefault="00F0245C">
            <w:pPr>
              <w:pStyle w:val="TableParagraph"/>
              <w:ind w:right="41"/>
              <w:jc w:val="right"/>
            </w:pPr>
            <w:r>
              <w:t>20</w:t>
            </w:r>
          </w:p>
        </w:tc>
        <w:tc>
          <w:tcPr>
            <w:tcW w:w="2205" w:type="dxa"/>
          </w:tcPr>
          <w:p w14:paraId="71451A85" w14:textId="77777777" w:rsidR="00BC03FF" w:rsidRDefault="00F0245C">
            <w:pPr>
              <w:pStyle w:val="TableParagraph"/>
              <w:ind w:left="-1"/>
            </w:pPr>
            <w:r>
              <w:t>43.12.12.0</w:t>
            </w:r>
          </w:p>
        </w:tc>
        <w:tc>
          <w:tcPr>
            <w:tcW w:w="7310" w:type="dxa"/>
          </w:tcPr>
          <w:p w14:paraId="031749D2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ziemne:</w:t>
            </w:r>
            <w:r>
              <w:rPr>
                <w:spacing w:val="-1"/>
              </w:rPr>
              <w:t xml:space="preserve"> </w:t>
            </w:r>
            <w:r>
              <w:t>roboty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kopaniem</w:t>
            </w:r>
            <w:r>
              <w:rPr>
                <w:spacing w:val="-8"/>
              </w:rPr>
              <w:t xml:space="preserve"> </w:t>
            </w:r>
            <w:r>
              <w:t>rowów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wykopów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58"/>
              </w:rPr>
              <w:t xml:space="preserve"> </w:t>
            </w:r>
            <w:r>
              <w:t>przemieszczaniem</w:t>
            </w:r>
            <w:r>
              <w:rPr>
                <w:spacing w:val="-2"/>
              </w:rPr>
              <w:t xml:space="preserve"> </w:t>
            </w:r>
            <w:r>
              <w:t>ziemi</w:t>
            </w:r>
          </w:p>
        </w:tc>
      </w:tr>
      <w:tr w:rsidR="00BC03FF" w14:paraId="51AFC7EA" w14:textId="77777777">
        <w:trPr>
          <w:trHeight w:val="863"/>
        </w:trPr>
        <w:tc>
          <w:tcPr>
            <w:tcW w:w="754" w:type="dxa"/>
          </w:tcPr>
          <w:p w14:paraId="1C55316F" w14:textId="77777777" w:rsidR="00BC03FF" w:rsidRDefault="00F0245C">
            <w:pPr>
              <w:pStyle w:val="TableParagraph"/>
              <w:ind w:right="41"/>
              <w:jc w:val="right"/>
            </w:pPr>
            <w:r>
              <w:t>21</w:t>
            </w:r>
          </w:p>
        </w:tc>
        <w:tc>
          <w:tcPr>
            <w:tcW w:w="2205" w:type="dxa"/>
          </w:tcPr>
          <w:p w14:paraId="0B562FC4" w14:textId="77777777" w:rsidR="00BC03FF" w:rsidRDefault="00F0245C">
            <w:pPr>
              <w:pStyle w:val="TableParagraph"/>
              <w:ind w:left="-1"/>
            </w:pPr>
            <w:r>
              <w:t>43.13.10.0</w:t>
            </w:r>
          </w:p>
        </w:tc>
        <w:tc>
          <w:tcPr>
            <w:tcW w:w="7310" w:type="dxa"/>
          </w:tcPr>
          <w:p w14:paraId="04732DC6" w14:textId="77777777" w:rsidR="00BC03FF" w:rsidRDefault="00F0245C">
            <w:pPr>
              <w:pStyle w:val="TableParagraph"/>
              <w:spacing w:before="67"/>
              <w:ind w:left="-2" w:right="669"/>
            </w:pPr>
            <w:r>
              <w:t>Roboty związane z wykonywaniem wykopów i wierceń geologiczno-</w:t>
            </w:r>
            <w:r>
              <w:rPr>
                <w:spacing w:val="-59"/>
              </w:rPr>
              <w:t xml:space="preserve"> </w:t>
            </w:r>
            <w:r>
              <w:t>inżynierskich</w:t>
            </w:r>
          </w:p>
        </w:tc>
      </w:tr>
      <w:tr w:rsidR="00BC03FF" w14:paraId="6109D90F" w14:textId="77777777">
        <w:trPr>
          <w:trHeight w:val="863"/>
        </w:trPr>
        <w:tc>
          <w:tcPr>
            <w:tcW w:w="754" w:type="dxa"/>
          </w:tcPr>
          <w:p w14:paraId="5F9544AE" w14:textId="77777777" w:rsidR="00BC03FF" w:rsidRDefault="00F0245C">
            <w:pPr>
              <w:pStyle w:val="TableParagraph"/>
              <w:ind w:right="41"/>
              <w:jc w:val="right"/>
            </w:pPr>
            <w:r>
              <w:t>22</w:t>
            </w:r>
          </w:p>
        </w:tc>
        <w:tc>
          <w:tcPr>
            <w:tcW w:w="2205" w:type="dxa"/>
          </w:tcPr>
          <w:p w14:paraId="7C78BDE5" w14:textId="77777777" w:rsidR="00BC03FF" w:rsidRDefault="00F0245C">
            <w:pPr>
              <w:pStyle w:val="TableParagraph"/>
              <w:ind w:left="-1"/>
            </w:pPr>
            <w:r>
              <w:t>43.21.10.1</w:t>
            </w:r>
          </w:p>
        </w:tc>
        <w:tc>
          <w:tcPr>
            <w:tcW w:w="7310" w:type="dxa"/>
          </w:tcPr>
          <w:p w14:paraId="3F19EF9B" w14:textId="77777777" w:rsidR="00BC03FF" w:rsidRDefault="00F0245C">
            <w:pPr>
              <w:pStyle w:val="TableParagraph"/>
              <w:ind w:left="-2" w:right="19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wykonywaniem</w:t>
            </w:r>
            <w:r>
              <w:rPr>
                <w:spacing w:val="-5"/>
              </w:rPr>
              <w:t xml:space="preserve"> </w:t>
            </w:r>
            <w:r>
              <w:t>instalacji</w:t>
            </w:r>
            <w:r>
              <w:rPr>
                <w:spacing w:val="-8"/>
              </w:rPr>
              <w:t xml:space="preserve"> </w:t>
            </w:r>
            <w:r>
              <w:t>elektrycznych</w:t>
            </w:r>
            <w:r>
              <w:rPr>
                <w:spacing w:val="-6"/>
              </w:rPr>
              <w:t xml:space="preserve"> </w:t>
            </w:r>
            <w:r>
              <w:t>służących</w:t>
            </w:r>
            <w:r>
              <w:rPr>
                <w:spacing w:val="-59"/>
              </w:rPr>
              <w:t xml:space="preserve"> </w:t>
            </w:r>
            <w:r>
              <w:t>bezpieczeństwu</w:t>
            </w:r>
          </w:p>
        </w:tc>
      </w:tr>
      <w:tr w:rsidR="00BC03FF" w14:paraId="7F0C2559" w14:textId="77777777">
        <w:trPr>
          <w:trHeight w:val="614"/>
        </w:trPr>
        <w:tc>
          <w:tcPr>
            <w:tcW w:w="754" w:type="dxa"/>
          </w:tcPr>
          <w:p w14:paraId="51D906CA" w14:textId="77777777" w:rsidR="00BC03FF" w:rsidRDefault="00F0245C">
            <w:pPr>
              <w:pStyle w:val="TableParagraph"/>
              <w:spacing w:before="72"/>
              <w:ind w:right="41"/>
              <w:jc w:val="right"/>
            </w:pPr>
            <w:r>
              <w:t>23</w:t>
            </w:r>
          </w:p>
        </w:tc>
        <w:tc>
          <w:tcPr>
            <w:tcW w:w="2205" w:type="dxa"/>
          </w:tcPr>
          <w:p w14:paraId="0DE65445" w14:textId="77777777" w:rsidR="00BC03FF" w:rsidRDefault="00F0245C">
            <w:pPr>
              <w:pStyle w:val="TableParagraph"/>
              <w:spacing w:before="72"/>
              <w:ind w:left="-1"/>
            </w:pPr>
            <w:r>
              <w:t>43.21.10.2</w:t>
            </w:r>
          </w:p>
        </w:tc>
        <w:tc>
          <w:tcPr>
            <w:tcW w:w="7310" w:type="dxa"/>
          </w:tcPr>
          <w:p w14:paraId="583B8939" w14:textId="77777777" w:rsidR="00BC03FF" w:rsidRDefault="00F0245C">
            <w:pPr>
              <w:pStyle w:val="TableParagraph"/>
              <w:spacing w:before="72"/>
              <w:ind w:left="-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wykonywaniem</w:t>
            </w:r>
            <w:r>
              <w:rPr>
                <w:spacing w:val="-10"/>
              </w:rPr>
              <w:t xml:space="preserve"> </w:t>
            </w:r>
            <w:r>
              <w:t>pozostałych</w:t>
            </w:r>
            <w:r>
              <w:rPr>
                <w:spacing w:val="5"/>
              </w:rPr>
              <w:t xml:space="preserve"> </w:t>
            </w:r>
            <w:r>
              <w:t>instalacji</w:t>
            </w:r>
            <w:r>
              <w:rPr>
                <w:spacing w:val="-5"/>
              </w:rPr>
              <w:t xml:space="preserve"> </w:t>
            </w:r>
            <w:r>
              <w:t>elektrycznych</w:t>
            </w:r>
          </w:p>
        </w:tc>
      </w:tr>
      <w:tr w:rsidR="00BC03FF" w14:paraId="3ED7451D" w14:textId="77777777">
        <w:trPr>
          <w:trHeight w:val="863"/>
        </w:trPr>
        <w:tc>
          <w:tcPr>
            <w:tcW w:w="754" w:type="dxa"/>
            <w:tcBorders>
              <w:bottom w:val="nil"/>
            </w:tcBorders>
          </w:tcPr>
          <w:p w14:paraId="1001B8C7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24</w:t>
            </w:r>
          </w:p>
        </w:tc>
        <w:tc>
          <w:tcPr>
            <w:tcW w:w="2205" w:type="dxa"/>
            <w:tcBorders>
              <w:bottom w:val="nil"/>
            </w:tcBorders>
          </w:tcPr>
          <w:p w14:paraId="2D1A5E12" w14:textId="77777777" w:rsidR="00BC03FF" w:rsidRDefault="00F0245C">
            <w:pPr>
              <w:pStyle w:val="TableParagraph"/>
              <w:spacing w:before="66"/>
              <w:ind w:left="-1"/>
            </w:pPr>
            <w:r>
              <w:t>43.22.11.0</w:t>
            </w:r>
          </w:p>
        </w:tc>
        <w:tc>
          <w:tcPr>
            <w:tcW w:w="7310" w:type="dxa"/>
            <w:tcBorders>
              <w:bottom w:val="nil"/>
            </w:tcBorders>
          </w:tcPr>
          <w:p w14:paraId="67979FB8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wykonywaniem</w:t>
            </w:r>
            <w:r>
              <w:rPr>
                <w:spacing w:val="-5"/>
              </w:rPr>
              <w:t xml:space="preserve"> </w:t>
            </w:r>
            <w:r>
              <w:t>instalacji</w:t>
            </w:r>
            <w:r>
              <w:rPr>
                <w:spacing w:val="-3"/>
              </w:rPr>
              <w:t xml:space="preserve"> </w:t>
            </w:r>
            <w:r>
              <w:t>wodno-kanalizacyjnych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odwadniających</w:t>
            </w:r>
          </w:p>
        </w:tc>
      </w:tr>
    </w:tbl>
    <w:p w14:paraId="63833942" w14:textId="77777777" w:rsidR="00BC03FF" w:rsidRDefault="00BC03FF">
      <w:pPr>
        <w:sectPr w:rsidR="00BC03FF">
          <w:type w:val="continuous"/>
          <w:pgSz w:w="11910" w:h="16840"/>
          <w:pgMar w:top="1120" w:right="680" w:bottom="1021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05"/>
        <w:gridCol w:w="7310"/>
      </w:tblGrid>
      <w:tr w:rsidR="00BC03FF" w14:paraId="4BC85D42" w14:textId="77777777">
        <w:trPr>
          <w:trHeight w:val="863"/>
        </w:trPr>
        <w:tc>
          <w:tcPr>
            <w:tcW w:w="754" w:type="dxa"/>
          </w:tcPr>
          <w:p w14:paraId="3C387D02" w14:textId="77777777" w:rsidR="00BC03FF" w:rsidRDefault="00F0245C">
            <w:pPr>
              <w:pStyle w:val="TableParagraph"/>
              <w:ind w:right="41"/>
              <w:jc w:val="right"/>
            </w:pPr>
            <w:r>
              <w:lastRenderedPageBreak/>
              <w:t>25</w:t>
            </w:r>
          </w:p>
        </w:tc>
        <w:tc>
          <w:tcPr>
            <w:tcW w:w="2205" w:type="dxa"/>
          </w:tcPr>
          <w:p w14:paraId="5E207C02" w14:textId="77777777" w:rsidR="00BC03FF" w:rsidRDefault="00F0245C">
            <w:pPr>
              <w:pStyle w:val="TableParagraph"/>
              <w:ind w:left="-1"/>
            </w:pPr>
            <w:r>
              <w:t>43.22.12.0</w:t>
            </w:r>
          </w:p>
        </w:tc>
        <w:tc>
          <w:tcPr>
            <w:tcW w:w="7310" w:type="dxa"/>
          </w:tcPr>
          <w:p w14:paraId="1F42411B" w14:textId="77777777" w:rsidR="00BC03FF" w:rsidRDefault="00F0245C">
            <w:pPr>
              <w:pStyle w:val="TableParagraph"/>
              <w:ind w:left="-2" w:right="19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wykonywaniem</w:t>
            </w:r>
            <w:r>
              <w:rPr>
                <w:spacing w:val="-5"/>
              </w:rPr>
              <w:t xml:space="preserve"> </w:t>
            </w:r>
            <w:r>
              <w:t>instalacji</w:t>
            </w:r>
            <w:r>
              <w:rPr>
                <w:spacing w:val="-4"/>
              </w:rPr>
              <w:t xml:space="preserve"> </w:t>
            </w:r>
            <w:r>
              <w:t>cieplnych,</w:t>
            </w:r>
            <w:r>
              <w:rPr>
                <w:spacing w:val="-8"/>
              </w:rPr>
              <w:t xml:space="preserve"> </w:t>
            </w:r>
            <w:r>
              <w:t>wentylacyjnych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klimatyzacyjnych</w:t>
            </w:r>
          </w:p>
        </w:tc>
      </w:tr>
      <w:tr w:rsidR="00BC03FF" w14:paraId="77D3F517" w14:textId="77777777">
        <w:trPr>
          <w:trHeight w:val="614"/>
        </w:trPr>
        <w:tc>
          <w:tcPr>
            <w:tcW w:w="754" w:type="dxa"/>
          </w:tcPr>
          <w:p w14:paraId="60AE8C82" w14:textId="77777777" w:rsidR="00BC03FF" w:rsidRDefault="00F0245C">
            <w:pPr>
              <w:pStyle w:val="TableParagraph"/>
              <w:ind w:right="41"/>
              <w:jc w:val="right"/>
            </w:pPr>
            <w:r>
              <w:t>26</w:t>
            </w:r>
          </w:p>
        </w:tc>
        <w:tc>
          <w:tcPr>
            <w:tcW w:w="2205" w:type="dxa"/>
          </w:tcPr>
          <w:p w14:paraId="235147C5" w14:textId="77777777" w:rsidR="00BC03FF" w:rsidRDefault="00F0245C">
            <w:pPr>
              <w:pStyle w:val="TableParagraph"/>
              <w:ind w:left="-1"/>
            </w:pPr>
            <w:r>
              <w:t>43.22.20.0</w:t>
            </w:r>
          </w:p>
        </w:tc>
        <w:tc>
          <w:tcPr>
            <w:tcW w:w="7310" w:type="dxa"/>
          </w:tcPr>
          <w:p w14:paraId="003B23AB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wykonywaniem</w:t>
            </w:r>
            <w:r>
              <w:rPr>
                <w:spacing w:val="-5"/>
              </w:rPr>
              <w:t xml:space="preserve"> </w:t>
            </w:r>
            <w:r>
              <w:t>instalacji</w:t>
            </w:r>
            <w:r>
              <w:rPr>
                <w:spacing w:val="-8"/>
              </w:rPr>
              <w:t xml:space="preserve"> </w:t>
            </w:r>
            <w:r>
              <w:t>gazowych</w:t>
            </w:r>
          </w:p>
        </w:tc>
      </w:tr>
      <w:tr w:rsidR="00BC03FF" w14:paraId="7118E69A" w14:textId="77777777">
        <w:trPr>
          <w:trHeight w:val="608"/>
        </w:trPr>
        <w:tc>
          <w:tcPr>
            <w:tcW w:w="754" w:type="dxa"/>
          </w:tcPr>
          <w:p w14:paraId="196E6660" w14:textId="77777777" w:rsidR="00BC03FF" w:rsidRDefault="00F0245C">
            <w:pPr>
              <w:pStyle w:val="TableParagraph"/>
              <w:ind w:right="41"/>
              <w:jc w:val="right"/>
            </w:pPr>
            <w:r>
              <w:t>27</w:t>
            </w:r>
          </w:p>
        </w:tc>
        <w:tc>
          <w:tcPr>
            <w:tcW w:w="2205" w:type="dxa"/>
          </w:tcPr>
          <w:p w14:paraId="3B5A2BD8" w14:textId="77777777" w:rsidR="00BC03FF" w:rsidRDefault="00F0245C">
            <w:pPr>
              <w:pStyle w:val="TableParagraph"/>
              <w:ind w:left="-1"/>
            </w:pPr>
            <w:r>
              <w:t>43.29.11.0</w:t>
            </w:r>
          </w:p>
        </w:tc>
        <w:tc>
          <w:tcPr>
            <w:tcW w:w="7310" w:type="dxa"/>
          </w:tcPr>
          <w:p w14:paraId="0D50D570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zakładaniem</w:t>
            </w:r>
            <w:r>
              <w:rPr>
                <w:spacing w:val="-4"/>
              </w:rPr>
              <w:t xml:space="preserve"> </w:t>
            </w:r>
            <w:r>
              <w:t>izolacji</w:t>
            </w:r>
          </w:p>
        </w:tc>
      </w:tr>
      <w:tr w:rsidR="00BC03FF" w14:paraId="6406C47A" w14:textId="77777777">
        <w:trPr>
          <w:trHeight w:val="613"/>
        </w:trPr>
        <w:tc>
          <w:tcPr>
            <w:tcW w:w="754" w:type="dxa"/>
          </w:tcPr>
          <w:p w14:paraId="635395A2" w14:textId="77777777" w:rsidR="00BC03FF" w:rsidRDefault="00F0245C">
            <w:pPr>
              <w:pStyle w:val="TableParagraph"/>
              <w:ind w:right="41"/>
              <w:jc w:val="right"/>
            </w:pPr>
            <w:r>
              <w:t>28</w:t>
            </w:r>
          </w:p>
        </w:tc>
        <w:tc>
          <w:tcPr>
            <w:tcW w:w="2205" w:type="dxa"/>
          </w:tcPr>
          <w:p w14:paraId="18A05314" w14:textId="77777777" w:rsidR="00BC03FF" w:rsidRDefault="00F0245C">
            <w:pPr>
              <w:pStyle w:val="TableParagraph"/>
              <w:ind w:left="-1"/>
            </w:pPr>
            <w:r>
              <w:t>43.29.12.0</w:t>
            </w:r>
          </w:p>
        </w:tc>
        <w:tc>
          <w:tcPr>
            <w:tcW w:w="7310" w:type="dxa"/>
          </w:tcPr>
          <w:p w14:paraId="599FD6F8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zakładaniem</w:t>
            </w:r>
            <w:r>
              <w:rPr>
                <w:spacing w:val="-4"/>
              </w:rPr>
              <w:t xml:space="preserve"> </w:t>
            </w:r>
            <w:r>
              <w:t>ogrodzeń</w:t>
            </w:r>
          </w:p>
        </w:tc>
      </w:tr>
      <w:tr w:rsidR="00BC03FF" w14:paraId="009F463D" w14:textId="77777777">
        <w:trPr>
          <w:trHeight w:val="609"/>
        </w:trPr>
        <w:tc>
          <w:tcPr>
            <w:tcW w:w="754" w:type="dxa"/>
          </w:tcPr>
          <w:p w14:paraId="72AC7B19" w14:textId="77777777" w:rsidR="00BC03FF" w:rsidRDefault="00F0245C">
            <w:pPr>
              <w:pStyle w:val="TableParagraph"/>
              <w:ind w:right="41"/>
              <w:jc w:val="right"/>
            </w:pPr>
            <w:r>
              <w:t>29</w:t>
            </w:r>
          </w:p>
        </w:tc>
        <w:tc>
          <w:tcPr>
            <w:tcW w:w="2205" w:type="dxa"/>
          </w:tcPr>
          <w:p w14:paraId="5DFB54CF" w14:textId="77777777" w:rsidR="00BC03FF" w:rsidRDefault="00F0245C">
            <w:pPr>
              <w:pStyle w:val="TableParagraph"/>
              <w:ind w:left="-1"/>
            </w:pPr>
            <w:r>
              <w:t>43.29.19.0</w:t>
            </w:r>
          </w:p>
        </w:tc>
        <w:tc>
          <w:tcPr>
            <w:tcW w:w="7310" w:type="dxa"/>
          </w:tcPr>
          <w:p w14:paraId="0DF1643E" w14:textId="77777777" w:rsidR="00BC03FF" w:rsidRDefault="00F0245C">
            <w:pPr>
              <w:pStyle w:val="TableParagraph"/>
              <w:ind w:left="-2"/>
            </w:pPr>
            <w:r>
              <w:t>Pozostałe</w:t>
            </w:r>
            <w:r>
              <w:rPr>
                <w:spacing w:val="-7"/>
              </w:rPr>
              <w:t xml:space="preserve"> </w:t>
            </w:r>
            <w:r>
              <w:t>roboty</w:t>
            </w:r>
            <w:r>
              <w:rPr>
                <w:spacing w:val="-7"/>
              </w:rPr>
              <w:t xml:space="preserve"> </w:t>
            </w:r>
            <w:r>
              <w:t>instalacyjne,</w:t>
            </w:r>
            <w:r>
              <w:rPr>
                <w:spacing w:val="-7"/>
              </w:rPr>
              <w:t xml:space="preserve"> </w:t>
            </w:r>
            <w:r>
              <w:t>gdzie</w:t>
            </w:r>
            <w:r>
              <w:rPr>
                <w:spacing w:val="-3"/>
              </w:rPr>
              <w:t xml:space="preserve"> </w:t>
            </w:r>
            <w:r>
              <w:t>indziej</w:t>
            </w:r>
            <w:r>
              <w:rPr>
                <w:spacing w:val="-9"/>
              </w:rPr>
              <w:t xml:space="preserve"> </w:t>
            </w:r>
            <w:r>
              <w:t>niesklasyfikowane</w:t>
            </w:r>
          </w:p>
        </w:tc>
      </w:tr>
      <w:tr w:rsidR="00BC03FF" w14:paraId="6D7AD7EC" w14:textId="77777777">
        <w:trPr>
          <w:trHeight w:val="613"/>
        </w:trPr>
        <w:tc>
          <w:tcPr>
            <w:tcW w:w="754" w:type="dxa"/>
          </w:tcPr>
          <w:p w14:paraId="79564FF9" w14:textId="77777777" w:rsidR="00BC03FF" w:rsidRDefault="00F0245C">
            <w:pPr>
              <w:pStyle w:val="TableParagraph"/>
              <w:ind w:right="41"/>
              <w:jc w:val="right"/>
            </w:pPr>
            <w:r>
              <w:t>30</w:t>
            </w:r>
          </w:p>
        </w:tc>
        <w:tc>
          <w:tcPr>
            <w:tcW w:w="2205" w:type="dxa"/>
          </w:tcPr>
          <w:p w14:paraId="7F46FE0A" w14:textId="77777777" w:rsidR="00BC03FF" w:rsidRDefault="00F0245C">
            <w:pPr>
              <w:pStyle w:val="TableParagraph"/>
              <w:ind w:left="-1"/>
            </w:pPr>
            <w:r>
              <w:t>43.31.10.0</w:t>
            </w:r>
          </w:p>
        </w:tc>
        <w:tc>
          <w:tcPr>
            <w:tcW w:w="7310" w:type="dxa"/>
          </w:tcPr>
          <w:p w14:paraId="618CB14E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tynkarskie</w:t>
            </w:r>
          </w:p>
        </w:tc>
      </w:tr>
      <w:tr w:rsidR="00BC03FF" w14:paraId="64997F20" w14:textId="77777777">
        <w:trPr>
          <w:trHeight w:val="609"/>
        </w:trPr>
        <w:tc>
          <w:tcPr>
            <w:tcW w:w="754" w:type="dxa"/>
          </w:tcPr>
          <w:p w14:paraId="1CBA69BB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31</w:t>
            </w:r>
          </w:p>
        </w:tc>
        <w:tc>
          <w:tcPr>
            <w:tcW w:w="2205" w:type="dxa"/>
          </w:tcPr>
          <w:p w14:paraId="3676DB1D" w14:textId="77777777" w:rsidR="00BC03FF" w:rsidRDefault="00F0245C">
            <w:pPr>
              <w:pStyle w:val="TableParagraph"/>
              <w:spacing w:before="66"/>
              <w:ind w:left="-1"/>
            </w:pPr>
            <w:r>
              <w:t>43.32.10.0</w:t>
            </w:r>
          </w:p>
        </w:tc>
        <w:tc>
          <w:tcPr>
            <w:tcW w:w="7310" w:type="dxa"/>
          </w:tcPr>
          <w:p w14:paraId="08C0B983" w14:textId="77777777" w:rsidR="00BC03FF" w:rsidRDefault="00F0245C">
            <w:pPr>
              <w:pStyle w:val="TableParagraph"/>
              <w:spacing w:before="66"/>
              <w:ind w:left="-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instalacyjne</w:t>
            </w:r>
            <w:r>
              <w:rPr>
                <w:spacing w:val="-7"/>
              </w:rPr>
              <w:t xml:space="preserve"> </w:t>
            </w:r>
            <w:r>
              <w:t>stolarki</w:t>
            </w:r>
            <w:r>
              <w:rPr>
                <w:spacing w:val="-5"/>
              </w:rPr>
              <w:t xml:space="preserve"> </w:t>
            </w:r>
            <w:r>
              <w:t>budowlanej</w:t>
            </w:r>
          </w:p>
        </w:tc>
      </w:tr>
      <w:tr w:rsidR="00BC03FF" w14:paraId="2322E993" w14:textId="77777777">
        <w:trPr>
          <w:trHeight w:val="613"/>
        </w:trPr>
        <w:tc>
          <w:tcPr>
            <w:tcW w:w="754" w:type="dxa"/>
          </w:tcPr>
          <w:p w14:paraId="6FAED2BA" w14:textId="77777777" w:rsidR="00BC03FF" w:rsidRDefault="00F0245C">
            <w:pPr>
              <w:pStyle w:val="TableParagraph"/>
              <w:ind w:right="41"/>
              <w:jc w:val="right"/>
            </w:pPr>
            <w:r>
              <w:t>32</w:t>
            </w:r>
          </w:p>
        </w:tc>
        <w:tc>
          <w:tcPr>
            <w:tcW w:w="2205" w:type="dxa"/>
          </w:tcPr>
          <w:p w14:paraId="20D71D30" w14:textId="77777777" w:rsidR="00BC03FF" w:rsidRDefault="00F0245C">
            <w:pPr>
              <w:pStyle w:val="TableParagraph"/>
              <w:ind w:left="-1"/>
            </w:pPr>
            <w:r>
              <w:t>43.33.10.0</w:t>
            </w:r>
          </w:p>
        </w:tc>
        <w:tc>
          <w:tcPr>
            <w:tcW w:w="7310" w:type="dxa"/>
          </w:tcPr>
          <w:p w14:paraId="77877866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wykładaniem</w:t>
            </w:r>
            <w:r>
              <w:rPr>
                <w:spacing w:val="-9"/>
              </w:rPr>
              <w:t xml:space="preserve"> </w:t>
            </w:r>
            <w:r>
              <w:t>posadzek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oblicowywaniem</w:t>
            </w:r>
            <w:r>
              <w:rPr>
                <w:spacing w:val="-4"/>
              </w:rPr>
              <w:t xml:space="preserve"> </w:t>
            </w:r>
            <w:r>
              <w:t>ścian</w:t>
            </w:r>
          </w:p>
        </w:tc>
      </w:tr>
      <w:tr w:rsidR="00BC03FF" w14:paraId="3805C5F2" w14:textId="77777777">
        <w:trPr>
          <w:trHeight w:val="863"/>
        </w:trPr>
        <w:tc>
          <w:tcPr>
            <w:tcW w:w="754" w:type="dxa"/>
          </w:tcPr>
          <w:p w14:paraId="0D678472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33</w:t>
            </w:r>
          </w:p>
        </w:tc>
        <w:tc>
          <w:tcPr>
            <w:tcW w:w="2205" w:type="dxa"/>
          </w:tcPr>
          <w:p w14:paraId="5750CD4C" w14:textId="77777777" w:rsidR="00BC03FF" w:rsidRDefault="00F0245C">
            <w:pPr>
              <w:pStyle w:val="TableParagraph"/>
              <w:spacing w:before="66"/>
              <w:ind w:left="-1"/>
            </w:pPr>
            <w:r>
              <w:t>43.33.21.0</w:t>
            </w:r>
          </w:p>
        </w:tc>
        <w:tc>
          <w:tcPr>
            <w:tcW w:w="7310" w:type="dxa"/>
          </w:tcPr>
          <w:p w14:paraId="51E0CC2D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2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wykładaniem</w:t>
            </w:r>
            <w:r>
              <w:rPr>
                <w:spacing w:val="-9"/>
              </w:rPr>
              <w:t xml:space="preserve"> </w:t>
            </w:r>
            <w:r>
              <w:t>podłóg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ścian</w:t>
            </w:r>
            <w:r>
              <w:rPr>
                <w:spacing w:val="-1"/>
              </w:rPr>
              <w:t xml:space="preserve"> </w:t>
            </w:r>
            <w:r>
              <w:t>lastryko,</w:t>
            </w:r>
            <w:r>
              <w:rPr>
                <w:spacing w:val="-1"/>
              </w:rPr>
              <w:t xml:space="preserve"> </w:t>
            </w:r>
            <w:r>
              <w:t>marmurem,</w:t>
            </w:r>
            <w:r>
              <w:rPr>
                <w:spacing w:val="-58"/>
              </w:rPr>
              <w:t xml:space="preserve"> </w:t>
            </w:r>
            <w:r>
              <w:t>granitem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2"/>
              </w:rPr>
              <w:t xml:space="preserve"> </w:t>
            </w:r>
            <w:r>
              <w:t>łupkiem</w:t>
            </w:r>
          </w:p>
        </w:tc>
      </w:tr>
      <w:tr w:rsidR="00BC03FF" w14:paraId="69631C69" w14:textId="77777777">
        <w:trPr>
          <w:trHeight w:val="863"/>
        </w:trPr>
        <w:tc>
          <w:tcPr>
            <w:tcW w:w="754" w:type="dxa"/>
          </w:tcPr>
          <w:p w14:paraId="5087A875" w14:textId="77777777" w:rsidR="00BC03FF" w:rsidRDefault="00F0245C">
            <w:pPr>
              <w:pStyle w:val="TableParagraph"/>
              <w:ind w:right="41"/>
              <w:jc w:val="right"/>
            </w:pPr>
            <w:r>
              <w:t>34</w:t>
            </w:r>
          </w:p>
        </w:tc>
        <w:tc>
          <w:tcPr>
            <w:tcW w:w="2205" w:type="dxa"/>
          </w:tcPr>
          <w:p w14:paraId="7F567EA5" w14:textId="77777777" w:rsidR="00BC03FF" w:rsidRDefault="00F0245C">
            <w:pPr>
              <w:pStyle w:val="TableParagraph"/>
              <w:ind w:left="-1"/>
            </w:pPr>
            <w:r>
              <w:t>43.33.29.0</w:t>
            </w:r>
          </w:p>
        </w:tc>
        <w:tc>
          <w:tcPr>
            <w:tcW w:w="7310" w:type="dxa"/>
          </w:tcPr>
          <w:p w14:paraId="34458098" w14:textId="77777777" w:rsidR="00BC03FF" w:rsidRDefault="00F0245C">
            <w:pPr>
              <w:pStyle w:val="TableParagraph"/>
              <w:spacing w:before="67"/>
              <w:ind w:left="-2" w:right="192"/>
            </w:pPr>
            <w:r>
              <w:t>Pozostałe</w:t>
            </w:r>
            <w:r>
              <w:rPr>
                <w:spacing w:val="-5"/>
              </w:rPr>
              <w:t xml:space="preserve"> </w:t>
            </w:r>
            <w:r>
              <w:t>roboty</w:t>
            </w:r>
            <w:r>
              <w:rPr>
                <w:spacing w:val="-6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wykładaniem</w:t>
            </w:r>
            <w:r>
              <w:rPr>
                <w:spacing w:val="-9"/>
              </w:rPr>
              <w:t xml:space="preserve"> </w:t>
            </w:r>
            <w:r>
              <w:t>podłóg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ścian</w:t>
            </w:r>
            <w:r>
              <w:rPr>
                <w:spacing w:val="-1"/>
              </w:rPr>
              <w:t xml:space="preserve"> </w:t>
            </w:r>
            <w:r>
              <w:t>(włączając</w:t>
            </w:r>
            <w:r>
              <w:rPr>
                <w:spacing w:val="-58"/>
              </w:rPr>
              <w:t xml:space="preserve"> </w:t>
            </w:r>
            <w:r>
              <w:t>tapetowanie),</w:t>
            </w:r>
            <w:r>
              <w:rPr>
                <w:spacing w:val="1"/>
              </w:rPr>
              <w:t xml:space="preserve"> </w:t>
            </w:r>
            <w:r>
              <w:t>gdzie</w:t>
            </w:r>
            <w:r>
              <w:rPr>
                <w:spacing w:val="1"/>
              </w:rPr>
              <w:t xml:space="preserve"> </w:t>
            </w:r>
            <w:r>
              <w:t>indziej</w:t>
            </w:r>
            <w:r>
              <w:rPr>
                <w:spacing w:val="-1"/>
              </w:rPr>
              <w:t xml:space="preserve"> </w:t>
            </w:r>
            <w:r>
              <w:t>niesklasyfikowane</w:t>
            </w:r>
          </w:p>
        </w:tc>
      </w:tr>
      <w:tr w:rsidR="00BC03FF" w14:paraId="02FB2C12" w14:textId="77777777">
        <w:trPr>
          <w:trHeight w:val="608"/>
        </w:trPr>
        <w:tc>
          <w:tcPr>
            <w:tcW w:w="754" w:type="dxa"/>
          </w:tcPr>
          <w:p w14:paraId="1A45D624" w14:textId="77777777" w:rsidR="00BC03FF" w:rsidRDefault="00F0245C">
            <w:pPr>
              <w:pStyle w:val="TableParagraph"/>
              <w:ind w:right="41"/>
              <w:jc w:val="right"/>
            </w:pPr>
            <w:r>
              <w:t>35</w:t>
            </w:r>
          </w:p>
        </w:tc>
        <w:tc>
          <w:tcPr>
            <w:tcW w:w="2205" w:type="dxa"/>
          </w:tcPr>
          <w:p w14:paraId="0434EF6F" w14:textId="77777777" w:rsidR="00BC03FF" w:rsidRDefault="00F0245C">
            <w:pPr>
              <w:pStyle w:val="TableParagraph"/>
              <w:ind w:left="-1"/>
            </w:pPr>
            <w:r>
              <w:t>43.34.10.0</w:t>
            </w:r>
          </w:p>
        </w:tc>
        <w:tc>
          <w:tcPr>
            <w:tcW w:w="7310" w:type="dxa"/>
          </w:tcPr>
          <w:p w14:paraId="7DD22C51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malarskie</w:t>
            </w:r>
          </w:p>
        </w:tc>
      </w:tr>
      <w:tr w:rsidR="00BC03FF" w14:paraId="48C037C3" w14:textId="77777777">
        <w:trPr>
          <w:trHeight w:val="614"/>
        </w:trPr>
        <w:tc>
          <w:tcPr>
            <w:tcW w:w="754" w:type="dxa"/>
          </w:tcPr>
          <w:p w14:paraId="78D65FC4" w14:textId="77777777" w:rsidR="00BC03FF" w:rsidRDefault="00F0245C">
            <w:pPr>
              <w:pStyle w:val="TableParagraph"/>
              <w:ind w:right="41"/>
              <w:jc w:val="right"/>
            </w:pPr>
            <w:r>
              <w:t>36</w:t>
            </w:r>
          </w:p>
        </w:tc>
        <w:tc>
          <w:tcPr>
            <w:tcW w:w="2205" w:type="dxa"/>
          </w:tcPr>
          <w:p w14:paraId="5324C902" w14:textId="77777777" w:rsidR="00BC03FF" w:rsidRDefault="00F0245C">
            <w:pPr>
              <w:pStyle w:val="TableParagraph"/>
              <w:ind w:left="-1"/>
            </w:pPr>
            <w:r>
              <w:t>43.34.20.0</w:t>
            </w:r>
          </w:p>
        </w:tc>
        <w:tc>
          <w:tcPr>
            <w:tcW w:w="7310" w:type="dxa"/>
          </w:tcPr>
          <w:p w14:paraId="4540245F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2"/>
              </w:rPr>
              <w:t xml:space="preserve"> </w:t>
            </w:r>
            <w:r>
              <w:t>szklarskie</w:t>
            </w:r>
          </w:p>
        </w:tc>
      </w:tr>
      <w:tr w:rsidR="00BC03FF" w14:paraId="60F7AF39" w14:textId="77777777">
        <w:trPr>
          <w:trHeight w:val="608"/>
        </w:trPr>
        <w:tc>
          <w:tcPr>
            <w:tcW w:w="754" w:type="dxa"/>
          </w:tcPr>
          <w:p w14:paraId="11281939" w14:textId="77777777" w:rsidR="00BC03FF" w:rsidRDefault="00F0245C">
            <w:pPr>
              <w:pStyle w:val="TableParagraph"/>
              <w:ind w:right="41"/>
              <w:jc w:val="right"/>
            </w:pPr>
            <w:r>
              <w:t>37</w:t>
            </w:r>
          </w:p>
        </w:tc>
        <w:tc>
          <w:tcPr>
            <w:tcW w:w="2205" w:type="dxa"/>
          </w:tcPr>
          <w:p w14:paraId="4A5C49F7" w14:textId="77777777" w:rsidR="00BC03FF" w:rsidRDefault="00F0245C">
            <w:pPr>
              <w:pStyle w:val="TableParagraph"/>
              <w:ind w:left="-1"/>
            </w:pPr>
            <w:r>
              <w:t>43.39.11.0</w:t>
            </w:r>
          </w:p>
        </w:tc>
        <w:tc>
          <w:tcPr>
            <w:tcW w:w="7310" w:type="dxa"/>
          </w:tcPr>
          <w:p w14:paraId="518E73A7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wykonywaniem</w:t>
            </w:r>
            <w:r>
              <w:rPr>
                <w:spacing w:val="-9"/>
              </w:rPr>
              <w:t xml:space="preserve"> </w:t>
            </w:r>
            <w:r>
              <w:t>elementów</w:t>
            </w:r>
            <w:r>
              <w:rPr>
                <w:spacing w:val="-4"/>
              </w:rPr>
              <w:t xml:space="preserve"> </w:t>
            </w:r>
            <w:r>
              <w:t>dekoracyjnych</w:t>
            </w:r>
          </w:p>
        </w:tc>
      </w:tr>
      <w:tr w:rsidR="00BC03FF" w14:paraId="7AE004D5" w14:textId="77777777">
        <w:trPr>
          <w:trHeight w:val="863"/>
        </w:trPr>
        <w:tc>
          <w:tcPr>
            <w:tcW w:w="754" w:type="dxa"/>
          </w:tcPr>
          <w:p w14:paraId="190A0A95" w14:textId="77777777" w:rsidR="00BC03FF" w:rsidRDefault="00F0245C">
            <w:pPr>
              <w:pStyle w:val="TableParagraph"/>
              <w:ind w:right="41"/>
              <w:jc w:val="right"/>
            </w:pPr>
            <w:r>
              <w:t>38</w:t>
            </w:r>
          </w:p>
        </w:tc>
        <w:tc>
          <w:tcPr>
            <w:tcW w:w="2205" w:type="dxa"/>
          </w:tcPr>
          <w:p w14:paraId="3144A6AF" w14:textId="77777777" w:rsidR="00BC03FF" w:rsidRDefault="00F0245C">
            <w:pPr>
              <w:pStyle w:val="TableParagraph"/>
              <w:ind w:left="-1"/>
            </w:pPr>
            <w:r>
              <w:t>43.39.19.0</w:t>
            </w:r>
          </w:p>
        </w:tc>
        <w:tc>
          <w:tcPr>
            <w:tcW w:w="7310" w:type="dxa"/>
          </w:tcPr>
          <w:p w14:paraId="31BB5606" w14:textId="77777777" w:rsidR="00BC03FF" w:rsidRDefault="00F0245C">
            <w:pPr>
              <w:pStyle w:val="TableParagraph"/>
              <w:ind w:left="-2" w:right="19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wykonywaniem</w:t>
            </w:r>
            <w:r>
              <w:rPr>
                <w:spacing w:val="-10"/>
              </w:rPr>
              <w:t xml:space="preserve"> </w:t>
            </w:r>
            <w:r>
              <w:t>pozostałych</w:t>
            </w:r>
            <w:r>
              <w:rPr>
                <w:spacing w:val="-2"/>
              </w:rPr>
              <w:t xml:space="preserve"> </w:t>
            </w:r>
            <w:r>
              <w:t>wykończeniowych</w:t>
            </w:r>
            <w:r>
              <w:rPr>
                <w:spacing w:val="-6"/>
              </w:rPr>
              <w:t xml:space="preserve"> </w:t>
            </w:r>
            <w:r>
              <w:t>robót</w:t>
            </w:r>
            <w:r>
              <w:rPr>
                <w:spacing w:val="-58"/>
              </w:rPr>
              <w:t xml:space="preserve"> </w:t>
            </w:r>
            <w:r>
              <w:t>budowlanych,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-2"/>
              </w:rPr>
              <w:t xml:space="preserve"> </w:t>
            </w:r>
            <w:r>
              <w:t>indziej</w:t>
            </w:r>
            <w:r>
              <w:rPr>
                <w:spacing w:val="-5"/>
              </w:rPr>
              <w:t xml:space="preserve"> </w:t>
            </w:r>
            <w:r>
              <w:t>niesklasyfikowanych</w:t>
            </w:r>
          </w:p>
        </w:tc>
      </w:tr>
      <w:tr w:rsidR="00BC03FF" w14:paraId="14FC8C33" w14:textId="77777777">
        <w:trPr>
          <w:trHeight w:val="613"/>
        </w:trPr>
        <w:tc>
          <w:tcPr>
            <w:tcW w:w="754" w:type="dxa"/>
          </w:tcPr>
          <w:p w14:paraId="7F266BB7" w14:textId="77777777" w:rsidR="00BC03FF" w:rsidRDefault="00F0245C">
            <w:pPr>
              <w:pStyle w:val="TableParagraph"/>
              <w:ind w:right="41"/>
              <w:jc w:val="right"/>
            </w:pPr>
            <w:r>
              <w:t>39</w:t>
            </w:r>
          </w:p>
        </w:tc>
        <w:tc>
          <w:tcPr>
            <w:tcW w:w="2205" w:type="dxa"/>
          </w:tcPr>
          <w:p w14:paraId="7FFF53EC" w14:textId="77777777" w:rsidR="00BC03FF" w:rsidRDefault="00F0245C">
            <w:pPr>
              <w:pStyle w:val="TableParagraph"/>
              <w:ind w:left="-1"/>
            </w:pPr>
            <w:r>
              <w:t>43.91.11.0</w:t>
            </w:r>
          </w:p>
        </w:tc>
        <w:tc>
          <w:tcPr>
            <w:tcW w:w="7310" w:type="dxa"/>
          </w:tcPr>
          <w:p w14:paraId="01437C19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wykonywaniem</w:t>
            </w:r>
            <w:r>
              <w:rPr>
                <w:spacing w:val="-4"/>
              </w:rPr>
              <w:t xml:space="preserve"> </w:t>
            </w:r>
            <w:r>
              <w:t>konstrukcji</w:t>
            </w:r>
            <w:r>
              <w:rPr>
                <w:spacing w:val="-8"/>
              </w:rPr>
              <w:t xml:space="preserve"> </w:t>
            </w:r>
            <w:r>
              <w:t>dachowych</w:t>
            </w:r>
          </w:p>
        </w:tc>
      </w:tr>
      <w:tr w:rsidR="00BC03FF" w14:paraId="305635C1" w14:textId="77777777">
        <w:trPr>
          <w:trHeight w:val="608"/>
        </w:trPr>
        <w:tc>
          <w:tcPr>
            <w:tcW w:w="754" w:type="dxa"/>
          </w:tcPr>
          <w:p w14:paraId="379B2E16" w14:textId="77777777" w:rsidR="00BC03FF" w:rsidRDefault="00F0245C">
            <w:pPr>
              <w:pStyle w:val="TableParagraph"/>
              <w:ind w:right="41"/>
              <w:jc w:val="right"/>
            </w:pPr>
            <w:r>
              <w:t>40</w:t>
            </w:r>
          </w:p>
        </w:tc>
        <w:tc>
          <w:tcPr>
            <w:tcW w:w="2205" w:type="dxa"/>
          </w:tcPr>
          <w:p w14:paraId="5743D1C1" w14:textId="77777777" w:rsidR="00BC03FF" w:rsidRDefault="00F0245C">
            <w:pPr>
              <w:pStyle w:val="TableParagraph"/>
              <w:ind w:left="-1"/>
            </w:pPr>
            <w:r>
              <w:t>43.91.19.0</w:t>
            </w:r>
          </w:p>
        </w:tc>
        <w:tc>
          <w:tcPr>
            <w:tcW w:w="7310" w:type="dxa"/>
          </w:tcPr>
          <w:p w14:paraId="5FD2AD7B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wykonywaniem</w:t>
            </w:r>
            <w:r>
              <w:rPr>
                <w:spacing w:val="-9"/>
              </w:rPr>
              <w:t xml:space="preserve"> </w:t>
            </w:r>
            <w:r>
              <w:t>pozostałych</w:t>
            </w:r>
            <w:r>
              <w:rPr>
                <w:spacing w:val="-5"/>
              </w:rPr>
              <w:t xml:space="preserve"> </w:t>
            </w:r>
            <w:r>
              <w:t>prac</w:t>
            </w:r>
            <w:r>
              <w:rPr>
                <w:spacing w:val="-2"/>
              </w:rPr>
              <w:t xml:space="preserve"> </w:t>
            </w:r>
            <w:r>
              <w:t>dekarskich</w:t>
            </w:r>
          </w:p>
        </w:tc>
      </w:tr>
      <w:tr w:rsidR="00BC03FF" w14:paraId="3F889C99" w14:textId="77777777">
        <w:trPr>
          <w:trHeight w:val="863"/>
        </w:trPr>
        <w:tc>
          <w:tcPr>
            <w:tcW w:w="754" w:type="dxa"/>
          </w:tcPr>
          <w:p w14:paraId="7659006E" w14:textId="77777777" w:rsidR="00BC03FF" w:rsidRDefault="00F0245C">
            <w:pPr>
              <w:pStyle w:val="TableParagraph"/>
              <w:ind w:right="41"/>
              <w:jc w:val="right"/>
            </w:pPr>
            <w:r>
              <w:t>41</w:t>
            </w:r>
          </w:p>
        </w:tc>
        <w:tc>
          <w:tcPr>
            <w:tcW w:w="2205" w:type="dxa"/>
          </w:tcPr>
          <w:p w14:paraId="4F727B90" w14:textId="77777777" w:rsidR="00BC03FF" w:rsidRDefault="00F0245C">
            <w:pPr>
              <w:pStyle w:val="TableParagraph"/>
              <w:ind w:left="-1"/>
            </w:pPr>
            <w:r>
              <w:t>43.99.10.0</w:t>
            </w:r>
          </w:p>
        </w:tc>
        <w:tc>
          <w:tcPr>
            <w:tcW w:w="7310" w:type="dxa"/>
          </w:tcPr>
          <w:p w14:paraId="75FB2A09" w14:textId="77777777" w:rsidR="00BC03FF" w:rsidRDefault="00F0245C">
            <w:pPr>
              <w:pStyle w:val="TableParagraph"/>
              <w:ind w:left="-2" w:right="19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zakładaniem</w:t>
            </w:r>
            <w:r>
              <w:rPr>
                <w:spacing w:val="-5"/>
              </w:rPr>
              <w:t xml:space="preserve"> </w:t>
            </w:r>
            <w:r>
              <w:t>izolacji</w:t>
            </w:r>
            <w:r>
              <w:rPr>
                <w:spacing w:val="-8"/>
              </w:rPr>
              <w:t xml:space="preserve"> </w:t>
            </w:r>
            <w:r>
              <w:t>przeciwwilgociowych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wodochronnych</w:t>
            </w:r>
          </w:p>
        </w:tc>
      </w:tr>
      <w:tr w:rsidR="00BC03FF" w14:paraId="6313EA2A" w14:textId="77777777">
        <w:trPr>
          <w:trHeight w:val="613"/>
        </w:trPr>
        <w:tc>
          <w:tcPr>
            <w:tcW w:w="754" w:type="dxa"/>
          </w:tcPr>
          <w:p w14:paraId="76EC60D6" w14:textId="77777777" w:rsidR="00BC03FF" w:rsidRDefault="00F0245C">
            <w:pPr>
              <w:pStyle w:val="TableParagraph"/>
              <w:ind w:right="41"/>
              <w:jc w:val="right"/>
            </w:pPr>
            <w:r>
              <w:t>42</w:t>
            </w:r>
          </w:p>
        </w:tc>
        <w:tc>
          <w:tcPr>
            <w:tcW w:w="2205" w:type="dxa"/>
          </w:tcPr>
          <w:p w14:paraId="654BE7FA" w14:textId="77777777" w:rsidR="00BC03FF" w:rsidRDefault="00F0245C">
            <w:pPr>
              <w:pStyle w:val="TableParagraph"/>
              <w:ind w:left="-1"/>
            </w:pPr>
            <w:r>
              <w:t>43.99.20.0</w:t>
            </w:r>
          </w:p>
        </w:tc>
        <w:tc>
          <w:tcPr>
            <w:tcW w:w="7310" w:type="dxa"/>
          </w:tcPr>
          <w:p w14:paraId="2C0F53F0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montowaniem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demontowaniem</w:t>
            </w:r>
            <w:r>
              <w:rPr>
                <w:spacing w:val="-5"/>
              </w:rPr>
              <w:t xml:space="preserve"> </w:t>
            </w:r>
            <w:r>
              <w:t>rusztowań</w:t>
            </w:r>
          </w:p>
        </w:tc>
      </w:tr>
      <w:tr w:rsidR="00BC03FF" w14:paraId="6E90FA25" w14:textId="77777777">
        <w:trPr>
          <w:trHeight w:val="609"/>
        </w:trPr>
        <w:tc>
          <w:tcPr>
            <w:tcW w:w="754" w:type="dxa"/>
          </w:tcPr>
          <w:p w14:paraId="0E0B2E25" w14:textId="77777777" w:rsidR="00BC03FF" w:rsidRDefault="00F0245C">
            <w:pPr>
              <w:pStyle w:val="TableParagraph"/>
              <w:spacing w:before="72"/>
              <w:ind w:right="41"/>
              <w:jc w:val="right"/>
            </w:pPr>
            <w:r>
              <w:t>43</w:t>
            </w:r>
          </w:p>
        </w:tc>
        <w:tc>
          <w:tcPr>
            <w:tcW w:w="2205" w:type="dxa"/>
          </w:tcPr>
          <w:p w14:paraId="5DF5EF99" w14:textId="77777777" w:rsidR="00BC03FF" w:rsidRDefault="00F0245C">
            <w:pPr>
              <w:pStyle w:val="TableParagraph"/>
              <w:spacing w:before="72"/>
              <w:ind w:left="-1"/>
            </w:pPr>
            <w:r>
              <w:t>43.99.30.0</w:t>
            </w:r>
          </w:p>
        </w:tc>
        <w:tc>
          <w:tcPr>
            <w:tcW w:w="7310" w:type="dxa"/>
          </w:tcPr>
          <w:p w14:paraId="3EF5963A" w14:textId="77777777" w:rsidR="00BC03FF" w:rsidRDefault="00F0245C">
            <w:pPr>
              <w:pStyle w:val="TableParagraph"/>
              <w:spacing w:before="72"/>
              <w:ind w:left="-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fundamentowaniem,</w:t>
            </w:r>
            <w:r>
              <w:rPr>
                <w:spacing w:val="-3"/>
              </w:rPr>
              <w:t xml:space="preserve"> </w:t>
            </w:r>
            <w:r>
              <w:t>włączając</w:t>
            </w:r>
            <w:r>
              <w:rPr>
                <w:spacing w:val="-9"/>
              </w:rPr>
              <w:t xml:space="preserve"> </w:t>
            </w:r>
            <w:r>
              <w:t>wbijanie</w:t>
            </w:r>
            <w:r>
              <w:rPr>
                <w:spacing w:val="-3"/>
              </w:rPr>
              <w:t xml:space="preserve"> </w:t>
            </w:r>
            <w:r>
              <w:t>pali</w:t>
            </w:r>
          </w:p>
        </w:tc>
      </w:tr>
      <w:tr w:rsidR="00BC03FF" w14:paraId="7D73021E" w14:textId="77777777">
        <w:trPr>
          <w:trHeight w:val="613"/>
        </w:trPr>
        <w:tc>
          <w:tcPr>
            <w:tcW w:w="754" w:type="dxa"/>
          </w:tcPr>
          <w:p w14:paraId="4AD95DCB" w14:textId="77777777" w:rsidR="00BC03FF" w:rsidRDefault="00F0245C">
            <w:pPr>
              <w:pStyle w:val="TableParagraph"/>
              <w:ind w:right="41"/>
              <w:jc w:val="right"/>
            </w:pPr>
            <w:r>
              <w:t>44</w:t>
            </w:r>
          </w:p>
        </w:tc>
        <w:tc>
          <w:tcPr>
            <w:tcW w:w="2205" w:type="dxa"/>
          </w:tcPr>
          <w:p w14:paraId="0FF0146F" w14:textId="77777777" w:rsidR="00BC03FF" w:rsidRDefault="00F0245C">
            <w:pPr>
              <w:pStyle w:val="TableParagraph"/>
              <w:ind w:left="-1"/>
            </w:pPr>
            <w:r>
              <w:t>43.99.40.0</w:t>
            </w:r>
          </w:p>
        </w:tc>
        <w:tc>
          <w:tcPr>
            <w:tcW w:w="7310" w:type="dxa"/>
          </w:tcPr>
          <w:p w14:paraId="084C9815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6"/>
              </w:rPr>
              <w:t xml:space="preserve"> </w:t>
            </w:r>
            <w:r>
              <w:t>betoniarskie</w:t>
            </w:r>
          </w:p>
        </w:tc>
      </w:tr>
      <w:tr w:rsidR="00BC03FF" w14:paraId="3EEBB4E0" w14:textId="77777777">
        <w:trPr>
          <w:trHeight w:val="609"/>
        </w:trPr>
        <w:tc>
          <w:tcPr>
            <w:tcW w:w="754" w:type="dxa"/>
            <w:tcBorders>
              <w:bottom w:val="nil"/>
            </w:tcBorders>
          </w:tcPr>
          <w:p w14:paraId="40252459" w14:textId="77777777" w:rsidR="00BC03FF" w:rsidRDefault="00F0245C">
            <w:pPr>
              <w:pStyle w:val="TableParagraph"/>
              <w:ind w:right="41"/>
              <w:jc w:val="right"/>
            </w:pPr>
            <w:r>
              <w:t>45</w:t>
            </w:r>
          </w:p>
        </w:tc>
        <w:tc>
          <w:tcPr>
            <w:tcW w:w="2205" w:type="dxa"/>
            <w:tcBorders>
              <w:bottom w:val="nil"/>
            </w:tcBorders>
          </w:tcPr>
          <w:p w14:paraId="6BF03017" w14:textId="77777777" w:rsidR="00BC03FF" w:rsidRDefault="00F0245C">
            <w:pPr>
              <w:pStyle w:val="TableParagraph"/>
              <w:ind w:left="-1"/>
            </w:pPr>
            <w:r>
              <w:t>43.99.50.0</w:t>
            </w:r>
          </w:p>
        </w:tc>
        <w:tc>
          <w:tcPr>
            <w:tcW w:w="7310" w:type="dxa"/>
            <w:tcBorders>
              <w:bottom w:val="nil"/>
            </w:tcBorders>
          </w:tcPr>
          <w:p w14:paraId="7871C050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5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wznoszeniem</w:t>
            </w:r>
            <w:r>
              <w:rPr>
                <w:spacing w:val="-6"/>
              </w:rPr>
              <w:t xml:space="preserve"> </w:t>
            </w:r>
            <w:r>
              <w:t>konstrukcji</w:t>
            </w:r>
            <w:r>
              <w:rPr>
                <w:spacing w:val="-5"/>
              </w:rPr>
              <w:t xml:space="preserve"> </w:t>
            </w:r>
            <w:r>
              <w:t>stalowych</w:t>
            </w:r>
          </w:p>
        </w:tc>
      </w:tr>
    </w:tbl>
    <w:p w14:paraId="7386B9EE" w14:textId="77777777" w:rsidR="00BC03FF" w:rsidRDefault="00BC03FF">
      <w:pPr>
        <w:sectPr w:rsidR="00BC03FF">
          <w:type w:val="continuous"/>
          <w:pgSz w:w="11910" w:h="16840"/>
          <w:pgMar w:top="1120" w:right="680" w:bottom="904" w:left="7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05"/>
        <w:gridCol w:w="7310"/>
      </w:tblGrid>
      <w:tr w:rsidR="00BC03FF" w14:paraId="5B408296" w14:textId="77777777">
        <w:trPr>
          <w:trHeight w:val="613"/>
        </w:trPr>
        <w:tc>
          <w:tcPr>
            <w:tcW w:w="754" w:type="dxa"/>
          </w:tcPr>
          <w:p w14:paraId="1297E762" w14:textId="77777777" w:rsidR="00BC03FF" w:rsidRDefault="00F0245C">
            <w:pPr>
              <w:pStyle w:val="TableParagraph"/>
              <w:ind w:right="41"/>
              <w:jc w:val="right"/>
            </w:pPr>
            <w:r>
              <w:lastRenderedPageBreak/>
              <w:t>46</w:t>
            </w:r>
          </w:p>
        </w:tc>
        <w:tc>
          <w:tcPr>
            <w:tcW w:w="2205" w:type="dxa"/>
          </w:tcPr>
          <w:p w14:paraId="68946142" w14:textId="77777777" w:rsidR="00BC03FF" w:rsidRDefault="00F0245C">
            <w:pPr>
              <w:pStyle w:val="TableParagraph"/>
              <w:ind w:left="-1"/>
            </w:pPr>
            <w:r>
              <w:t>43.99.60.0</w:t>
            </w:r>
          </w:p>
        </w:tc>
        <w:tc>
          <w:tcPr>
            <w:tcW w:w="7310" w:type="dxa"/>
          </w:tcPr>
          <w:p w14:paraId="1F6405D5" w14:textId="77777777" w:rsidR="00BC03FF" w:rsidRDefault="00F0245C">
            <w:pPr>
              <w:pStyle w:val="TableParagraph"/>
              <w:ind w:left="-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wznoszeniem</w:t>
            </w:r>
            <w:r>
              <w:rPr>
                <w:spacing w:val="-4"/>
              </w:rPr>
              <w:t xml:space="preserve"> </w:t>
            </w:r>
            <w:r>
              <w:t>konstrukcji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cegieł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kamienia</w:t>
            </w:r>
          </w:p>
        </w:tc>
      </w:tr>
      <w:tr w:rsidR="00BC03FF" w14:paraId="76E30FE3" w14:textId="77777777">
        <w:trPr>
          <w:trHeight w:val="863"/>
        </w:trPr>
        <w:tc>
          <w:tcPr>
            <w:tcW w:w="754" w:type="dxa"/>
          </w:tcPr>
          <w:p w14:paraId="54DE95E6" w14:textId="77777777" w:rsidR="00BC03FF" w:rsidRDefault="00F0245C">
            <w:pPr>
              <w:pStyle w:val="TableParagraph"/>
              <w:spacing w:before="66"/>
              <w:ind w:right="41"/>
              <w:jc w:val="right"/>
            </w:pPr>
            <w:r>
              <w:t>47</w:t>
            </w:r>
          </w:p>
        </w:tc>
        <w:tc>
          <w:tcPr>
            <w:tcW w:w="2205" w:type="dxa"/>
          </w:tcPr>
          <w:p w14:paraId="7A29777C" w14:textId="77777777" w:rsidR="00BC03FF" w:rsidRDefault="00F0245C">
            <w:pPr>
              <w:pStyle w:val="TableParagraph"/>
              <w:spacing w:before="66"/>
              <w:ind w:left="-1"/>
            </w:pPr>
            <w:r>
              <w:t>43.99.70.0</w:t>
            </w:r>
          </w:p>
        </w:tc>
        <w:tc>
          <w:tcPr>
            <w:tcW w:w="7310" w:type="dxa"/>
          </w:tcPr>
          <w:p w14:paraId="23D9D592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montażem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wznoszeniem</w:t>
            </w:r>
            <w:r>
              <w:rPr>
                <w:spacing w:val="-4"/>
              </w:rPr>
              <w:t xml:space="preserve"> </w:t>
            </w:r>
            <w:r>
              <w:t>konstrukcji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elementów</w:t>
            </w:r>
            <w:r>
              <w:rPr>
                <w:spacing w:val="-58"/>
              </w:rPr>
              <w:t xml:space="preserve"> </w:t>
            </w:r>
            <w:r>
              <w:t>prefabrykowanych</w:t>
            </w:r>
          </w:p>
        </w:tc>
      </w:tr>
      <w:tr w:rsidR="00BC03FF" w14:paraId="4C9EB100" w14:textId="77777777">
        <w:trPr>
          <w:trHeight w:val="940"/>
        </w:trPr>
        <w:tc>
          <w:tcPr>
            <w:tcW w:w="754" w:type="dxa"/>
          </w:tcPr>
          <w:p w14:paraId="7FE56D19" w14:textId="77777777" w:rsidR="00BC03FF" w:rsidRDefault="00F0245C">
            <w:pPr>
              <w:pStyle w:val="TableParagraph"/>
              <w:ind w:right="41"/>
              <w:jc w:val="right"/>
            </w:pPr>
            <w:r>
              <w:t>48</w:t>
            </w:r>
          </w:p>
        </w:tc>
        <w:tc>
          <w:tcPr>
            <w:tcW w:w="2205" w:type="dxa"/>
          </w:tcPr>
          <w:p w14:paraId="1F975F2E" w14:textId="77777777" w:rsidR="00BC03FF" w:rsidRDefault="00F0245C">
            <w:pPr>
              <w:pStyle w:val="TableParagraph"/>
              <w:ind w:left="-1"/>
            </w:pPr>
            <w:r>
              <w:t>43.99.90.0</w:t>
            </w:r>
          </w:p>
        </w:tc>
        <w:tc>
          <w:tcPr>
            <w:tcW w:w="7310" w:type="dxa"/>
          </w:tcPr>
          <w:p w14:paraId="0D2B2E5F" w14:textId="77777777" w:rsidR="00BC03FF" w:rsidRDefault="00F0245C">
            <w:pPr>
              <w:pStyle w:val="TableParagraph"/>
              <w:spacing w:before="66"/>
              <w:ind w:left="-2" w:right="192"/>
            </w:pPr>
            <w:r>
              <w:t>Roboty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wykonywaniem</w:t>
            </w:r>
            <w:r>
              <w:rPr>
                <w:spacing w:val="-10"/>
              </w:rPr>
              <w:t xml:space="preserve"> </w:t>
            </w:r>
            <w:r>
              <w:t>pozostałych</w:t>
            </w:r>
            <w:r>
              <w:rPr>
                <w:spacing w:val="-3"/>
              </w:rPr>
              <w:t xml:space="preserve"> </w:t>
            </w:r>
            <w:r>
              <w:t>specjalistycznych</w:t>
            </w:r>
            <w:r>
              <w:rPr>
                <w:spacing w:val="-6"/>
              </w:rPr>
              <w:t xml:space="preserve"> </w:t>
            </w:r>
            <w:r>
              <w:t>robót</w:t>
            </w:r>
            <w:r>
              <w:rPr>
                <w:spacing w:val="-58"/>
              </w:rPr>
              <w:t xml:space="preserve"> </w:t>
            </w:r>
            <w:r>
              <w:t>budowlanych,</w:t>
            </w:r>
            <w:r>
              <w:rPr>
                <w:spacing w:val="-4"/>
              </w:rPr>
              <w:t xml:space="preserve"> </w:t>
            </w:r>
            <w:r>
              <w:t>gdzie</w:t>
            </w:r>
            <w:r>
              <w:rPr>
                <w:spacing w:val="-2"/>
              </w:rPr>
              <w:t xml:space="preserve"> </w:t>
            </w:r>
            <w:r>
              <w:t>indziej</w:t>
            </w:r>
            <w:r>
              <w:rPr>
                <w:spacing w:val="-5"/>
              </w:rPr>
              <w:t xml:space="preserve"> </w:t>
            </w:r>
            <w:r>
              <w:t>niesklasyfikowanych</w:t>
            </w:r>
          </w:p>
        </w:tc>
      </w:tr>
    </w:tbl>
    <w:p w14:paraId="7EF93991" w14:textId="77777777" w:rsidR="00F0245C" w:rsidRDefault="00F0245C"/>
    <w:sectPr w:rsidR="00F0245C">
      <w:type w:val="continuous"/>
      <w:pgSz w:w="11910" w:h="16840"/>
      <w:pgMar w:top="1120" w:right="6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CF1"/>
    <w:multiLevelType w:val="hybridMultilevel"/>
    <w:tmpl w:val="934689C6"/>
    <w:lvl w:ilvl="0" w:tplc="DDEAEAB2">
      <w:start w:val="1"/>
      <w:numFmt w:val="decimal"/>
      <w:lvlText w:val="%1)"/>
      <w:lvlJc w:val="left"/>
      <w:pPr>
        <w:ind w:left="25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B0679BE">
      <w:numFmt w:val="bullet"/>
      <w:lvlText w:val="•"/>
      <w:lvlJc w:val="left"/>
      <w:pPr>
        <w:ind w:left="823" w:hanging="259"/>
      </w:pPr>
      <w:rPr>
        <w:rFonts w:hint="default"/>
        <w:lang w:val="pl-PL" w:eastAsia="en-US" w:bidi="ar-SA"/>
      </w:rPr>
    </w:lvl>
    <w:lvl w:ilvl="2" w:tplc="E7427412">
      <w:numFmt w:val="bullet"/>
      <w:lvlText w:val="•"/>
      <w:lvlJc w:val="left"/>
      <w:pPr>
        <w:ind w:left="1387" w:hanging="259"/>
      </w:pPr>
      <w:rPr>
        <w:rFonts w:hint="default"/>
        <w:lang w:val="pl-PL" w:eastAsia="en-US" w:bidi="ar-SA"/>
      </w:rPr>
    </w:lvl>
    <w:lvl w:ilvl="3" w:tplc="6D8C1432">
      <w:numFmt w:val="bullet"/>
      <w:lvlText w:val="•"/>
      <w:lvlJc w:val="left"/>
      <w:pPr>
        <w:ind w:left="1950" w:hanging="259"/>
      </w:pPr>
      <w:rPr>
        <w:rFonts w:hint="default"/>
        <w:lang w:val="pl-PL" w:eastAsia="en-US" w:bidi="ar-SA"/>
      </w:rPr>
    </w:lvl>
    <w:lvl w:ilvl="4" w:tplc="40EAA954">
      <w:numFmt w:val="bullet"/>
      <w:lvlText w:val="•"/>
      <w:lvlJc w:val="left"/>
      <w:pPr>
        <w:ind w:left="2514" w:hanging="259"/>
      </w:pPr>
      <w:rPr>
        <w:rFonts w:hint="default"/>
        <w:lang w:val="pl-PL" w:eastAsia="en-US" w:bidi="ar-SA"/>
      </w:rPr>
    </w:lvl>
    <w:lvl w:ilvl="5" w:tplc="6FF4649E">
      <w:numFmt w:val="bullet"/>
      <w:lvlText w:val="•"/>
      <w:lvlJc w:val="left"/>
      <w:pPr>
        <w:ind w:left="3078" w:hanging="259"/>
      </w:pPr>
      <w:rPr>
        <w:rFonts w:hint="default"/>
        <w:lang w:val="pl-PL" w:eastAsia="en-US" w:bidi="ar-SA"/>
      </w:rPr>
    </w:lvl>
    <w:lvl w:ilvl="6" w:tplc="814847D0">
      <w:numFmt w:val="bullet"/>
      <w:lvlText w:val="•"/>
      <w:lvlJc w:val="left"/>
      <w:pPr>
        <w:ind w:left="3641" w:hanging="259"/>
      </w:pPr>
      <w:rPr>
        <w:rFonts w:hint="default"/>
        <w:lang w:val="pl-PL" w:eastAsia="en-US" w:bidi="ar-SA"/>
      </w:rPr>
    </w:lvl>
    <w:lvl w:ilvl="7" w:tplc="4C94599A">
      <w:numFmt w:val="bullet"/>
      <w:lvlText w:val="•"/>
      <w:lvlJc w:val="left"/>
      <w:pPr>
        <w:ind w:left="4205" w:hanging="259"/>
      </w:pPr>
      <w:rPr>
        <w:rFonts w:hint="default"/>
        <w:lang w:val="pl-PL" w:eastAsia="en-US" w:bidi="ar-SA"/>
      </w:rPr>
    </w:lvl>
    <w:lvl w:ilvl="8" w:tplc="F7843CA8">
      <w:numFmt w:val="bullet"/>
      <w:lvlText w:val="•"/>
      <w:lvlJc w:val="left"/>
      <w:pPr>
        <w:ind w:left="4768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8E14B80"/>
    <w:multiLevelType w:val="hybridMultilevel"/>
    <w:tmpl w:val="5F98A016"/>
    <w:lvl w:ilvl="0" w:tplc="079C4C86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FF2CD440">
      <w:numFmt w:val="bullet"/>
      <w:lvlText w:val="•"/>
      <w:lvlJc w:val="left"/>
      <w:pPr>
        <w:ind w:left="863" w:hanging="259"/>
      </w:pPr>
      <w:rPr>
        <w:rFonts w:hint="default"/>
        <w:lang w:val="pl-PL" w:eastAsia="en-US" w:bidi="ar-SA"/>
      </w:rPr>
    </w:lvl>
    <w:lvl w:ilvl="2" w:tplc="5D54E4B4">
      <w:numFmt w:val="bullet"/>
      <w:lvlText w:val="•"/>
      <w:lvlJc w:val="left"/>
      <w:pPr>
        <w:ind w:left="1526" w:hanging="259"/>
      </w:pPr>
      <w:rPr>
        <w:rFonts w:hint="default"/>
        <w:lang w:val="pl-PL" w:eastAsia="en-US" w:bidi="ar-SA"/>
      </w:rPr>
    </w:lvl>
    <w:lvl w:ilvl="3" w:tplc="840AD76A">
      <w:numFmt w:val="bullet"/>
      <w:lvlText w:val="•"/>
      <w:lvlJc w:val="left"/>
      <w:pPr>
        <w:ind w:left="2189" w:hanging="259"/>
      </w:pPr>
      <w:rPr>
        <w:rFonts w:hint="default"/>
        <w:lang w:val="pl-PL" w:eastAsia="en-US" w:bidi="ar-SA"/>
      </w:rPr>
    </w:lvl>
    <w:lvl w:ilvl="4" w:tplc="97FE7E34">
      <w:numFmt w:val="bullet"/>
      <w:lvlText w:val="•"/>
      <w:lvlJc w:val="left"/>
      <w:pPr>
        <w:ind w:left="2852" w:hanging="259"/>
      </w:pPr>
      <w:rPr>
        <w:rFonts w:hint="default"/>
        <w:lang w:val="pl-PL" w:eastAsia="en-US" w:bidi="ar-SA"/>
      </w:rPr>
    </w:lvl>
    <w:lvl w:ilvl="5" w:tplc="F3EC66E4">
      <w:numFmt w:val="bullet"/>
      <w:lvlText w:val="•"/>
      <w:lvlJc w:val="left"/>
      <w:pPr>
        <w:ind w:left="3516" w:hanging="259"/>
      </w:pPr>
      <w:rPr>
        <w:rFonts w:hint="default"/>
        <w:lang w:val="pl-PL" w:eastAsia="en-US" w:bidi="ar-SA"/>
      </w:rPr>
    </w:lvl>
    <w:lvl w:ilvl="6" w:tplc="D96A647C">
      <w:numFmt w:val="bullet"/>
      <w:lvlText w:val="•"/>
      <w:lvlJc w:val="left"/>
      <w:pPr>
        <w:ind w:left="4179" w:hanging="259"/>
      </w:pPr>
      <w:rPr>
        <w:rFonts w:hint="default"/>
        <w:lang w:val="pl-PL" w:eastAsia="en-US" w:bidi="ar-SA"/>
      </w:rPr>
    </w:lvl>
    <w:lvl w:ilvl="7" w:tplc="8870A9E0">
      <w:numFmt w:val="bullet"/>
      <w:lvlText w:val="•"/>
      <w:lvlJc w:val="left"/>
      <w:pPr>
        <w:ind w:left="4842" w:hanging="259"/>
      </w:pPr>
      <w:rPr>
        <w:rFonts w:hint="default"/>
        <w:lang w:val="pl-PL" w:eastAsia="en-US" w:bidi="ar-SA"/>
      </w:rPr>
    </w:lvl>
    <w:lvl w:ilvl="8" w:tplc="952C4FD0">
      <w:numFmt w:val="bullet"/>
      <w:lvlText w:val="•"/>
      <w:lvlJc w:val="left"/>
      <w:pPr>
        <w:ind w:left="550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B4F11B0"/>
    <w:multiLevelType w:val="hybridMultilevel"/>
    <w:tmpl w:val="8A263438"/>
    <w:lvl w:ilvl="0" w:tplc="A7E80570">
      <w:start w:val="6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A323F52">
      <w:numFmt w:val="bullet"/>
      <w:lvlText w:val="•"/>
      <w:lvlJc w:val="left"/>
      <w:pPr>
        <w:ind w:left="870" w:hanging="259"/>
      </w:pPr>
      <w:rPr>
        <w:rFonts w:hint="default"/>
        <w:lang w:val="pl-PL" w:eastAsia="en-US" w:bidi="ar-SA"/>
      </w:rPr>
    </w:lvl>
    <w:lvl w:ilvl="2" w:tplc="9FDC55D6">
      <w:numFmt w:val="bullet"/>
      <w:lvlText w:val="•"/>
      <w:lvlJc w:val="left"/>
      <w:pPr>
        <w:ind w:left="1481" w:hanging="259"/>
      </w:pPr>
      <w:rPr>
        <w:rFonts w:hint="default"/>
        <w:lang w:val="pl-PL" w:eastAsia="en-US" w:bidi="ar-SA"/>
      </w:rPr>
    </w:lvl>
    <w:lvl w:ilvl="3" w:tplc="679C5004">
      <w:numFmt w:val="bullet"/>
      <w:lvlText w:val="•"/>
      <w:lvlJc w:val="left"/>
      <w:pPr>
        <w:ind w:left="2092" w:hanging="259"/>
      </w:pPr>
      <w:rPr>
        <w:rFonts w:hint="default"/>
        <w:lang w:val="pl-PL" w:eastAsia="en-US" w:bidi="ar-SA"/>
      </w:rPr>
    </w:lvl>
    <w:lvl w:ilvl="4" w:tplc="328220A6">
      <w:numFmt w:val="bullet"/>
      <w:lvlText w:val="•"/>
      <w:lvlJc w:val="left"/>
      <w:pPr>
        <w:ind w:left="2702" w:hanging="259"/>
      </w:pPr>
      <w:rPr>
        <w:rFonts w:hint="default"/>
        <w:lang w:val="pl-PL" w:eastAsia="en-US" w:bidi="ar-SA"/>
      </w:rPr>
    </w:lvl>
    <w:lvl w:ilvl="5" w:tplc="07BC28FE">
      <w:numFmt w:val="bullet"/>
      <w:lvlText w:val="•"/>
      <w:lvlJc w:val="left"/>
      <w:pPr>
        <w:ind w:left="3313" w:hanging="259"/>
      </w:pPr>
      <w:rPr>
        <w:rFonts w:hint="default"/>
        <w:lang w:val="pl-PL" w:eastAsia="en-US" w:bidi="ar-SA"/>
      </w:rPr>
    </w:lvl>
    <w:lvl w:ilvl="6" w:tplc="1DDA8B7C">
      <w:numFmt w:val="bullet"/>
      <w:lvlText w:val="•"/>
      <w:lvlJc w:val="left"/>
      <w:pPr>
        <w:ind w:left="3924" w:hanging="259"/>
      </w:pPr>
      <w:rPr>
        <w:rFonts w:hint="default"/>
        <w:lang w:val="pl-PL" w:eastAsia="en-US" w:bidi="ar-SA"/>
      </w:rPr>
    </w:lvl>
    <w:lvl w:ilvl="7" w:tplc="B8AE88BE">
      <w:numFmt w:val="bullet"/>
      <w:lvlText w:val="•"/>
      <w:lvlJc w:val="left"/>
      <w:pPr>
        <w:ind w:left="4534" w:hanging="259"/>
      </w:pPr>
      <w:rPr>
        <w:rFonts w:hint="default"/>
        <w:lang w:val="pl-PL" w:eastAsia="en-US" w:bidi="ar-SA"/>
      </w:rPr>
    </w:lvl>
    <w:lvl w:ilvl="8" w:tplc="52EA4FB2">
      <w:numFmt w:val="bullet"/>
      <w:lvlText w:val="•"/>
      <w:lvlJc w:val="left"/>
      <w:pPr>
        <w:ind w:left="5145" w:hanging="259"/>
      </w:pPr>
      <w:rPr>
        <w:rFonts w:hint="default"/>
        <w:lang w:val="pl-PL" w:eastAsia="en-US" w:bidi="ar-SA"/>
      </w:rPr>
    </w:lvl>
  </w:abstractNum>
  <w:abstractNum w:abstractNumId="3" w15:restartNumberingAfterBreak="0">
    <w:nsid w:val="0C500A49"/>
    <w:multiLevelType w:val="hybridMultilevel"/>
    <w:tmpl w:val="88F23EB0"/>
    <w:lvl w:ilvl="0" w:tplc="43BE599C">
      <w:start w:val="3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10561D76">
      <w:numFmt w:val="bullet"/>
      <w:lvlText w:val="•"/>
      <w:lvlJc w:val="left"/>
      <w:pPr>
        <w:ind w:left="917" w:hanging="259"/>
      </w:pPr>
      <w:rPr>
        <w:rFonts w:hint="default"/>
        <w:lang w:val="pl-PL" w:eastAsia="en-US" w:bidi="ar-SA"/>
      </w:rPr>
    </w:lvl>
    <w:lvl w:ilvl="2" w:tplc="A9FC99F2">
      <w:numFmt w:val="bullet"/>
      <w:lvlText w:val="•"/>
      <w:lvlJc w:val="left"/>
      <w:pPr>
        <w:ind w:left="1574" w:hanging="259"/>
      </w:pPr>
      <w:rPr>
        <w:rFonts w:hint="default"/>
        <w:lang w:val="pl-PL" w:eastAsia="en-US" w:bidi="ar-SA"/>
      </w:rPr>
    </w:lvl>
    <w:lvl w:ilvl="3" w:tplc="5694F438">
      <w:numFmt w:val="bullet"/>
      <w:lvlText w:val="•"/>
      <w:lvlJc w:val="left"/>
      <w:pPr>
        <w:ind w:left="2231" w:hanging="259"/>
      </w:pPr>
      <w:rPr>
        <w:rFonts w:hint="default"/>
        <w:lang w:val="pl-PL" w:eastAsia="en-US" w:bidi="ar-SA"/>
      </w:rPr>
    </w:lvl>
    <w:lvl w:ilvl="4" w:tplc="9624699C">
      <w:numFmt w:val="bullet"/>
      <w:lvlText w:val="•"/>
      <w:lvlJc w:val="left"/>
      <w:pPr>
        <w:ind w:left="2888" w:hanging="259"/>
      </w:pPr>
      <w:rPr>
        <w:rFonts w:hint="default"/>
        <w:lang w:val="pl-PL" w:eastAsia="en-US" w:bidi="ar-SA"/>
      </w:rPr>
    </w:lvl>
    <w:lvl w:ilvl="5" w:tplc="F5CA1100">
      <w:numFmt w:val="bullet"/>
      <w:lvlText w:val="•"/>
      <w:lvlJc w:val="left"/>
      <w:pPr>
        <w:ind w:left="3546" w:hanging="259"/>
      </w:pPr>
      <w:rPr>
        <w:rFonts w:hint="default"/>
        <w:lang w:val="pl-PL" w:eastAsia="en-US" w:bidi="ar-SA"/>
      </w:rPr>
    </w:lvl>
    <w:lvl w:ilvl="6" w:tplc="823833BC">
      <w:numFmt w:val="bullet"/>
      <w:lvlText w:val="•"/>
      <w:lvlJc w:val="left"/>
      <w:pPr>
        <w:ind w:left="4203" w:hanging="259"/>
      </w:pPr>
      <w:rPr>
        <w:rFonts w:hint="default"/>
        <w:lang w:val="pl-PL" w:eastAsia="en-US" w:bidi="ar-SA"/>
      </w:rPr>
    </w:lvl>
    <w:lvl w:ilvl="7" w:tplc="2910C16A">
      <w:numFmt w:val="bullet"/>
      <w:lvlText w:val="•"/>
      <w:lvlJc w:val="left"/>
      <w:pPr>
        <w:ind w:left="4860" w:hanging="259"/>
      </w:pPr>
      <w:rPr>
        <w:rFonts w:hint="default"/>
        <w:lang w:val="pl-PL" w:eastAsia="en-US" w:bidi="ar-SA"/>
      </w:rPr>
    </w:lvl>
    <w:lvl w:ilvl="8" w:tplc="7124E7F2">
      <w:numFmt w:val="bullet"/>
      <w:lvlText w:val="•"/>
      <w:lvlJc w:val="left"/>
      <w:pPr>
        <w:ind w:left="5517" w:hanging="259"/>
      </w:pPr>
      <w:rPr>
        <w:rFonts w:hint="default"/>
        <w:lang w:val="pl-PL" w:eastAsia="en-US" w:bidi="ar-SA"/>
      </w:rPr>
    </w:lvl>
  </w:abstractNum>
  <w:abstractNum w:abstractNumId="4" w15:restartNumberingAfterBreak="0">
    <w:nsid w:val="104B3605"/>
    <w:multiLevelType w:val="hybridMultilevel"/>
    <w:tmpl w:val="171C0E1C"/>
    <w:lvl w:ilvl="0" w:tplc="A5FE739C">
      <w:start w:val="2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AF64D62">
      <w:numFmt w:val="bullet"/>
      <w:lvlText w:val="•"/>
      <w:lvlJc w:val="left"/>
      <w:pPr>
        <w:ind w:left="870" w:hanging="259"/>
      </w:pPr>
      <w:rPr>
        <w:rFonts w:hint="default"/>
        <w:lang w:val="pl-PL" w:eastAsia="en-US" w:bidi="ar-SA"/>
      </w:rPr>
    </w:lvl>
    <w:lvl w:ilvl="2" w:tplc="3E94139E">
      <w:numFmt w:val="bullet"/>
      <w:lvlText w:val="•"/>
      <w:lvlJc w:val="left"/>
      <w:pPr>
        <w:ind w:left="1481" w:hanging="259"/>
      </w:pPr>
      <w:rPr>
        <w:rFonts w:hint="default"/>
        <w:lang w:val="pl-PL" w:eastAsia="en-US" w:bidi="ar-SA"/>
      </w:rPr>
    </w:lvl>
    <w:lvl w:ilvl="3" w:tplc="DE609132">
      <w:numFmt w:val="bullet"/>
      <w:lvlText w:val="•"/>
      <w:lvlJc w:val="left"/>
      <w:pPr>
        <w:ind w:left="2092" w:hanging="259"/>
      </w:pPr>
      <w:rPr>
        <w:rFonts w:hint="default"/>
        <w:lang w:val="pl-PL" w:eastAsia="en-US" w:bidi="ar-SA"/>
      </w:rPr>
    </w:lvl>
    <w:lvl w:ilvl="4" w:tplc="8DDA491A">
      <w:numFmt w:val="bullet"/>
      <w:lvlText w:val="•"/>
      <w:lvlJc w:val="left"/>
      <w:pPr>
        <w:ind w:left="2702" w:hanging="259"/>
      </w:pPr>
      <w:rPr>
        <w:rFonts w:hint="default"/>
        <w:lang w:val="pl-PL" w:eastAsia="en-US" w:bidi="ar-SA"/>
      </w:rPr>
    </w:lvl>
    <w:lvl w:ilvl="5" w:tplc="DE469F70">
      <w:numFmt w:val="bullet"/>
      <w:lvlText w:val="•"/>
      <w:lvlJc w:val="left"/>
      <w:pPr>
        <w:ind w:left="3313" w:hanging="259"/>
      </w:pPr>
      <w:rPr>
        <w:rFonts w:hint="default"/>
        <w:lang w:val="pl-PL" w:eastAsia="en-US" w:bidi="ar-SA"/>
      </w:rPr>
    </w:lvl>
    <w:lvl w:ilvl="6" w:tplc="1DF21306">
      <w:numFmt w:val="bullet"/>
      <w:lvlText w:val="•"/>
      <w:lvlJc w:val="left"/>
      <w:pPr>
        <w:ind w:left="3924" w:hanging="259"/>
      </w:pPr>
      <w:rPr>
        <w:rFonts w:hint="default"/>
        <w:lang w:val="pl-PL" w:eastAsia="en-US" w:bidi="ar-SA"/>
      </w:rPr>
    </w:lvl>
    <w:lvl w:ilvl="7" w:tplc="22E2B80A">
      <w:numFmt w:val="bullet"/>
      <w:lvlText w:val="•"/>
      <w:lvlJc w:val="left"/>
      <w:pPr>
        <w:ind w:left="4534" w:hanging="259"/>
      </w:pPr>
      <w:rPr>
        <w:rFonts w:hint="default"/>
        <w:lang w:val="pl-PL" w:eastAsia="en-US" w:bidi="ar-SA"/>
      </w:rPr>
    </w:lvl>
    <w:lvl w:ilvl="8" w:tplc="DE5648E2">
      <w:numFmt w:val="bullet"/>
      <w:lvlText w:val="•"/>
      <w:lvlJc w:val="left"/>
      <w:pPr>
        <w:ind w:left="5145" w:hanging="259"/>
      </w:pPr>
      <w:rPr>
        <w:rFonts w:hint="default"/>
        <w:lang w:val="pl-PL" w:eastAsia="en-US" w:bidi="ar-SA"/>
      </w:rPr>
    </w:lvl>
  </w:abstractNum>
  <w:abstractNum w:abstractNumId="5" w15:restartNumberingAfterBreak="0">
    <w:nsid w:val="13C06800"/>
    <w:multiLevelType w:val="hybridMultilevel"/>
    <w:tmpl w:val="0756C254"/>
    <w:lvl w:ilvl="0" w:tplc="C376FA0E">
      <w:start w:val="1"/>
      <w:numFmt w:val="decimal"/>
      <w:lvlText w:val="%1)"/>
      <w:lvlJc w:val="left"/>
      <w:pPr>
        <w:ind w:left="25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C2E592">
      <w:numFmt w:val="bullet"/>
      <w:lvlText w:val="•"/>
      <w:lvlJc w:val="left"/>
      <w:pPr>
        <w:ind w:left="823" w:hanging="259"/>
      </w:pPr>
      <w:rPr>
        <w:rFonts w:hint="default"/>
        <w:lang w:val="pl-PL" w:eastAsia="en-US" w:bidi="ar-SA"/>
      </w:rPr>
    </w:lvl>
    <w:lvl w:ilvl="2" w:tplc="B4C205CC">
      <w:numFmt w:val="bullet"/>
      <w:lvlText w:val="•"/>
      <w:lvlJc w:val="left"/>
      <w:pPr>
        <w:ind w:left="1387" w:hanging="259"/>
      </w:pPr>
      <w:rPr>
        <w:rFonts w:hint="default"/>
        <w:lang w:val="pl-PL" w:eastAsia="en-US" w:bidi="ar-SA"/>
      </w:rPr>
    </w:lvl>
    <w:lvl w:ilvl="3" w:tplc="BD1A32EE">
      <w:numFmt w:val="bullet"/>
      <w:lvlText w:val="•"/>
      <w:lvlJc w:val="left"/>
      <w:pPr>
        <w:ind w:left="1950" w:hanging="259"/>
      </w:pPr>
      <w:rPr>
        <w:rFonts w:hint="default"/>
        <w:lang w:val="pl-PL" w:eastAsia="en-US" w:bidi="ar-SA"/>
      </w:rPr>
    </w:lvl>
    <w:lvl w:ilvl="4" w:tplc="59C07D9C">
      <w:numFmt w:val="bullet"/>
      <w:lvlText w:val="•"/>
      <w:lvlJc w:val="left"/>
      <w:pPr>
        <w:ind w:left="2514" w:hanging="259"/>
      </w:pPr>
      <w:rPr>
        <w:rFonts w:hint="default"/>
        <w:lang w:val="pl-PL" w:eastAsia="en-US" w:bidi="ar-SA"/>
      </w:rPr>
    </w:lvl>
    <w:lvl w:ilvl="5" w:tplc="6C823F00">
      <w:numFmt w:val="bullet"/>
      <w:lvlText w:val="•"/>
      <w:lvlJc w:val="left"/>
      <w:pPr>
        <w:ind w:left="3078" w:hanging="259"/>
      </w:pPr>
      <w:rPr>
        <w:rFonts w:hint="default"/>
        <w:lang w:val="pl-PL" w:eastAsia="en-US" w:bidi="ar-SA"/>
      </w:rPr>
    </w:lvl>
    <w:lvl w:ilvl="6" w:tplc="48E0314E">
      <w:numFmt w:val="bullet"/>
      <w:lvlText w:val="•"/>
      <w:lvlJc w:val="left"/>
      <w:pPr>
        <w:ind w:left="3641" w:hanging="259"/>
      </w:pPr>
      <w:rPr>
        <w:rFonts w:hint="default"/>
        <w:lang w:val="pl-PL" w:eastAsia="en-US" w:bidi="ar-SA"/>
      </w:rPr>
    </w:lvl>
    <w:lvl w:ilvl="7" w:tplc="E6E0E2F2">
      <w:numFmt w:val="bullet"/>
      <w:lvlText w:val="•"/>
      <w:lvlJc w:val="left"/>
      <w:pPr>
        <w:ind w:left="4205" w:hanging="259"/>
      </w:pPr>
      <w:rPr>
        <w:rFonts w:hint="default"/>
        <w:lang w:val="pl-PL" w:eastAsia="en-US" w:bidi="ar-SA"/>
      </w:rPr>
    </w:lvl>
    <w:lvl w:ilvl="8" w:tplc="F228954C">
      <w:numFmt w:val="bullet"/>
      <w:lvlText w:val="•"/>
      <w:lvlJc w:val="left"/>
      <w:pPr>
        <w:ind w:left="4768" w:hanging="259"/>
      </w:pPr>
      <w:rPr>
        <w:rFonts w:hint="default"/>
        <w:lang w:val="pl-PL" w:eastAsia="en-US" w:bidi="ar-SA"/>
      </w:rPr>
    </w:lvl>
  </w:abstractNum>
  <w:abstractNum w:abstractNumId="6" w15:restartNumberingAfterBreak="0">
    <w:nsid w:val="216A1EA5"/>
    <w:multiLevelType w:val="hybridMultilevel"/>
    <w:tmpl w:val="B44EC480"/>
    <w:lvl w:ilvl="0" w:tplc="D9FC2070">
      <w:start w:val="1"/>
      <w:numFmt w:val="decimal"/>
      <w:lvlText w:val="%1)"/>
      <w:lvlJc w:val="left"/>
      <w:pPr>
        <w:ind w:left="433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5382834">
      <w:numFmt w:val="bullet"/>
      <w:lvlText w:val="•"/>
      <w:lvlJc w:val="left"/>
      <w:pPr>
        <w:ind w:left="1448" w:hanging="250"/>
      </w:pPr>
      <w:rPr>
        <w:rFonts w:hint="default"/>
        <w:lang w:val="pl-PL" w:eastAsia="en-US" w:bidi="ar-SA"/>
      </w:rPr>
    </w:lvl>
    <w:lvl w:ilvl="2" w:tplc="96AEFC18">
      <w:numFmt w:val="bullet"/>
      <w:lvlText w:val="•"/>
      <w:lvlJc w:val="left"/>
      <w:pPr>
        <w:ind w:left="2456" w:hanging="250"/>
      </w:pPr>
      <w:rPr>
        <w:rFonts w:hint="default"/>
        <w:lang w:val="pl-PL" w:eastAsia="en-US" w:bidi="ar-SA"/>
      </w:rPr>
    </w:lvl>
    <w:lvl w:ilvl="3" w:tplc="CC7C28DC">
      <w:numFmt w:val="bullet"/>
      <w:lvlText w:val="•"/>
      <w:lvlJc w:val="left"/>
      <w:pPr>
        <w:ind w:left="3465" w:hanging="250"/>
      </w:pPr>
      <w:rPr>
        <w:rFonts w:hint="default"/>
        <w:lang w:val="pl-PL" w:eastAsia="en-US" w:bidi="ar-SA"/>
      </w:rPr>
    </w:lvl>
    <w:lvl w:ilvl="4" w:tplc="D31A04AE">
      <w:numFmt w:val="bullet"/>
      <w:lvlText w:val="•"/>
      <w:lvlJc w:val="left"/>
      <w:pPr>
        <w:ind w:left="4473" w:hanging="250"/>
      </w:pPr>
      <w:rPr>
        <w:rFonts w:hint="default"/>
        <w:lang w:val="pl-PL" w:eastAsia="en-US" w:bidi="ar-SA"/>
      </w:rPr>
    </w:lvl>
    <w:lvl w:ilvl="5" w:tplc="FE2C8F16">
      <w:numFmt w:val="bullet"/>
      <w:lvlText w:val="•"/>
      <w:lvlJc w:val="left"/>
      <w:pPr>
        <w:ind w:left="5482" w:hanging="250"/>
      </w:pPr>
      <w:rPr>
        <w:rFonts w:hint="default"/>
        <w:lang w:val="pl-PL" w:eastAsia="en-US" w:bidi="ar-SA"/>
      </w:rPr>
    </w:lvl>
    <w:lvl w:ilvl="6" w:tplc="D59421D8">
      <w:numFmt w:val="bullet"/>
      <w:lvlText w:val="•"/>
      <w:lvlJc w:val="left"/>
      <w:pPr>
        <w:ind w:left="6490" w:hanging="250"/>
      </w:pPr>
      <w:rPr>
        <w:rFonts w:hint="default"/>
        <w:lang w:val="pl-PL" w:eastAsia="en-US" w:bidi="ar-SA"/>
      </w:rPr>
    </w:lvl>
    <w:lvl w:ilvl="7" w:tplc="B65204CC">
      <w:numFmt w:val="bullet"/>
      <w:lvlText w:val="•"/>
      <w:lvlJc w:val="left"/>
      <w:pPr>
        <w:ind w:left="7498" w:hanging="250"/>
      </w:pPr>
      <w:rPr>
        <w:rFonts w:hint="default"/>
        <w:lang w:val="pl-PL" w:eastAsia="en-US" w:bidi="ar-SA"/>
      </w:rPr>
    </w:lvl>
    <w:lvl w:ilvl="8" w:tplc="73224A8A">
      <w:numFmt w:val="bullet"/>
      <w:lvlText w:val="•"/>
      <w:lvlJc w:val="left"/>
      <w:pPr>
        <w:ind w:left="8507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22874607"/>
    <w:multiLevelType w:val="hybridMultilevel"/>
    <w:tmpl w:val="734EFC34"/>
    <w:lvl w:ilvl="0" w:tplc="F0F69A18">
      <w:start w:val="1"/>
      <w:numFmt w:val="decimal"/>
      <w:lvlText w:val="%1)"/>
      <w:lvlJc w:val="left"/>
      <w:pPr>
        <w:ind w:left="203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6C0D1D2">
      <w:numFmt w:val="bullet"/>
      <w:lvlText w:val="•"/>
      <w:lvlJc w:val="left"/>
      <w:pPr>
        <w:ind w:left="898" w:hanging="259"/>
      </w:pPr>
      <w:rPr>
        <w:rFonts w:hint="default"/>
        <w:lang w:val="pl-PL" w:eastAsia="en-US" w:bidi="ar-SA"/>
      </w:rPr>
    </w:lvl>
    <w:lvl w:ilvl="2" w:tplc="DE006A7A">
      <w:numFmt w:val="bullet"/>
      <w:lvlText w:val="•"/>
      <w:lvlJc w:val="left"/>
      <w:pPr>
        <w:ind w:left="1597" w:hanging="259"/>
      </w:pPr>
      <w:rPr>
        <w:rFonts w:hint="default"/>
        <w:lang w:val="pl-PL" w:eastAsia="en-US" w:bidi="ar-SA"/>
      </w:rPr>
    </w:lvl>
    <w:lvl w:ilvl="3" w:tplc="2C74CAA6">
      <w:numFmt w:val="bullet"/>
      <w:lvlText w:val="•"/>
      <w:lvlJc w:val="left"/>
      <w:pPr>
        <w:ind w:left="2296" w:hanging="259"/>
      </w:pPr>
      <w:rPr>
        <w:rFonts w:hint="default"/>
        <w:lang w:val="pl-PL" w:eastAsia="en-US" w:bidi="ar-SA"/>
      </w:rPr>
    </w:lvl>
    <w:lvl w:ilvl="4" w:tplc="D2E05452">
      <w:numFmt w:val="bullet"/>
      <w:lvlText w:val="•"/>
      <w:lvlJc w:val="left"/>
      <w:pPr>
        <w:ind w:left="2994" w:hanging="259"/>
      </w:pPr>
      <w:rPr>
        <w:rFonts w:hint="default"/>
        <w:lang w:val="pl-PL" w:eastAsia="en-US" w:bidi="ar-SA"/>
      </w:rPr>
    </w:lvl>
    <w:lvl w:ilvl="5" w:tplc="1D78D170">
      <w:numFmt w:val="bullet"/>
      <w:lvlText w:val="•"/>
      <w:lvlJc w:val="left"/>
      <w:pPr>
        <w:ind w:left="3693" w:hanging="259"/>
      </w:pPr>
      <w:rPr>
        <w:rFonts w:hint="default"/>
        <w:lang w:val="pl-PL" w:eastAsia="en-US" w:bidi="ar-SA"/>
      </w:rPr>
    </w:lvl>
    <w:lvl w:ilvl="6" w:tplc="4746BC78">
      <w:numFmt w:val="bullet"/>
      <w:lvlText w:val="•"/>
      <w:lvlJc w:val="left"/>
      <w:pPr>
        <w:ind w:left="4392" w:hanging="259"/>
      </w:pPr>
      <w:rPr>
        <w:rFonts w:hint="default"/>
        <w:lang w:val="pl-PL" w:eastAsia="en-US" w:bidi="ar-SA"/>
      </w:rPr>
    </w:lvl>
    <w:lvl w:ilvl="7" w:tplc="F5B25E50">
      <w:numFmt w:val="bullet"/>
      <w:lvlText w:val="•"/>
      <w:lvlJc w:val="left"/>
      <w:pPr>
        <w:ind w:left="5090" w:hanging="259"/>
      </w:pPr>
      <w:rPr>
        <w:rFonts w:hint="default"/>
        <w:lang w:val="pl-PL" w:eastAsia="en-US" w:bidi="ar-SA"/>
      </w:rPr>
    </w:lvl>
    <w:lvl w:ilvl="8" w:tplc="AB183562">
      <w:numFmt w:val="bullet"/>
      <w:lvlText w:val="•"/>
      <w:lvlJc w:val="left"/>
      <w:pPr>
        <w:ind w:left="5789" w:hanging="259"/>
      </w:pPr>
      <w:rPr>
        <w:rFonts w:hint="default"/>
        <w:lang w:val="pl-PL" w:eastAsia="en-US" w:bidi="ar-SA"/>
      </w:rPr>
    </w:lvl>
  </w:abstractNum>
  <w:abstractNum w:abstractNumId="8" w15:restartNumberingAfterBreak="0">
    <w:nsid w:val="2938131F"/>
    <w:multiLevelType w:val="hybridMultilevel"/>
    <w:tmpl w:val="83583740"/>
    <w:lvl w:ilvl="0" w:tplc="099289DA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E8FED2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85720712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9CBE9B6A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CDA81D7A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32EC039A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A072CF1E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71B81A40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643CEA2C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9" w15:restartNumberingAfterBreak="0">
    <w:nsid w:val="2CB544CD"/>
    <w:multiLevelType w:val="hybridMultilevel"/>
    <w:tmpl w:val="78EA34A6"/>
    <w:lvl w:ilvl="0" w:tplc="454854D2">
      <w:start w:val="1"/>
      <w:numFmt w:val="decimal"/>
      <w:lvlText w:val="%1)"/>
      <w:lvlJc w:val="left"/>
      <w:pPr>
        <w:ind w:left="203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AE85CC2">
      <w:numFmt w:val="bullet"/>
      <w:lvlText w:val="•"/>
      <w:lvlJc w:val="left"/>
      <w:pPr>
        <w:ind w:left="898" w:hanging="259"/>
      </w:pPr>
      <w:rPr>
        <w:rFonts w:hint="default"/>
        <w:lang w:val="pl-PL" w:eastAsia="en-US" w:bidi="ar-SA"/>
      </w:rPr>
    </w:lvl>
    <w:lvl w:ilvl="2" w:tplc="D2521F9C">
      <w:numFmt w:val="bullet"/>
      <w:lvlText w:val="•"/>
      <w:lvlJc w:val="left"/>
      <w:pPr>
        <w:ind w:left="1597" w:hanging="259"/>
      </w:pPr>
      <w:rPr>
        <w:rFonts w:hint="default"/>
        <w:lang w:val="pl-PL" w:eastAsia="en-US" w:bidi="ar-SA"/>
      </w:rPr>
    </w:lvl>
    <w:lvl w:ilvl="3" w:tplc="F258C816">
      <w:numFmt w:val="bullet"/>
      <w:lvlText w:val="•"/>
      <w:lvlJc w:val="left"/>
      <w:pPr>
        <w:ind w:left="2296" w:hanging="259"/>
      </w:pPr>
      <w:rPr>
        <w:rFonts w:hint="default"/>
        <w:lang w:val="pl-PL" w:eastAsia="en-US" w:bidi="ar-SA"/>
      </w:rPr>
    </w:lvl>
    <w:lvl w:ilvl="4" w:tplc="6FBAC34C">
      <w:numFmt w:val="bullet"/>
      <w:lvlText w:val="•"/>
      <w:lvlJc w:val="left"/>
      <w:pPr>
        <w:ind w:left="2994" w:hanging="259"/>
      </w:pPr>
      <w:rPr>
        <w:rFonts w:hint="default"/>
        <w:lang w:val="pl-PL" w:eastAsia="en-US" w:bidi="ar-SA"/>
      </w:rPr>
    </w:lvl>
    <w:lvl w:ilvl="5" w:tplc="AC62C940">
      <w:numFmt w:val="bullet"/>
      <w:lvlText w:val="•"/>
      <w:lvlJc w:val="left"/>
      <w:pPr>
        <w:ind w:left="3693" w:hanging="259"/>
      </w:pPr>
      <w:rPr>
        <w:rFonts w:hint="default"/>
        <w:lang w:val="pl-PL" w:eastAsia="en-US" w:bidi="ar-SA"/>
      </w:rPr>
    </w:lvl>
    <w:lvl w:ilvl="6" w:tplc="15F6BE0E">
      <w:numFmt w:val="bullet"/>
      <w:lvlText w:val="•"/>
      <w:lvlJc w:val="left"/>
      <w:pPr>
        <w:ind w:left="4392" w:hanging="259"/>
      </w:pPr>
      <w:rPr>
        <w:rFonts w:hint="default"/>
        <w:lang w:val="pl-PL" w:eastAsia="en-US" w:bidi="ar-SA"/>
      </w:rPr>
    </w:lvl>
    <w:lvl w:ilvl="7" w:tplc="AC28FC34">
      <w:numFmt w:val="bullet"/>
      <w:lvlText w:val="•"/>
      <w:lvlJc w:val="left"/>
      <w:pPr>
        <w:ind w:left="5090" w:hanging="259"/>
      </w:pPr>
      <w:rPr>
        <w:rFonts w:hint="default"/>
        <w:lang w:val="pl-PL" w:eastAsia="en-US" w:bidi="ar-SA"/>
      </w:rPr>
    </w:lvl>
    <w:lvl w:ilvl="8" w:tplc="F714672C">
      <w:numFmt w:val="bullet"/>
      <w:lvlText w:val="•"/>
      <w:lvlJc w:val="left"/>
      <w:pPr>
        <w:ind w:left="5789" w:hanging="259"/>
      </w:pPr>
      <w:rPr>
        <w:rFonts w:hint="default"/>
        <w:lang w:val="pl-PL" w:eastAsia="en-US" w:bidi="ar-SA"/>
      </w:rPr>
    </w:lvl>
  </w:abstractNum>
  <w:abstractNum w:abstractNumId="10" w15:restartNumberingAfterBreak="0">
    <w:nsid w:val="2EB752CB"/>
    <w:multiLevelType w:val="hybridMultilevel"/>
    <w:tmpl w:val="DEEA44A2"/>
    <w:lvl w:ilvl="0" w:tplc="5212EF70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4F01724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1938D8C8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044628E8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BF36FB12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8EF869BA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93CA360E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0E20233C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0C184F42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11" w15:restartNumberingAfterBreak="0">
    <w:nsid w:val="355079D0"/>
    <w:multiLevelType w:val="hybridMultilevel"/>
    <w:tmpl w:val="D870CCA4"/>
    <w:lvl w:ilvl="0" w:tplc="6BBA4BC0">
      <w:start w:val="1"/>
      <w:numFmt w:val="decimal"/>
      <w:lvlText w:val="%1)"/>
      <w:lvlJc w:val="left"/>
      <w:pPr>
        <w:ind w:left="25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949DB4">
      <w:numFmt w:val="bullet"/>
      <w:lvlText w:val="•"/>
      <w:lvlJc w:val="left"/>
      <w:pPr>
        <w:ind w:left="823" w:hanging="259"/>
      </w:pPr>
      <w:rPr>
        <w:rFonts w:hint="default"/>
        <w:lang w:val="pl-PL" w:eastAsia="en-US" w:bidi="ar-SA"/>
      </w:rPr>
    </w:lvl>
    <w:lvl w:ilvl="2" w:tplc="7BFAB8BA">
      <w:numFmt w:val="bullet"/>
      <w:lvlText w:val="•"/>
      <w:lvlJc w:val="left"/>
      <w:pPr>
        <w:ind w:left="1387" w:hanging="259"/>
      </w:pPr>
      <w:rPr>
        <w:rFonts w:hint="default"/>
        <w:lang w:val="pl-PL" w:eastAsia="en-US" w:bidi="ar-SA"/>
      </w:rPr>
    </w:lvl>
    <w:lvl w:ilvl="3" w:tplc="30FE0CAE">
      <w:numFmt w:val="bullet"/>
      <w:lvlText w:val="•"/>
      <w:lvlJc w:val="left"/>
      <w:pPr>
        <w:ind w:left="1950" w:hanging="259"/>
      </w:pPr>
      <w:rPr>
        <w:rFonts w:hint="default"/>
        <w:lang w:val="pl-PL" w:eastAsia="en-US" w:bidi="ar-SA"/>
      </w:rPr>
    </w:lvl>
    <w:lvl w:ilvl="4" w:tplc="F3885DB2">
      <w:numFmt w:val="bullet"/>
      <w:lvlText w:val="•"/>
      <w:lvlJc w:val="left"/>
      <w:pPr>
        <w:ind w:left="2514" w:hanging="259"/>
      </w:pPr>
      <w:rPr>
        <w:rFonts w:hint="default"/>
        <w:lang w:val="pl-PL" w:eastAsia="en-US" w:bidi="ar-SA"/>
      </w:rPr>
    </w:lvl>
    <w:lvl w:ilvl="5" w:tplc="FF1EB0F4">
      <w:numFmt w:val="bullet"/>
      <w:lvlText w:val="•"/>
      <w:lvlJc w:val="left"/>
      <w:pPr>
        <w:ind w:left="3078" w:hanging="259"/>
      </w:pPr>
      <w:rPr>
        <w:rFonts w:hint="default"/>
        <w:lang w:val="pl-PL" w:eastAsia="en-US" w:bidi="ar-SA"/>
      </w:rPr>
    </w:lvl>
    <w:lvl w:ilvl="6" w:tplc="275692D0">
      <w:numFmt w:val="bullet"/>
      <w:lvlText w:val="•"/>
      <w:lvlJc w:val="left"/>
      <w:pPr>
        <w:ind w:left="3641" w:hanging="259"/>
      </w:pPr>
      <w:rPr>
        <w:rFonts w:hint="default"/>
        <w:lang w:val="pl-PL" w:eastAsia="en-US" w:bidi="ar-SA"/>
      </w:rPr>
    </w:lvl>
    <w:lvl w:ilvl="7" w:tplc="A94661CA">
      <w:numFmt w:val="bullet"/>
      <w:lvlText w:val="•"/>
      <w:lvlJc w:val="left"/>
      <w:pPr>
        <w:ind w:left="4205" w:hanging="259"/>
      </w:pPr>
      <w:rPr>
        <w:rFonts w:hint="default"/>
        <w:lang w:val="pl-PL" w:eastAsia="en-US" w:bidi="ar-SA"/>
      </w:rPr>
    </w:lvl>
    <w:lvl w:ilvl="8" w:tplc="E00CD0E8">
      <w:numFmt w:val="bullet"/>
      <w:lvlText w:val="•"/>
      <w:lvlJc w:val="left"/>
      <w:pPr>
        <w:ind w:left="4768" w:hanging="259"/>
      </w:pPr>
      <w:rPr>
        <w:rFonts w:hint="default"/>
        <w:lang w:val="pl-PL" w:eastAsia="en-US" w:bidi="ar-SA"/>
      </w:rPr>
    </w:lvl>
  </w:abstractNum>
  <w:abstractNum w:abstractNumId="12" w15:restartNumberingAfterBreak="0">
    <w:nsid w:val="3986057D"/>
    <w:multiLevelType w:val="hybridMultilevel"/>
    <w:tmpl w:val="64AEDACE"/>
    <w:lvl w:ilvl="0" w:tplc="AD288A9E">
      <w:start w:val="1"/>
      <w:numFmt w:val="decimal"/>
      <w:lvlText w:val="%1)"/>
      <w:lvlJc w:val="left"/>
      <w:pPr>
        <w:ind w:left="25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5BE077C">
      <w:numFmt w:val="bullet"/>
      <w:lvlText w:val="•"/>
      <w:lvlJc w:val="left"/>
      <w:pPr>
        <w:ind w:left="823" w:hanging="259"/>
      </w:pPr>
      <w:rPr>
        <w:rFonts w:hint="default"/>
        <w:lang w:val="pl-PL" w:eastAsia="en-US" w:bidi="ar-SA"/>
      </w:rPr>
    </w:lvl>
    <w:lvl w:ilvl="2" w:tplc="9E5A79A6">
      <w:numFmt w:val="bullet"/>
      <w:lvlText w:val="•"/>
      <w:lvlJc w:val="left"/>
      <w:pPr>
        <w:ind w:left="1387" w:hanging="259"/>
      </w:pPr>
      <w:rPr>
        <w:rFonts w:hint="default"/>
        <w:lang w:val="pl-PL" w:eastAsia="en-US" w:bidi="ar-SA"/>
      </w:rPr>
    </w:lvl>
    <w:lvl w:ilvl="3" w:tplc="779ABFBA">
      <w:numFmt w:val="bullet"/>
      <w:lvlText w:val="•"/>
      <w:lvlJc w:val="left"/>
      <w:pPr>
        <w:ind w:left="1950" w:hanging="259"/>
      </w:pPr>
      <w:rPr>
        <w:rFonts w:hint="default"/>
        <w:lang w:val="pl-PL" w:eastAsia="en-US" w:bidi="ar-SA"/>
      </w:rPr>
    </w:lvl>
    <w:lvl w:ilvl="4" w:tplc="E0E44C5C">
      <w:numFmt w:val="bullet"/>
      <w:lvlText w:val="•"/>
      <w:lvlJc w:val="left"/>
      <w:pPr>
        <w:ind w:left="2514" w:hanging="259"/>
      </w:pPr>
      <w:rPr>
        <w:rFonts w:hint="default"/>
        <w:lang w:val="pl-PL" w:eastAsia="en-US" w:bidi="ar-SA"/>
      </w:rPr>
    </w:lvl>
    <w:lvl w:ilvl="5" w:tplc="DAB62936">
      <w:numFmt w:val="bullet"/>
      <w:lvlText w:val="•"/>
      <w:lvlJc w:val="left"/>
      <w:pPr>
        <w:ind w:left="3078" w:hanging="259"/>
      </w:pPr>
      <w:rPr>
        <w:rFonts w:hint="default"/>
        <w:lang w:val="pl-PL" w:eastAsia="en-US" w:bidi="ar-SA"/>
      </w:rPr>
    </w:lvl>
    <w:lvl w:ilvl="6" w:tplc="6BF07458">
      <w:numFmt w:val="bullet"/>
      <w:lvlText w:val="•"/>
      <w:lvlJc w:val="left"/>
      <w:pPr>
        <w:ind w:left="3641" w:hanging="259"/>
      </w:pPr>
      <w:rPr>
        <w:rFonts w:hint="default"/>
        <w:lang w:val="pl-PL" w:eastAsia="en-US" w:bidi="ar-SA"/>
      </w:rPr>
    </w:lvl>
    <w:lvl w:ilvl="7" w:tplc="B6BE2948">
      <w:numFmt w:val="bullet"/>
      <w:lvlText w:val="•"/>
      <w:lvlJc w:val="left"/>
      <w:pPr>
        <w:ind w:left="4205" w:hanging="259"/>
      </w:pPr>
      <w:rPr>
        <w:rFonts w:hint="default"/>
        <w:lang w:val="pl-PL" w:eastAsia="en-US" w:bidi="ar-SA"/>
      </w:rPr>
    </w:lvl>
    <w:lvl w:ilvl="8" w:tplc="0F56C214">
      <w:numFmt w:val="bullet"/>
      <w:lvlText w:val="•"/>
      <w:lvlJc w:val="left"/>
      <w:pPr>
        <w:ind w:left="4768" w:hanging="259"/>
      </w:pPr>
      <w:rPr>
        <w:rFonts w:hint="default"/>
        <w:lang w:val="pl-PL" w:eastAsia="en-US" w:bidi="ar-SA"/>
      </w:rPr>
    </w:lvl>
  </w:abstractNum>
  <w:abstractNum w:abstractNumId="13" w15:restartNumberingAfterBreak="0">
    <w:nsid w:val="39BE6646"/>
    <w:multiLevelType w:val="hybridMultilevel"/>
    <w:tmpl w:val="9692CFF8"/>
    <w:lvl w:ilvl="0" w:tplc="168078CC">
      <w:start w:val="1"/>
      <w:numFmt w:val="decimal"/>
      <w:lvlText w:val="%1)"/>
      <w:lvlJc w:val="left"/>
      <w:pPr>
        <w:ind w:left="692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5EEE9C">
      <w:numFmt w:val="bullet"/>
      <w:lvlText w:val="•"/>
      <w:lvlJc w:val="left"/>
      <w:pPr>
        <w:ind w:left="1682" w:hanging="259"/>
      </w:pPr>
      <w:rPr>
        <w:rFonts w:hint="default"/>
        <w:lang w:val="pl-PL" w:eastAsia="en-US" w:bidi="ar-SA"/>
      </w:rPr>
    </w:lvl>
    <w:lvl w:ilvl="2" w:tplc="7ECA853C">
      <w:numFmt w:val="bullet"/>
      <w:lvlText w:val="•"/>
      <w:lvlJc w:val="left"/>
      <w:pPr>
        <w:ind w:left="2664" w:hanging="259"/>
      </w:pPr>
      <w:rPr>
        <w:rFonts w:hint="default"/>
        <w:lang w:val="pl-PL" w:eastAsia="en-US" w:bidi="ar-SA"/>
      </w:rPr>
    </w:lvl>
    <w:lvl w:ilvl="3" w:tplc="CAF6F84A">
      <w:numFmt w:val="bullet"/>
      <w:lvlText w:val="•"/>
      <w:lvlJc w:val="left"/>
      <w:pPr>
        <w:ind w:left="3647" w:hanging="259"/>
      </w:pPr>
      <w:rPr>
        <w:rFonts w:hint="default"/>
        <w:lang w:val="pl-PL" w:eastAsia="en-US" w:bidi="ar-SA"/>
      </w:rPr>
    </w:lvl>
    <w:lvl w:ilvl="4" w:tplc="B6FC75BE">
      <w:numFmt w:val="bullet"/>
      <w:lvlText w:val="•"/>
      <w:lvlJc w:val="left"/>
      <w:pPr>
        <w:ind w:left="4629" w:hanging="259"/>
      </w:pPr>
      <w:rPr>
        <w:rFonts w:hint="default"/>
        <w:lang w:val="pl-PL" w:eastAsia="en-US" w:bidi="ar-SA"/>
      </w:rPr>
    </w:lvl>
    <w:lvl w:ilvl="5" w:tplc="95B60BB0">
      <w:numFmt w:val="bullet"/>
      <w:lvlText w:val="•"/>
      <w:lvlJc w:val="left"/>
      <w:pPr>
        <w:ind w:left="5612" w:hanging="259"/>
      </w:pPr>
      <w:rPr>
        <w:rFonts w:hint="default"/>
        <w:lang w:val="pl-PL" w:eastAsia="en-US" w:bidi="ar-SA"/>
      </w:rPr>
    </w:lvl>
    <w:lvl w:ilvl="6" w:tplc="C5CCDB06">
      <w:numFmt w:val="bullet"/>
      <w:lvlText w:val="•"/>
      <w:lvlJc w:val="left"/>
      <w:pPr>
        <w:ind w:left="6594" w:hanging="259"/>
      </w:pPr>
      <w:rPr>
        <w:rFonts w:hint="default"/>
        <w:lang w:val="pl-PL" w:eastAsia="en-US" w:bidi="ar-SA"/>
      </w:rPr>
    </w:lvl>
    <w:lvl w:ilvl="7" w:tplc="020A7180">
      <w:numFmt w:val="bullet"/>
      <w:lvlText w:val="•"/>
      <w:lvlJc w:val="left"/>
      <w:pPr>
        <w:ind w:left="7576" w:hanging="259"/>
      </w:pPr>
      <w:rPr>
        <w:rFonts w:hint="default"/>
        <w:lang w:val="pl-PL" w:eastAsia="en-US" w:bidi="ar-SA"/>
      </w:rPr>
    </w:lvl>
    <w:lvl w:ilvl="8" w:tplc="998CF700">
      <w:numFmt w:val="bullet"/>
      <w:lvlText w:val="•"/>
      <w:lvlJc w:val="left"/>
      <w:pPr>
        <w:ind w:left="8559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438E5A06"/>
    <w:multiLevelType w:val="hybridMultilevel"/>
    <w:tmpl w:val="D9BA4DD6"/>
    <w:lvl w:ilvl="0" w:tplc="9AC4C346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7E0162">
      <w:numFmt w:val="bullet"/>
      <w:lvlText w:val="•"/>
      <w:lvlJc w:val="left"/>
      <w:pPr>
        <w:ind w:left="839" w:hanging="259"/>
      </w:pPr>
      <w:rPr>
        <w:rFonts w:hint="default"/>
        <w:lang w:val="pl-PL" w:eastAsia="en-US" w:bidi="ar-SA"/>
      </w:rPr>
    </w:lvl>
    <w:lvl w:ilvl="2" w:tplc="7DCC7926">
      <w:numFmt w:val="bullet"/>
      <w:lvlText w:val="•"/>
      <w:lvlJc w:val="left"/>
      <w:pPr>
        <w:ind w:left="1418" w:hanging="259"/>
      </w:pPr>
      <w:rPr>
        <w:rFonts w:hint="default"/>
        <w:lang w:val="pl-PL" w:eastAsia="en-US" w:bidi="ar-SA"/>
      </w:rPr>
    </w:lvl>
    <w:lvl w:ilvl="3" w:tplc="1B828C90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4" w:tplc="E4B6B428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5" w:tplc="DDE88654">
      <w:numFmt w:val="bullet"/>
      <w:lvlText w:val="•"/>
      <w:lvlJc w:val="left"/>
      <w:pPr>
        <w:ind w:left="3157" w:hanging="259"/>
      </w:pPr>
      <w:rPr>
        <w:rFonts w:hint="default"/>
        <w:lang w:val="pl-PL" w:eastAsia="en-US" w:bidi="ar-SA"/>
      </w:rPr>
    </w:lvl>
    <w:lvl w:ilvl="6" w:tplc="C3FC0CC2">
      <w:numFmt w:val="bullet"/>
      <w:lvlText w:val="•"/>
      <w:lvlJc w:val="left"/>
      <w:pPr>
        <w:ind w:left="3736" w:hanging="259"/>
      </w:pPr>
      <w:rPr>
        <w:rFonts w:hint="default"/>
        <w:lang w:val="pl-PL" w:eastAsia="en-US" w:bidi="ar-SA"/>
      </w:rPr>
    </w:lvl>
    <w:lvl w:ilvl="7" w:tplc="C63808CC">
      <w:numFmt w:val="bullet"/>
      <w:lvlText w:val="•"/>
      <w:lvlJc w:val="left"/>
      <w:pPr>
        <w:ind w:left="4315" w:hanging="259"/>
      </w:pPr>
      <w:rPr>
        <w:rFonts w:hint="default"/>
        <w:lang w:val="pl-PL" w:eastAsia="en-US" w:bidi="ar-SA"/>
      </w:rPr>
    </w:lvl>
    <w:lvl w:ilvl="8" w:tplc="CA44176A">
      <w:numFmt w:val="bullet"/>
      <w:lvlText w:val="•"/>
      <w:lvlJc w:val="left"/>
      <w:pPr>
        <w:ind w:left="4895" w:hanging="259"/>
      </w:pPr>
      <w:rPr>
        <w:rFonts w:hint="default"/>
        <w:lang w:val="pl-PL" w:eastAsia="en-US" w:bidi="ar-SA"/>
      </w:rPr>
    </w:lvl>
  </w:abstractNum>
  <w:abstractNum w:abstractNumId="15" w15:restartNumberingAfterBreak="0">
    <w:nsid w:val="44AC33D1"/>
    <w:multiLevelType w:val="hybridMultilevel"/>
    <w:tmpl w:val="462C71FC"/>
    <w:lvl w:ilvl="0" w:tplc="5EA098BE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B8AFAEE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02EA3870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A4028074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71EAB048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5EBCC870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19AA01DA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6AD62AEC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0810AEDE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16" w15:restartNumberingAfterBreak="0">
    <w:nsid w:val="4A655967"/>
    <w:multiLevelType w:val="hybridMultilevel"/>
    <w:tmpl w:val="F9EC5EAE"/>
    <w:lvl w:ilvl="0" w:tplc="D26E540C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8635D2">
      <w:numFmt w:val="bullet"/>
      <w:lvlText w:val="•"/>
      <w:lvlJc w:val="left"/>
      <w:pPr>
        <w:ind w:left="870" w:hanging="259"/>
      </w:pPr>
      <w:rPr>
        <w:rFonts w:hint="default"/>
        <w:lang w:val="pl-PL" w:eastAsia="en-US" w:bidi="ar-SA"/>
      </w:rPr>
    </w:lvl>
    <w:lvl w:ilvl="2" w:tplc="3CE0CDDE">
      <w:numFmt w:val="bullet"/>
      <w:lvlText w:val="•"/>
      <w:lvlJc w:val="left"/>
      <w:pPr>
        <w:ind w:left="1481" w:hanging="259"/>
      </w:pPr>
      <w:rPr>
        <w:rFonts w:hint="default"/>
        <w:lang w:val="pl-PL" w:eastAsia="en-US" w:bidi="ar-SA"/>
      </w:rPr>
    </w:lvl>
    <w:lvl w:ilvl="3" w:tplc="3716ADBC">
      <w:numFmt w:val="bullet"/>
      <w:lvlText w:val="•"/>
      <w:lvlJc w:val="left"/>
      <w:pPr>
        <w:ind w:left="2092" w:hanging="259"/>
      </w:pPr>
      <w:rPr>
        <w:rFonts w:hint="default"/>
        <w:lang w:val="pl-PL" w:eastAsia="en-US" w:bidi="ar-SA"/>
      </w:rPr>
    </w:lvl>
    <w:lvl w:ilvl="4" w:tplc="8196F614">
      <w:numFmt w:val="bullet"/>
      <w:lvlText w:val="•"/>
      <w:lvlJc w:val="left"/>
      <w:pPr>
        <w:ind w:left="2702" w:hanging="259"/>
      </w:pPr>
      <w:rPr>
        <w:rFonts w:hint="default"/>
        <w:lang w:val="pl-PL" w:eastAsia="en-US" w:bidi="ar-SA"/>
      </w:rPr>
    </w:lvl>
    <w:lvl w:ilvl="5" w:tplc="005658A4">
      <w:numFmt w:val="bullet"/>
      <w:lvlText w:val="•"/>
      <w:lvlJc w:val="left"/>
      <w:pPr>
        <w:ind w:left="3313" w:hanging="259"/>
      </w:pPr>
      <w:rPr>
        <w:rFonts w:hint="default"/>
        <w:lang w:val="pl-PL" w:eastAsia="en-US" w:bidi="ar-SA"/>
      </w:rPr>
    </w:lvl>
    <w:lvl w:ilvl="6" w:tplc="22149D32">
      <w:numFmt w:val="bullet"/>
      <w:lvlText w:val="•"/>
      <w:lvlJc w:val="left"/>
      <w:pPr>
        <w:ind w:left="3924" w:hanging="259"/>
      </w:pPr>
      <w:rPr>
        <w:rFonts w:hint="default"/>
        <w:lang w:val="pl-PL" w:eastAsia="en-US" w:bidi="ar-SA"/>
      </w:rPr>
    </w:lvl>
    <w:lvl w:ilvl="7" w:tplc="F12CEF66">
      <w:numFmt w:val="bullet"/>
      <w:lvlText w:val="•"/>
      <w:lvlJc w:val="left"/>
      <w:pPr>
        <w:ind w:left="4534" w:hanging="259"/>
      </w:pPr>
      <w:rPr>
        <w:rFonts w:hint="default"/>
        <w:lang w:val="pl-PL" w:eastAsia="en-US" w:bidi="ar-SA"/>
      </w:rPr>
    </w:lvl>
    <w:lvl w:ilvl="8" w:tplc="E308446C">
      <w:numFmt w:val="bullet"/>
      <w:lvlText w:val="•"/>
      <w:lvlJc w:val="left"/>
      <w:pPr>
        <w:ind w:left="5145" w:hanging="259"/>
      </w:pPr>
      <w:rPr>
        <w:rFonts w:hint="default"/>
        <w:lang w:val="pl-PL" w:eastAsia="en-US" w:bidi="ar-SA"/>
      </w:rPr>
    </w:lvl>
  </w:abstractNum>
  <w:abstractNum w:abstractNumId="17" w15:restartNumberingAfterBreak="0">
    <w:nsid w:val="4E0B3466"/>
    <w:multiLevelType w:val="hybridMultilevel"/>
    <w:tmpl w:val="FA1A4214"/>
    <w:lvl w:ilvl="0" w:tplc="8B189CDC">
      <w:start w:val="1"/>
      <w:numFmt w:val="decimal"/>
      <w:lvlText w:val="%1)"/>
      <w:lvlJc w:val="left"/>
      <w:pPr>
        <w:ind w:left="202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12F82C">
      <w:numFmt w:val="bullet"/>
      <w:lvlText w:val="•"/>
      <w:lvlJc w:val="left"/>
      <w:pPr>
        <w:ind w:left="785" w:hanging="259"/>
      </w:pPr>
      <w:rPr>
        <w:rFonts w:hint="default"/>
        <w:lang w:val="pl-PL" w:eastAsia="en-US" w:bidi="ar-SA"/>
      </w:rPr>
    </w:lvl>
    <w:lvl w:ilvl="2" w:tplc="710E9E9A">
      <w:numFmt w:val="bullet"/>
      <w:lvlText w:val="•"/>
      <w:lvlJc w:val="left"/>
      <w:pPr>
        <w:ind w:left="1370" w:hanging="259"/>
      </w:pPr>
      <w:rPr>
        <w:rFonts w:hint="default"/>
        <w:lang w:val="pl-PL" w:eastAsia="en-US" w:bidi="ar-SA"/>
      </w:rPr>
    </w:lvl>
    <w:lvl w:ilvl="3" w:tplc="F25A1E10">
      <w:numFmt w:val="bullet"/>
      <w:lvlText w:val="•"/>
      <w:lvlJc w:val="left"/>
      <w:pPr>
        <w:ind w:left="1956" w:hanging="259"/>
      </w:pPr>
      <w:rPr>
        <w:rFonts w:hint="default"/>
        <w:lang w:val="pl-PL" w:eastAsia="en-US" w:bidi="ar-SA"/>
      </w:rPr>
    </w:lvl>
    <w:lvl w:ilvl="4" w:tplc="D30C1A32">
      <w:numFmt w:val="bullet"/>
      <w:lvlText w:val="•"/>
      <w:lvlJc w:val="left"/>
      <w:pPr>
        <w:ind w:left="2541" w:hanging="259"/>
      </w:pPr>
      <w:rPr>
        <w:rFonts w:hint="default"/>
        <w:lang w:val="pl-PL" w:eastAsia="en-US" w:bidi="ar-SA"/>
      </w:rPr>
    </w:lvl>
    <w:lvl w:ilvl="5" w:tplc="2F20356A">
      <w:numFmt w:val="bullet"/>
      <w:lvlText w:val="•"/>
      <w:lvlJc w:val="left"/>
      <w:pPr>
        <w:ind w:left="3127" w:hanging="259"/>
      </w:pPr>
      <w:rPr>
        <w:rFonts w:hint="default"/>
        <w:lang w:val="pl-PL" w:eastAsia="en-US" w:bidi="ar-SA"/>
      </w:rPr>
    </w:lvl>
    <w:lvl w:ilvl="6" w:tplc="9AB82ADA">
      <w:numFmt w:val="bullet"/>
      <w:lvlText w:val="•"/>
      <w:lvlJc w:val="left"/>
      <w:pPr>
        <w:ind w:left="3712" w:hanging="259"/>
      </w:pPr>
      <w:rPr>
        <w:rFonts w:hint="default"/>
        <w:lang w:val="pl-PL" w:eastAsia="en-US" w:bidi="ar-SA"/>
      </w:rPr>
    </w:lvl>
    <w:lvl w:ilvl="7" w:tplc="5532DEC8">
      <w:numFmt w:val="bullet"/>
      <w:lvlText w:val="•"/>
      <w:lvlJc w:val="left"/>
      <w:pPr>
        <w:ind w:left="4297" w:hanging="259"/>
      </w:pPr>
      <w:rPr>
        <w:rFonts w:hint="default"/>
        <w:lang w:val="pl-PL" w:eastAsia="en-US" w:bidi="ar-SA"/>
      </w:rPr>
    </w:lvl>
    <w:lvl w:ilvl="8" w:tplc="5D1215CA">
      <w:numFmt w:val="bullet"/>
      <w:lvlText w:val="•"/>
      <w:lvlJc w:val="left"/>
      <w:pPr>
        <w:ind w:left="4883" w:hanging="259"/>
      </w:pPr>
      <w:rPr>
        <w:rFonts w:hint="default"/>
        <w:lang w:val="pl-PL" w:eastAsia="en-US" w:bidi="ar-SA"/>
      </w:rPr>
    </w:lvl>
  </w:abstractNum>
  <w:abstractNum w:abstractNumId="18" w15:restartNumberingAfterBreak="0">
    <w:nsid w:val="4E8101C2"/>
    <w:multiLevelType w:val="hybridMultilevel"/>
    <w:tmpl w:val="3F7AA740"/>
    <w:lvl w:ilvl="0" w:tplc="C6041E2C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FA2BAC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AF18B610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FF864EC8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AFE8DEA4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EB642178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54103A86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9C58772C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3A3A47F4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19" w15:restartNumberingAfterBreak="0">
    <w:nsid w:val="4F4E1B1F"/>
    <w:multiLevelType w:val="hybridMultilevel"/>
    <w:tmpl w:val="5FBC138E"/>
    <w:lvl w:ilvl="0" w:tplc="6EA06634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32184744">
      <w:numFmt w:val="bullet"/>
      <w:lvlText w:val="•"/>
      <w:lvlJc w:val="left"/>
      <w:pPr>
        <w:ind w:left="917" w:hanging="259"/>
      </w:pPr>
      <w:rPr>
        <w:rFonts w:hint="default"/>
        <w:lang w:val="pl-PL" w:eastAsia="en-US" w:bidi="ar-SA"/>
      </w:rPr>
    </w:lvl>
    <w:lvl w:ilvl="2" w:tplc="546AFBC0">
      <w:numFmt w:val="bullet"/>
      <w:lvlText w:val="•"/>
      <w:lvlJc w:val="left"/>
      <w:pPr>
        <w:ind w:left="1574" w:hanging="259"/>
      </w:pPr>
      <w:rPr>
        <w:rFonts w:hint="default"/>
        <w:lang w:val="pl-PL" w:eastAsia="en-US" w:bidi="ar-SA"/>
      </w:rPr>
    </w:lvl>
    <w:lvl w:ilvl="3" w:tplc="A2C6383E">
      <w:numFmt w:val="bullet"/>
      <w:lvlText w:val="•"/>
      <w:lvlJc w:val="left"/>
      <w:pPr>
        <w:ind w:left="2231" w:hanging="259"/>
      </w:pPr>
      <w:rPr>
        <w:rFonts w:hint="default"/>
        <w:lang w:val="pl-PL" w:eastAsia="en-US" w:bidi="ar-SA"/>
      </w:rPr>
    </w:lvl>
    <w:lvl w:ilvl="4" w:tplc="154C461A">
      <w:numFmt w:val="bullet"/>
      <w:lvlText w:val="•"/>
      <w:lvlJc w:val="left"/>
      <w:pPr>
        <w:ind w:left="2888" w:hanging="259"/>
      </w:pPr>
      <w:rPr>
        <w:rFonts w:hint="default"/>
        <w:lang w:val="pl-PL" w:eastAsia="en-US" w:bidi="ar-SA"/>
      </w:rPr>
    </w:lvl>
    <w:lvl w:ilvl="5" w:tplc="A86220F2">
      <w:numFmt w:val="bullet"/>
      <w:lvlText w:val="•"/>
      <w:lvlJc w:val="left"/>
      <w:pPr>
        <w:ind w:left="3546" w:hanging="259"/>
      </w:pPr>
      <w:rPr>
        <w:rFonts w:hint="default"/>
        <w:lang w:val="pl-PL" w:eastAsia="en-US" w:bidi="ar-SA"/>
      </w:rPr>
    </w:lvl>
    <w:lvl w:ilvl="6" w:tplc="59D0D362">
      <w:numFmt w:val="bullet"/>
      <w:lvlText w:val="•"/>
      <w:lvlJc w:val="left"/>
      <w:pPr>
        <w:ind w:left="4203" w:hanging="259"/>
      </w:pPr>
      <w:rPr>
        <w:rFonts w:hint="default"/>
        <w:lang w:val="pl-PL" w:eastAsia="en-US" w:bidi="ar-SA"/>
      </w:rPr>
    </w:lvl>
    <w:lvl w:ilvl="7" w:tplc="E228CFA4">
      <w:numFmt w:val="bullet"/>
      <w:lvlText w:val="•"/>
      <w:lvlJc w:val="left"/>
      <w:pPr>
        <w:ind w:left="4860" w:hanging="259"/>
      </w:pPr>
      <w:rPr>
        <w:rFonts w:hint="default"/>
        <w:lang w:val="pl-PL" w:eastAsia="en-US" w:bidi="ar-SA"/>
      </w:rPr>
    </w:lvl>
    <w:lvl w:ilvl="8" w:tplc="54D26D70">
      <w:numFmt w:val="bullet"/>
      <w:lvlText w:val="•"/>
      <w:lvlJc w:val="left"/>
      <w:pPr>
        <w:ind w:left="5517" w:hanging="259"/>
      </w:pPr>
      <w:rPr>
        <w:rFonts w:hint="default"/>
        <w:lang w:val="pl-PL" w:eastAsia="en-US" w:bidi="ar-SA"/>
      </w:rPr>
    </w:lvl>
  </w:abstractNum>
  <w:abstractNum w:abstractNumId="20" w15:restartNumberingAfterBreak="0">
    <w:nsid w:val="4F857064"/>
    <w:multiLevelType w:val="hybridMultilevel"/>
    <w:tmpl w:val="FD94B1B0"/>
    <w:lvl w:ilvl="0" w:tplc="1ACC7E6E">
      <w:start w:val="7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9E64A52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AD901BC6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D0D63E86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1F7EA492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22380744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0A44304C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60A2A02A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E878D1F2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21" w15:restartNumberingAfterBreak="0">
    <w:nsid w:val="52A1414C"/>
    <w:multiLevelType w:val="hybridMultilevel"/>
    <w:tmpl w:val="91A02492"/>
    <w:lvl w:ilvl="0" w:tplc="762CD342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9104A34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439E5B68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156088F8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196EF6C2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FE12A6F2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006C8B1A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005AEB48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A864B8BC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22" w15:restartNumberingAfterBreak="0">
    <w:nsid w:val="55EE5868"/>
    <w:multiLevelType w:val="hybridMultilevel"/>
    <w:tmpl w:val="B60C7DC8"/>
    <w:lvl w:ilvl="0" w:tplc="D7067E48">
      <w:start w:val="3"/>
      <w:numFmt w:val="decimal"/>
      <w:lvlText w:val="%1)"/>
      <w:lvlJc w:val="left"/>
      <w:pPr>
        <w:ind w:left="258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7EF106">
      <w:numFmt w:val="bullet"/>
      <w:lvlText w:val="•"/>
      <w:lvlJc w:val="left"/>
      <w:pPr>
        <w:ind w:left="823" w:hanging="259"/>
      </w:pPr>
      <w:rPr>
        <w:rFonts w:hint="default"/>
        <w:lang w:val="pl-PL" w:eastAsia="en-US" w:bidi="ar-SA"/>
      </w:rPr>
    </w:lvl>
    <w:lvl w:ilvl="2" w:tplc="FF5E59B8">
      <w:numFmt w:val="bullet"/>
      <w:lvlText w:val="•"/>
      <w:lvlJc w:val="left"/>
      <w:pPr>
        <w:ind w:left="1387" w:hanging="259"/>
      </w:pPr>
      <w:rPr>
        <w:rFonts w:hint="default"/>
        <w:lang w:val="pl-PL" w:eastAsia="en-US" w:bidi="ar-SA"/>
      </w:rPr>
    </w:lvl>
    <w:lvl w:ilvl="3" w:tplc="7BF85300">
      <w:numFmt w:val="bullet"/>
      <w:lvlText w:val="•"/>
      <w:lvlJc w:val="left"/>
      <w:pPr>
        <w:ind w:left="1950" w:hanging="259"/>
      </w:pPr>
      <w:rPr>
        <w:rFonts w:hint="default"/>
        <w:lang w:val="pl-PL" w:eastAsia="en-US" w:bidi="ar-SA"/>
      </w:rPr>
    </w:lvl>
    <w:lvl w:ilvl="4" w:tplc="82383388">
      <w:numFmt w:val="bullet"/>
      <w:lvlText w:val="•"/>
      <w:lvlJc w:val="left"/>
      <w:pPr>
        <w:ind w:left="2514" w:hanging="259"/>
      </w:pPr>
      <w:rPr>
        <w:rFonts w:hint="default"/>
        <w:lang w:val="pl-PL" w:eastAsia="en-US" w:bidi="ar-SA"/>
      </w:rPr>
    </w:lvl>
    <w:lvl w:ilvl="5" w:tplc="59941E22">
      <w:numFmt w:val="bullet"/>
      <w:lvlText w:val="•"/>
      <w:lvlJc w:val="left"/>
      <w:pPr>
        <w:ind w:left="3078" w:hanging="259"/>
      </w:pPr>
      <w:rPr>
        <w:rFonts w:hint="default"/>
        <w:lang w:val="pl-PL" w:eastAsia="en-US" w:bidi="ar-SA"/>
      </w:rPr>
    </w:lvl>
    <w:lvl w:ilvl="6" w:tplc="4E184FC2">
      <w:numFmt w:val="bullet"/>
      <w:lvlText w:val="•"/>
      <w:lvlJc w:val="left"/>
      <w:pPr>
        <w:ind w:left="3641" w:hanging="259"/>
      </w:pPr>
      <w:rPr>
        <w:rFonts w:hint="default"/>
        <w:lang w:val="pl-PL" w:eastAsia="en-US" w:bidi="ar-SA"/>
      </w:rPr>
    </w:lvl>
    <w:lvl w:ilvl="7" w:tplc="42F29F22">
      <w:numFmt w:val="bullet"/>
      <w:lvlText w:val="•"/>
      <w:lvlJc w:val="left"/>
      <w:pPr>
        <w:ind w:left="4205" w:hanging="259"/>
      </w:pPr>
      <w:rPr>
        <w:rFonts w:hint="default"/>
        <w:lang w:val="pl-PL" w:eastAsia="en-US" w:bidi="ar-SA"/>
      </w:rPr>
    </w:lvl>
    <w:lvl w:ilvl="8" w:tplc="7ED2AEA4">
      <w:numFmt w:val="bullet"/>
      <w:lvlText w:val="•"/>
      <w:lvlJc w:val="left"/>
      <w:pPr>
        <w:ind w:left="4768" w:hanging="259"/>
      </w:pPr>
      <w:rPr>
        <w:rFonts w:hint="default"/>
        <w:lang w:val="pl-PL" w:eastAsia="en-US" w:bidi="ar-SA"/>
      </w:rPr>
    </w:lvl>
  </w:abstractNum>
  <w:abstractNum w:abstractNumId="23" w15:restartNumberingAfterBreak="0">
    <w:nsid w:val="57727B38"/>
    <w:multiLevelType w:val="hybridMultilevel"/>
    <w:tmpl w:val="C200267E"/>
    <w:lvl w:ilvl="0" w:tplc="23B2BF48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744B74">
      <w:numFmt w:val="bullet"/>
      <w:lvlText w:val="•"/>
      <w:lvlJc w:val="left"/>
      <w:pPr>
        <w:ind w:left="839" w:hanging="259"/>
      </w:pPr>
      <w:rPr>
        <w:rFonts w:hint="default"/>
        <w:lang w:val="pl-PL" w:eastAsia="en-US" w:bidi="ar-SA"/>
      </w:rPr>
    </w:lvl>
    <w:lvl w:ilvl="2" w:tplc="EEB2D994">
      <w:numFmt w:val="bullet"/>
      <w:lvlText w:val="•"/>
      <w:lvlJc w:val="left"/>
      <w:pPr>
        <w:ind w:left="1418" w:hanging="259"/>
      </w:pPr>
      <w:rPr>
        <w:rFonts w:hint="default"/>
        <w:lang w:val="pl-PL" w:eastAsia="en-US" w:bidi="ar-SA"/>
      </w:rPr>
    </w:lvl>
    <w:lvl w:ilvl="3" w:tplc="9AD8C5C0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4" w:tplc="D8609A46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5" w:tplc="EE9A12B8">
      <w:numFmt w:val="bullet"/>
      <w:lvlText w:val="•"/>
      <w:lvlJc w:val="left"/>
      <w:pPr>
        <w:ind w:left="3157" w:hanging="259"/>
      </w:pPr>
      <w:rPr>
        <w:rFonts w:hint="default"/>
        <w:lang w:val="pl-PL" w:eastAsia="en-US" w:bidi="ar-SA"/>
      </w:rPr>
    </w:lvl>
    <w:lvl w:ilvl="6" w:tplc="8DEE4D9C">
      <w:numFmt w:val="bullet"/>
      <w:lvlText w:val="•"/>
      <w:lvlJc w:val="left"/>
      <w:pPr>
        <w:ind w:left="3736" w:hanging="259"/>
      </w:pPr>
      <w:rPr>
        <w:rFonts w:hint="default"/>
        <w:lang w:val="pl-PL" w:eastAsia="en-US" w:bidi="ar-SA"/>
      </w:rPr>
    </w:lvl>
    <w:lvl w:ilvl="7" w:tplc="EA1600CA">
      <w:numFmt w:val="bullet"/>
      <w:lvlText w:val="•"/>
      <w:lvlJc w:val="left"/>
      <w:pPr>
        <w:ind w:left="4315" w:hanging="259"/>
      </w:pPr>
      <w:rPr>
        <w:rFonts w:hint="default"/>
        <w:lang w:val="pl-PL" w:eastAsia="en-US" w:bidi="ar-SA"/>
      </w:rPr>
    </w:lvl>
    <w:lvl w:ilvl="8" w:tplc="7F766AB4">
      <w:numFmt w:val="bullet"/>
      <w:lvlText w:val="•"/>
      <w:lvlJc w:val="left"/>
      <w:pPr>
        <w:ind w:left="4895" w:hanging="259"/>
      </w:pPr>
      <w:rPr>
        <w:rFonts w:hint="default"/>
        <w:lang w:val="pl-PL" w:eastAsia="en-US" w:bidi="ar-SA"/>
      </w:rPr>
    </w:lvl>
  </w:abstractNum>
  <w:abstractNum w:abstractNumId="24" w15:restartNumberingAfterBreak="0">
    <w:nsid w:val="5A506C97"/>
    <w:multiLevelType w:val="hybridMultilevel"/>
    <w:tmpl w:val="78B40C70"/>
    <w:lvl w:ilvl="0" w:tplc="97F87AB4">
      <w:numFmt w:val="bullet"/>
      <w:lvlText w:val="–"/>
      <w:lvlJc w:val="left"/>
      <w:pPr>
        <w:ind w:left="206" w:hanging="1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427682">
      <w:numFmt w:val="bullet"/>
      <w:lvlText w:val="•"/>
      <w:lvlJc w:val="left"/>
      <w:pPr>
        <w:ind w:left="926" w:hanging="178"/>
      </w:pPr>
      <w:rPr>
        <w:rFonts w:hint="default"/>
        <w:lang w:val="pl-PL" w:eastAsia="en-US" w:bidi="ar-SA"/>
      </w:rPr>
    </w:lvl>
    <w:lvl w:ilvl="2" w:tplc="BAFA7934"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3" w:tplc="32AA2C2A">
      <w:numFmt w:val="bullet"/>
      <w:lvlText w:val="•"/>
      <w:lvlJc w:val="left"/>
      <w:pPr>
        <w:ind w:left="2379" w:hanging="178"/>
      </w:pPr>
      <w:rPr>
        <w:rFonts w:hint="default"/>
        <w:lang w:val="pl-PL" w:eastAsia="en-US" w:bidi="ar-SA"/>
      </w:rPr>
    </w:lvl>
    <w:lvl w:ilvl="4" w:tplc="CE6C8292">
      <w:numFmt w:val="bullet"/>
      <w:lvlText w:val="•"/>
      <w:lvlJc w:val="left"/>
      <w:pPr>
        <w:ind w:left="3106" w:hanging="178"/>
      </w:pPr>
      <w:rPr>
        <w:rFonts w:hint="default"/>
        <w:lang w:val="pl-PL" w:eastAsia="en-US" w:bidi="ar-SA"/>
      </w:rPr>
    </w:lvl>
    <w:lvl w:ilvl="5" w:tplc="ADCE4664">
      <w:numFmt w:val="bullet"/>
      <w:lvlText w:val="•"/>
      <w:lvlJc w:val="left"/>
      <w:pPr>
        <w:ind w:left="3833" w:hanging="178"/>
      </w:pPr>
      <w:rPr>
        <w:rFonts w:hint="default"/>
        <w:lang w:val="pl-PL" w:eastAsia="en-US" w:bidi="ar-SA"/>
      </w:rPr>
    </w:lvl>
    <w:lvl w:ilvl="6" w:tplc="C44C211A">
      <w:numFmt w:val="bullet"/>
      <w:lvlText w:val="•"/>
      <w:lvlJc w:val="left"/>
      <w:pPr>
        <w:ind w:left="4559" w:hanging="178"/>
      </w:pPr>
      <w:rPr>
        <w:rFonts w:hint="default"/>
        <w:lang w:val="pl-PL" w:eastAsia="en-US" w:bidi="ar-SA"/>
      </w:rPr>
    </w:lvl>
    <w:lvl w:ilvl="7" w:tplc="30E64728">
      <w:numFmt w:val="bullet"/>
      <w:lvlText w:val="•"/>
      <w:lvlJc w:val="left"/>
      <w:pPr>
        <w:ind w:left="5286" w:hanging="178"/>
      </w:pPr>
      <w:rPr>
        <w:rFonts w:hint="default"/>
        <w:lang w:val="pl-PL" w:eastAsia="en-US" w:bidi="ar-SA"/>
      </w:rPr>
    </w:lvl>
    <w:lvl w:ilvl="8" w:tplc="5614A79C">
      <w:numFmt w:val="bullet"/>
      <w:lvlText w:val="•"/>
      <w:lvlJc w:val="left"/>
      <w:pPr>
        <w:ind w:left="6012" w:hanging="178"/>
      </w:pPr>
      <w:rPr>
        <w:rFonts w:hint="default"/>
        <w:lang w:val="pl-PL" w:eastAsia="en-US" w:bidi="ar-SA"/>
      </w:rPr>
    </w:lvl>
  </w:abstractNum>
  <w:abstractNum w:abstractNumId="25" w15:restartNumberingAfterBreak="0">
    <w:nsid w:val="5B657498"/>
    <w:multiLevelType w:val="hybridMultilevel"/>
    <w:tmpl w:val="8F9CE4AE"/>
    <w:lvl w:ilvl="0" w:tplc="A6FCC130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F2A5644">
      <w:numFmt w:val="bullet"/>
      <w:lvlText w:val="•"/>
      <w:lvlJc w:val="left"/>
      <w:pPr>
        <w:ind w:left="870" w:hanging="259"/>
      </w:pPr>
      <w:rPr>
        <w:rFonts w:hint="default"/>
        <w:lang w:val="pl-PL" w:eastAsia="en-US" w:bidi="ar-SA"/>
      </w:rPr>
    </w:lvl>
    <w:lvl w:ilvl="2" w:tplc="090A287A">
      <w:numFmt w:val="bullet"/>
      <w:lvlText w:val="•"/>
      <w:lvlJc w:val="left"/>
      <w:pPr>
        <w:ind w:left="1481" w:hanging="259"/>
      </w:pPr>
      <w:rPr>
        <w:rFonts w:hint="default"/>
        <w:lang w:val="pl-PL" w:eastAsia="en-US" w:bidi="ar-SA"/>
      </w:rPr>
    </w:lvl>
    <w:lvl w:ilvl="3" w:tplc="4E72047C">
      <w:numFmt w:val="bullet"/>
      <w:lvlText w:val="•"/>
      <w:lvlJc w:val="left"/>
      <w:pPr>
        <w:ind w:left="2092" w:hanging="259"/>
      </w:pPr>
      <w:rPr>
        <w:rFonts w:hint="default"/>
        <w:lang w:val="pl-PL" w:eastAsia="en-US" w:bidi="ar-SA"/>
      </w:rPr>
    </w:lvl>
    <w:lvl w:ilvl="4" w:tplc="43CE86BE">
      <w:numFmt w:val="bullet"/>
      <w:lvlText w:val="•"/>
      <w:lvlJc w:val="left"/>
      <w:pPr>
        <w:ind w:left="2702" w:hanging="259"/>
      </w:pPr>
      <w:rPr>
        <w:rFonts w:hint="default"/>
        <w:lang w:val="pl-PL" w:eastAsia="en-US" w:bidi="ar-SA"/>
      </w:rPr>
    </w:lvl>
    <w:lvl w:ilvl="5" w:tplc="922E7AAC">
      <w:numFmt w:val="bullet"/>
      <w:lvlText w:val="•"/>
      <w:lvlJc w:val="left"/>
      <w:pPr>
        <w:ind w:left="3313" w:hanging="259"/>
      </w:pPr>
      <w:rPr>
        <w:rFonts w:hint="default"/>
        <w:lang w:val="pl-PL" w:eastAsia="en-US" w:bidi="ar-SA"/>
      </w:rPr>
    </w:lvl>
    <w:lvl w:ilvl="6" w:tplc="AA6C85F4">
      <w:numFmt w:val="bullet"/>
      <w:lvlText w:val="•"/>
      <w:lvlJc w:val="left"/>
      <w:pPr>
        <w:ind w:left="3924" w:hanging="259"/>
      </w:pPr>
      <w:rPr>
        <w:rFonts w:hint="default"/>
        <w:lang w:val="pl-PL" w:eastAsia="en-US" w:bidi="ar-SA"/>
      </w:rPr>
    </w:lvl>
    <w:lvl w:ilvl="7" w:tplc="5D82AB5A">
      <w:numFmt w:val="bullet"/>
      <w:lvlText w:val="•"/>
      <w:lvlJc w:val="left"/>
      <w:pPr>
        <w:ind w:left="4534" w:hanging="259"/>
      </w:pPr>
      <w:rPr>
        <w:rFonts w:hint="default"/>
        <w:lang w:val="pl-PL" w:eastAsia="en-US" w:bidi="ar-SA"/>
      </w:rPr>
    </w:lvl>
    <w:lvl w:ilvl="8" w:tplc="4E36F5AE">
      <w:numFmt w:val="bullet"/>
      <w:lvlText w:val="•"/>
      <w:lvlJc w:val="left"/>
      <w:pPr>
        <w:ind w:left="5145" w:hanging="259"/>
      </w:pPr>
      <w:rPr>
        <w:rFonts w:hint="default"/>
        <w:lang w:val="pl-PL" w:eastAsia="en-US" w:bidi="ar-SA"/>
      </w:rPr>
    </w:lvl>
  </w:abstractNum>
  <w:abstractNum w:abstractNumId="26" w15:restartNumberingAfterBreak="0">
    <w:nsid w:val="5F78557D"/>
    <w:multiLevelType w:val="hybridMultilevel"/>
    <w:tmpl w:val="C9D44894"/>
    <w:lvl w:ilvl="0" w:tplc="DC82158E">
      <w:start w:val="4"/>
      <w:numFmt w:val="decimal"/>
      <w:lvlText w:val="%1)"/>
      <w:lvlJc w:val="left"/>
      <w:pPr>
        <w:ind w:left="203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348534">
      <w:numFmt w:val="bullet"/>
      <w:lvlText w:val="•"/>
      <w:lvlJc w:val="left"/>
      <w:pPr>
        <w:ind w:left="898" w:hanging="259"/>
      </w:pPr>
      <w:rPr>
        <w:rFonts w:hint="default"/>
        <w:lang w:val="pl-PL" w:eastAsia="en-US" w:bidi="ar-SA"/>
      </w:rPr>
    </w:lvl>
    <w:lvl w:ilvl="2" w:tplc="BB82EE1E">
      <w:numFmt w:val="bullet"/>
      <w:lvlText w:val="•"/>
      <w:lvlJc w:val="left"/>
      <w:pPr>
        <w:ind w:left="1597" w:hanging="259"/>
      </w:pPr>
      <w:rPr>
        <w:rFonts w:hint="default"/>
        <w:lang w:val="pl-PL" w:eastAsia="en-US" w:bidi="ar-SA"/>
      </w:rPr>
    </w:lvl>
    <w:lvl w:ilvl="3" w:tplc="90464E46">
      <w:numFmt w:val="bullet"/>
      <w:lvlText w:val="•"/>
      <w:lvlJc w:val="left"/>
      <w:pPr>
        <w:ind w:left="2296" w:hanging="259"/>
      </w:pPr>
      <w:rPr>
        <w:rFonts w:hint="default"/>
        <w:lang w:val="pl-PL" w:eastAsia="en-US" w:bidi="ar-SA"/>
      </w:rPr>
    </w:lvl>
    <w:lvl w:ilvl="4" w:tplc="24BA48A8">
      <w:numFmt w:val="bullet"/>
      <w:lvlText w:val="•"/>
      <w:lvlJc w:val="left"/>
      <w:pPr>
        <w:ind w:left="2994" w:hanging="259"/>
      </w:pPr>
      <w:rPr>
        <w:rFonts w:hint="default"/>
        <w:lang w:val="pl-PL" w:eastAsia="en-US" w:bidi="ar-SA"/>
      </w:rPr>
    </w:lvl>
    <w:lvl w:ilvl="5" w:tplc="A61059E2">
      <w:numFmt w:val="bullet"/>
      <w:lvlText w:val="•"/>
      <w:lvlJc w:val="left"/>
      <w:pPr>
        <w:ind w:left="3693" w:hanging="259"/>
      </w:pPr>
      <w:rPr>
        <w:rFonts w:hint="default"/>
        <w:lang w:val="pl-PL" w:eastAsia="en-US" w:bidi="ar-SA"/>
      </w:rPr>
    </w:lvl>
    <w:lvl w:ilvl="6" w:tplc="B316FB14">
      <w:numFmt w:val="bullet"/>
      <w:lvlText w:val="•"/>
      <w:lvlJc w:val="left"/>
      <w:pPr>
        <w:ind w:left="4392" w:hanging="259"/>
      </w:pPr>
      <w:rPr>
        <w:rFonts w:hint="default"/>
        <w:lang w:val="pl-PL" w:eastAsia="en-US" w:bidi="ar-SA"/>
      </w:rPr>
    </w:lvl>
    <w:lvl w:ilvl="7" w:tplc="D286EA2C">
      <w:numFmt w:val="bullet"/>
      <w:lvlText w:val="•"/>
      <w:lvlJc w:val="left"/>
      <w:pPr>
        <w:ind w:left="5090" w:hanging="259"/>
      </w:pPr>
      <w:rPr>
        <w:rFonts w:hint="default"/>
        <w:lang w:val="pl-PL" w:eastAsia="en-US" w:bidi="ar-SA"/>
      </w:rPr>
    </w:lvl>
    <w:lvl w:ilvl="8" w:tplc="1F54456C">
      <w:numFmt w:val="bullet"/>
      <w:lvlText w:val="•"/>
      <w:lvlJc w:val="left"/>
      <w:pPr>
        <w:ind w:left="5789" w:hanging="259"/>
      </w:pPr>
      <w:rPr>
        <w:rFonts w:hint="default"/>
        <w:lang w:val="pl-PL" w:eastAsia="en-US" w:bidi="ar-SA"/>
      </w:rPr>
    </w:lvl>
  </w:abstractNum>
  <w:abstractNum w:abstractNumId="27" w15:restartNumberingAfterBreak="0">
    <w:nsid w:val="60FF601A"/>
    <w:multiLevelType w:val="hybridMultilevel"/>
    <w:tmpl w:val="27321BAC"/>
    <w:lvl w:ilvl="0" w:tplc="D7B852BA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B2016B2">
      <w:numFmt w:val="bullet"/>
      <w:lvlText w:val="•"/>
      <w:lvlJc w:val="left"/>
      <w:pPr>
        <w:ind w:left="839" w:hanging="259"/>
      </w:pPr>
      <w:rPr>
        <w:rFonts w:hint="default"/>
        <w:lang w:val="pl-PL" w:eastAsia="en-US" w:bidi="ar-SA"/>
      </w:rPr>
    </w:lvl>
    <w:lvl w:ilvl="2" w:tplc="2AC2A24E">
      <w:numFmt w:val="bullet"/>
      <w:lvlText w:val="•"/>
      <w:lvlJc w:val="left"/>
      <w:pPr>
        <w:ind w:left="1418" w:hanging="259"/>
      </w:pPr>
      <w:rPr>
        <w:rFonts w:hint="default"/>
        <w:lang w:val="pl-PL" w:eastAsia="en-US" w:bidi="ar-SA"/>
      </w:rPr>
    </w:lvl>
    <w:lvl w:ilvl="3" w:tplc="F466A730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4" w:tplc="761A40AE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5" w:tplc="D08649E8">
      <w:numFmt w:val="bullet"/>
      <w:lvlText w:val="•"/>
      <w:lvlJc w:val="left"/>
      <w:pPr>
        <w:ind w:left="3157" w:hanging="259"/>
      </w:pPr>
      <w:rPr>
        <w:rFonts w:hint="default"/>
        <w:lang w:val="pl-PL" w:eastAsia="en-US" w:bidi="ar-SA"/>
      </w:rPr>
    </w:lvl>
    <w:lvl w:ilvl="6" w:tplc="9F46AD3A">
      <w:numFmt w:val="bullet"/>
      <w:lvlText w:val="•"/>
      <w:lvlJc w:val="left"/>
      <w:pPr>
        <w:ind w:left="3736" w:hanging="259"/>
      </w:pPr>
      <w:rPr>
        <w:rFonts w:hint="default"/>
        <w:lang w:val="pl-PL" w:eastAsia="en-US" w:bidi="ar-SA"/>
      </w:rPr>
    </w:lvl>
    <w:lvl w:ilvl="7" w:tplc="293C4D28">
      <w:numFmt w:val="bullet"/>
      <w:lvlText w:val="•"/>
      <w:lvlJc w:val="left"/>
      <w:pPr>
        <w:ind w:left="4315" w:hanging="259"/>
      </w:pPr>
      <w:rPr>
        <w:rFonts w:hint="default"/>
        <w:lang w:val="pl-PL" w:eastAsia="en-US" w:bidi="ar-SA"/>
      </w:rPr>
    </w:lvl>
    <w:lvl w:ilvl="8" w:tplc="542A26FE">
      <w:numFmt w:val="bullet"/>
      <w:lvlText w:val="•"/>
      <w:lvlJc w:val="left"/>
      <w:pPr>
        <w:ind w:left="4895" w:hanging="259"/>
      </w:pPr>
      <w:rPr>
        <w:rFonts w:hint="default"/>
        <w:lang w:val="pl-PL" w:eastAsia="en-US" w:bidi="ar-SA"/>
      </w:rPr>
    </w:lvl>
  </w:abstractNum>
  <w:abstractNum w:abstractNumId="28" w15:restartNumberingAfterBreak="0">
    <w:nsid w:val="62E544E4"/>
    <w:multiLevelType w:val="hybridMultilevel"/>
    <w:tmpl w:val="64F6C1DC"/>
    <w:lvl w:ilvl="0" w:tplc="CA28FF1E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5DAB12C">
      <w:numFmt w:val="bullet"/>
      <w:lvlText w:val="•"/>
      <w:lvlJc w:val="left"/>
      <w:pPr>
        <w:ind w:left="839" w:hanging="259"/>
      </w:pPr>
      <w:rPr>
        <w:rFonts w:hint="default"/>
        <w:lang w:val="pl-PL" w:eastAsia="en-US" w:bidi="ar-SA"/>
      </w:rPr>
    </w:lvl>
    <w:lvl w:ilvl="2" w:tplc="7F9CF552">
      <w:numFmt w:val="bullet"/>
      <w:lvlText w:val="•"/>
      <w:lvlJc w:val="left"/>
      <w:pPr>
        <w:ind w:left="1418" w:hanging="259"/>
      </w:pPr>
      <w:rPr>
        <w:rFonts w:hint="default"/>
        <w:lang w:val="pl-PL" w:eastAsia="en-US" w:bidi="ar-SA"/>
      </w:rPr>
    </w:lvl>
    <w:lvl w:ilvl="3" w:tplc="D876A844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4" w:tplc="CDC20194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5" w:tplc="E18C461C">
      <w:numFmt w:val="bullet"/>
      <w:lvlText w:val="•"/>
      <w:lvlJc w:val="left"/>
      <w:pPr>
        <w:ind w:left="3157" w:hanging="259"/>
      </w:pPr>
      <w:rPr>
        <w:rFonts w:hint="default"/>
        <w:lang w:val="pl-PL" w:eastAsia="en-US" w:bidi="ar-SA"/>
      </w:rPr>
    </w:lvl>
    <w:lvl w:ilvl="6" w:tplc="FFCE39DA">
      <w:numFmt w:val="bullet"/>
      <w:lvlText w:val="•"/>
      <w:lvlJc w:val="left"/>
      <w:pPr>
        <w:ind w:left="3736" w:hanging="259"/>
      </w:pPr>
      <w:rPr>
        <w:rFonts w:hint="default"/>
        <w:lang w:val="pl-PL" w:eastAsia="en-US" w:bidi="ar-SA"/>
      </w:rPr>
    </w:lvl>
    <w:lvl w:ilvl="7" w:tplc="C06EBC00">
      <w:numFmt w:val="bullet"/>
      <w:lvlText w:val="•"/>
      <w:lvlJc w:val="left"/>
      <w:pPr>
        <w:ind w:left="4315" w:hanging="259"/>
      </w:pPr>
      <w:rPr>
        <w:rFonts w:hint="default"/>
        <w:lang w:val="pl-PL" w:eastAsia="en-US" w:bidi="ar-SA"/>
      </w:rPr>
    </w:lvl>
    <w:lvl w:ilvl="8" w:tplc="013488DE">
      <w:numFmt w:val="bullet"/>
      <w:lvlText w:val="•"/>
      <w:lvlJc w:val="left"/>
      <w:pPr>
        <w:ind w:left="4895" w:hanging="259"/>
      </w:pPr>
      <w:rPr>
        <w:rFonts w:hint="default"/>
        <w:lang w:val="pl-PL" w:eastAsia="en-US" w:bidi="ar-SA"/>
      </w:rPr>
    </w:lvl>
  </w:abstractNum>
  <w:abstractNum w:abstractNumId="29" w15:restartNumberingAfterBreak="0">
    <w:nsid w:val="62F2344A"/>
    <w:multiLevelType w:val="hybridMultilevel"/>
    <w:tmpl w:val="674EB7D6"/>
    <w:lvl w:ilvl="0" w:tplc="277E5460">
      <w:numFmt w:val="bullet"/>
      <w:lvlText w:val="–"/>
      <w:lvlJc w:val="left"/>
      <w:pPr>
        <w:ind w:left="206" w:hanging="1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8EC81E">
      <w:numFmt w:val="bullet"/>
      <w:lvlText w:val="•"/>
      <w:lvlJc w:val="left"/>
      <w:pPr>
        <w:ind w:left="926" w:hanging="188"/>
      </w:pPr>
      <w:rPr>
        <w:rFonts w:hint="default"/>
        <w:lang w:val="pl-PL" w:eastAsia="en-US" w:bidi="ar-SA"/>
      </w:rPr>
    </w:lvl>
    <w:lvl w:ilvl="2" w:tplc="9F5ABCD2">
      <w:numFmt w:val="bullet"/>
      <w:lvlText w:val="•"/>
      <w:lvlJc w:val="left"/>
      <w:pPr>
        <w:ind w:left="1653" w:hanging="188"/>
      </w:pPr>
      <w:rPr>
        <w:rFonts w:hint="default"/>
        <w:lang w:val="pl-PL" w:eastAsia="en-US" w:bidi="ar-SA"/>
      </w:rPr>
    </w:lvl>
    <w:lvl w:ilvl="3" w:tplc="34D67A72">
      <w:numFmt w:val="bullet"/>
      <w:lvlText w:val="•"/>
      <w:lvlJc w:val="left"/>
      <w:pPr>
        <w:ind w:left="2379" w:hanging="188"/>
      </w:pPr>
      <w:rPr>
        <w:rFonts w:hint="default"/>
        <w:lang w:val="pl-PL" w:eastAsia="en-US" w:bidi="ar-SA"/>
      </w:rPr>
    </w:lvl>
    <w:lvl w:ilvl="4" w:tplc="EDF67E1C">
      <w:numFmt w:val="bullet"/>
      <w:lvlText w:val="•"/>
      <w:lvlJc w:val="left"/>
      <w:pPr>
        <w:ind w:left="3106" w:hanging="188"/>
      </w:pPr>
      <w:rPr>
        <w:rFonts w:hint="default"/>
        <w:lang w:val="pl-PL" w:eastAsia="en-US" w:bidi="ar-SA"/>
      </w:rPr>
    </w:lvl>
    <w:lvl w:ilvl="5" w:tplc="941C72F0">
      <w:numFmt w:val="bullet"/>
      <w:lvlText w:val="•"/>
      <w:lvlJc w:val="left"/>
      <w:pPr>
        <w:ind w:left="3833" w:hanging="188"/>
      </w:pPr>
      <w:rPr>
        <w:rFonts w:hint="default"/>
        <w:lang w:val="pl-PL" w:eastAsia="en-US" w:bidi="ar-SA"/>
      </w:rPr>
    </w:lvl>
    <w:lvl w:ilvl="6" w:tplc="048CEA2E">
      <w:numFmt w:val="bullet"/>
      <w:lvlText w:val="•"/>
      <w:lvlJc w:val="left"/>
      <w:pPr>
        <w:ind w:left="4559" w:hanging="188"/>
      </w:pPr>
      <w:rPr>
        <w:rFonts w:hint="default"/>
        <w:lang w:val="pl-PL" w:eastAsia="en-US" w:bidi="ar-SA"/>
      </w:rPr>
    </w:lvl>
    <w:lvl w:ilvl="7" w:tplc="90BE3D60">
      <w:numFmt w:val="bullet"/>
      <w:lvlText w:val="•"/>
      <w:lvlJc w:val="left"/>
      <w:pPr>
        <w:ind w:left="5286" w:hanging="188"/>
      </w:pPr>
      <w:rPr>
        <w:rFonts w:hint="default"/>
        <w:lang w:val="pl-PL" w:eastAsia="en-US" w:bidi="ar-SA"/>
      </w:rPr>
    </w:lvl>
    <w:lvl w:ilvl="8" w:tplc="E8EE9C14">
      <w:numFmt w:val="bullet"/>
      <w:lvlText w:val="•"/>
      <w:lvlJc w:val="left"/>
      <w:pPr>
        <w:ind w:left="6012" w:hanging="188"/>
      </w:pPr>
      <w:rPr>
        <w:rFonts w:hint="default"/>
        <w:lang w:val="pl-PL" w:eastAsia="en-US" w:bidi="ar-SA"/>
      </w:rPr>
    </w:lvl>
  </w:abstractNum>
  <w:abstractNum w:abstractNumId="30" w15:restartNumberingAfterBreak="0">
    <w:nsid w:val="642C35EE"/>
    <w:multiLevelType w:val="hybridMultilevel"/>
    <w:tmpl w:val="512A1EC8"/>
    <w:lvl w:ilvl="0" w:tplc="460A5662">
      <w:numFmt w:val="bullet"/>
      <w:lvlText w:val="–"/>
      <w:lvlJc w:val="left"/>
      <w:pPr>
        <w:ind w:left="4" w:hanging="1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5C1948">
      <w:numFmt w:val="bullet"/>
      <w:lvlText w:val="•"/>
      <w:lvlJc w:val="left"/>
      <w:pPr>
        <w:ind w:left="746" w:hanging="188"/>
      </w:pPr>
      <w:rPr>
        <w:rFonts w:hint="default"/>
        <w:lang w:val="pl-PL" w:eastAsia="en-US" w:bidi="ar-SA"/>
      </w:rPr>
    </w:lvl>
    <w:lvl w:ilvl="2" w:tplc="39D62CB6">
      <w:numFmt w:val="bullet"/>
      <w:lvlText w:val="•"/>
      <w:lvlJc w:val="left"/>
      <w:pPr>
        <w:ind w:left="1493" w:hanging="188"/>
      </w:pPr>
      <w:rPr>
        <w:rFonts w:hint="default"/>
        <w:lang w:val="pl-PL" w:eastAsia="en-US" w:bidi="ar-SA"/>
      </w:rPr>
    </w:lvl>
    <w:lvl w:ilvl="3" w:tplc="BF407A80">
      <w:numFmt w:val="bullet"/>
      <w:lvlText w:val="•"/>
      <w:lvlJc w:val="left"/>
      <w:pPr>
        <w:ind w:left="2239" w:hanging="188"/>
      </w:pPr>
      <w:rPr>
        <w:rFonts w:hint="default"/>
        <w:lang w:val="pl-PL" w:eastAsia="en-US" w:bidi="ar-SA"/>
      </w:rPr>
    </w:lvl>
    <w:lvl w:ilvl="4" w:tplc="257C6806">
      <w:numFmt w:val="bullet"/>
      <w:lvlText w:val="•"/>
      <w:lvlJc w:val="left"/>
      <w:pPr>
        <w:ind w:left="2986" w:hanging="188"/>
      </w:pPr>
      <w:rPr>
        <w:rFonts w:hint="default"/>
        <w:lang w:val="pl-PL" w:eastAsia="en-US" w:bidi="ar-SA"/>
      </w:rPr>
    </w:lvl>
    <w:lvl w:ilvl="5" w:tplc="10563A70">
      <w:numFmt w:val="bullet"/>
      <w:lvlText w:val="•"/>
      <w:lvlJc w:val="left"/>
      <w:pPr>
        <w:ind w:left="3733" w:hanging="188"/>
      </w:pPr>
      <w:rPr>
        <w:rFonts w:hint="default"/>
        <w:lang w:val="pl-PL" w:eastAsia="en-US" w:bidi="ar-SA"/>
      </w:rPr>
    </w:lvl>
    <w:lvl w:ilvl="6" w:tplc="42BA5EEC">
      <w:numFmt w:val="bullet"/>
      <w:lvlText w:val="•"/>
      <w:lvlJc w:val="left"/>
      <w:pPr>
        <w:ind w:left="4479" w:hanging="188"/>
      </w:pPr>
      <w:rPr>
        <w:rFonts w:hint="default"/>
        <w:lang w:val="pl-PL" w:eastAsia="en-US" w:bidi="ar-SA"/>
      </w:rPr>
    </w:lvl>
    <w:lvl w:ilvl="7" w:tplc="F4BEE61E">
      <w:numFmt w:val="bullet"/>
      <w:lvlText w:val="•"/>
      <w:lvlJc w:val="left"/>
      <w:pPr>
        <w:ind w:left="5226" w:hanging="188"/>
      </w:pPr>
      <w:rPr>
        <w:rFonts w:hint="default"/>
        <w:lang w:val="pl-PL" w:eastAsia="en-US" w:bidi="ar-SA"/>
      </w:rPr>
    </w:lvl>
    <w:lvl w:ilvl="8" w:tplc="BA04BE44">
      <w:numFmt w:val="bullet"/>
      <w:lvlText w:val="•"/>
      <w:lvlJc w:val="left"/>
      <w:pPr>
        <w:ind w:left="5972" w:hanging="188"/>
      </w:pPr>
      <w:rPr>
        <w:rFonts w:hint="default"/>
        <w:lang w:val="pl-PL" w:eastAsia="en-US" w:bidi="ar-SA"/>
      </w:rPr>
    </w:lvl>
  </w:abstractNum>
  <w:abstractNum w:abstractNumId="31" w15:restartNumberingAfterBreak="0">
    <w:nsid w:val="6A8672E0"/>
    <w:multiLevelType w:val="hybridMultilevel"/>
    <w:tmpl w:val="7F927014"/>
    <w:lvl w:ilvl="0" w:tplc="36CA4092">
      <w:start w:val="1"/>
      <w:numFmt w:val="decimal"/>
      <w:lvlText w:val="%1)"/>
      <w:lvlJc w:val="left"/>
      <w:pPr>
        <w:ind w:left="203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6908578">
      <w:numFmt w:val="bullet"/>
      <w:lvlText w:val="•"/>
      <w:lvlJc w:val="left"/>
      <w:pPr>
        <w:ind w:left="898" w:hanging="259"/>
      </w:pPr>
      <w:rPr>
        <w:rFonts w:hint="default"/>
        <w:lang w:val="pl-PL" w:eastAsia="en-US" w:bidi="ar-SA"/>
      </w:rPr>
    </w:lvl>
    <w:lvl w:ilvl="2" w:tplc="D47C23DE">
      <w:numFmt w:val="bullet"/>
      <w:lvlText w:val="•"/>
      <w:lvlJc w:val="left"/>
      <w:pPr>
        <w:ind w:left="1597" w:hanging="259"/>
      </w:pPr>
      <w:rPr>
        <w:rFonts w:hint="default"/>
        <w:lang w:val="pl-PL" w:eastAsia="en-US" w:bidi="ar-SA"/>
      </w:rPr>
    </w:lvl>
    <w:lvl w:ilvl="3" w:tplc="4F7224FE">
      <w:numFmt w:val="bullet"/>
      <w:lvlText w:val="•"/>
      <w:lvlJc w:val="left"/>
      <w:pPr>
        <w:ind w:left="2296" w:hanging="259"/>
      </w:pPr>
      <w:rPr>
        <w:rFonts w:hint="default"/>
        <w:lang w:val="pl-PL" w:eastAsia="en-US" w:bidi="ar-SA"/>
      </w:rPr>
    </w:lvl>
    <w:lvl w:ilvl="4" w:tplc="AFD63418">
      <w:numFmt w:val="bullet"/>
      <w:lvlText w:val="•"/>
      <w:lvlJc w:val="left"/>
      <w:pPr>
        <w:ind w:left="2994" w:hanging="259"/>
      </w:pPr>
      <w:rPr>
        <w:rFonts w:hint="default"/>
        <w:lang w:val="pl-PL" w:eastAsia="en-US" w:bidi="ar-SA"/>
      </w:rPr>
    </w:lvl>
    <w:lvl w:ilvl="5" w:tplc="DE563B1E">
      <w:numFmt w:val="bullet"/>
      <w:lvlText w:val="•"/>
      <w:lvlJc w:val="left"/>
      <w:pPr>
        <w:ind w:left="3693" w:hanging="259"/>
      </w:pPr>
      <w:rPr>
        <w:rFonts w:hint="default"/>
        <w:lang w:val="pl-PL" w:eastAsia="en-US" w:bidi="ar-SA"/>
      </w:rPr>
    </w:lvl>
    <w:lvl w:ilvl="6" w:tplc="436CDFCE">
      <w:numFmt w:val="bullet"/>
      <w:lvlText w:val="•"/>
      <w:lvlJc w:val="left"/>
      <w:pPr>
        <w:ind w:left="4392" w:hanging="259"/>
      </w:pPr>
      <w:rPr>
        <w:rFonts w:hint="default"/>
        <w:lang w:val="pl-PL" w:eastAsia="en-US" w:bidi="ar-SA"/>
      </w:rPr>
    </w:lvl>
    <w:lvl w:ilvl="7" w:tplc="A6C2E3C4">
      <w:numFmt w:val="bullet"/>
      <w:lvlText w:val="•"/>
      <w:lvlJc w:val="left"/>
      <w:pPr>
        <w:ind w:left="5090" w:hanging="259"/>
      </w:pPr>
      <w:rPr>
        <w:rFonts w:hint="default"/>
        <w:lang w:val="pl-PL" w:eastAsia="en-US" w:bidi="ar-SA"/>
      </w:rPr>
    </w:lvl>
    <w:lvl w:ilvl="8" w:tplc="8F344730">
      <w:numFmt w:val="bullet"/>
      <w:lvlText w:val="•"/>
      <w:lvlJc w:val="left"/>
      <w:pPr>
        <w:ind w:left="5789" w:hanging="259"/>
      </w:pPr>
      <w:rPr>
        <w:rFonts w:hint="default"/>
        <w:lang w:val="pl-PL" w:eastAsia="en-US" w:bidi="ar-SA"/>
      </w:rPr>
    </w:lvl>
  </w:abstractNum>
  <w:abstractNum w:abstractNumId="32" w15:restartNumberingAfterBreak="0">
    <w:nsid w:val="70885DC8"/>
    <w:multiLevelType w:val="hybridMultilevel"/>
    <w:tmpl w:val="0CBA9F66"/>
    <w:lvl w:ilvl="0" w:tplc="9440C27C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1C48D76">
      <w:numFmt w:val="bullet"/>
      <w:lvlText w:val="•"/>
      <w:lvlJc w:val="left"/>
      <w:pPr>
        <w:ind w:left="870" w:hanging="259"/>
      </w:pPr>
      <w:rPr>
        <w:rFonts w:hint="default"/>
        <w:lang w:val="pl-PL" w:eastAsia="en-US" w:bidi="ar-SA"/>
      </w:rPr>
    </w:lvl>
    <w:lvl w:ilvl="2" w:tplc="7148701E">
      <w:numFmt w:val="bullet"/>
      <w:lvlText w:val="•"/>
      <w:lvlJc w:val="left"/>
      <w:pPr>
        <w:ind w:left="1481" w:hanging="259"/>
      </w:pPr>
      <w:rPr>
        <w:rFonts w:hint="default"/>
        <w:lang w:val="pl-PL" w:eastAsia="en-US" w:bidi="ar-SA"/>
      </w:rPr>
    </w:lvl>
    <w:lvl w:ilvl="3" w:tplc="BB4A9FDC">
      <w:numFmt w:val="bullet"/>
      <w:lvlText w:val="•"/>
      <w:lvlJc w:val="left"/>
      <w:pPr>
        <w:ind w:left="2092" w:hanging="259"/>
      </w:pPr>
      <w:rPr>
        <w:rFonts w:hint="default"/>
        <w:lang w:val="pl-PL" w:eastAsia="en-US" w:bidi="ar-SA"/>
      </w:rPr>
    </w:lvl>
    <w:lvl w:ilvl="4" w:tplc="50C02F2A">
      <w:numFmt w:val="bullet"/>
      <w:lvlText w:val="•"/>
      <w:lvlJc w:val="left"/>
      <w:pPr>
        <w:ind w:left="2702" w:hanging="259"/>
      </w:pPr>
      <w:rPr>
        <w:rFonts w:hint="default"/>
        <w:lang w:val="pl-PL" w:eastAsia="en-US" w:bidi="ar-SA"/>
      </w:rPr>
    </w:lvl>
    <w:lvl w:ilvl="5" w:tplc="B6B6F784">
      <w:numFmt w:val="bullet"/>
      <w:lvlText w:val="•"/>
      <w:lvlJc w:val="left"/>
      <w:pPr>
        <w:ind w:left="3313" w:hanging="259"/>
      </w:pPr>
      <w:rPr>
        <w:rFonts w:hint="default"/>
        <w:lang w:val="pl-PL" w:eastAsia="en-US" w:bidi="ar-SA"/>
      </w:rPr>
    </w:lvl>
    <w:lvl w:ilvl="6" w:tplc="1DC2DC0A">
      <w:numFmt w:val="bullet"/>
      <w:lvlText w:val="•"/>
      <w:lvlJc w:val="left"/>
      <w:pPr>
        <w:ind w:left="3924" w:hanging="259"/>
      </w:pPr>
      <w:rPr>
        <w:rFonts w:hint="default"/>
        <w:lang w:val="pl-PL" w:eastAsia="en-US" w:bidi="ar-SA"/>
      </w:rPr>
    </w:lvl>
    <w:lvl w:ilvl="7" w:tplc="F224CDC6">
      <w:numFmt w:val="bullet"/>
      <w:lvlText w:val="•"/>
      <w:lvlJc w:val="left"/>
      <w:pPr>
        <w:ind w:left="4534" w:hanging="259"/>
      </w:pPr>
      <w:rPr>
        <w:rFonts w:hint="default"/>
        <w:lang w:val="pl-PL" w:eastAsia="en-US" w:bidi="ar-SA"/>
      </w:rPr>
    </w:lvl>
    <w:lvl w:ilvl="8" w:tplc="A0EABAEC">
      <w:numFmt w:val="bullet"/>
      <w:lvlText w:val="•"/>
      <w:lvlJc w:val="left"/>
      <w:pPr>
        <w:ind w:left="5145" w:hanging="259"/>
      </w:pPr>
      <w:rPr>
        <w:rFonts w:hint="default"/>
        <w:lang w:val="pl-PL" w:eastAsia="en-US" w:bidi="ar-SA"/>
      </w:rPr>
    </w:lvl>
  </w:abstractNum>
  <w:abstractNum w:abstractNumId="33" w15:restartNumberingAfterBreak="0">
    <w:nsid w:val="7145245B"/>
    <w:multiLevelType w:val="hybridMultilevel"/>
    <w:tmpl w:val="FA8C59D6"/>
    <w:lvl w:ilvl="0" w:tplc="E2AC6AF2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702ACEC">
      <w:numFmt w:val="bullet"/>
      <w:lvlText w:val="•"/>
      <w:lvlJc w:val="left"/>
      <w:pPr>
        <w:ind w:left="816" w:hanging="259"/>
      </w:pPr>
      <w:rPr>
        <w:rFonts w:hint="default"/>
        <w:lang w:val="pl-PL" w:eastAsia="en-US" w:bidi="ar-SA"/>
      </w:rPr>
    </w:lvl>
    <w:lvl w:ilvl="2" w:tplc="615EB794">
      <w:numFmt w:val="bullet"/>
      <w:lvlText w:val="•"/>
      <w:lvlJc w:val="left"/>
      <w:pPr>
        <w:ind w:left="1433" w:hanging="259"/>
      </w:pPr>
      <w:rPr>
        <w:rFonts w:hint="default"/>
        <w:lang w:val="pl-PL" w:eastAsia="en-US" w:bidi="ar-SA"/>
      </w:rPr>
    </w:lvl>
    <w:lvl w:ilvl="3" w:tplc="452AE1B4">
      <w:numFmt w:val="bullet"/>
      <w:lvlText w:val="•"/>
      <w:lvlJc w:val="left"/>
      <w:pPr>
        <w:ind w:left="2050" w:hanging="259"/>
      </w:pPr>
      <w:rPr>
        <w:rFonts w:hint="default"/>
        <w:lang w:val="pl-PL" w:eastAsia="en-US" w:bidi="ar-SA"/>
      </w:rPr>
    </w:lvl>
    <w:lvl w:ilvl="4" w:tplc="6AB40CCC">
      <w:numFmt w:val="bullet"/>
      <w:lvlText w:val="•"/>
      <w:lvlJc w:val="left"/>
      <w:pPr>
        <w:ind w:left="2666" w:hanging="259"/>
      </w:pPr>
      <w:rPr>
        <w:rFonts w:hint="default"/>
        <w:lang w:val="pl-PL" w:eastAsia="en-US" w:bidi="ar-SA"/>
      </w:rPr>
    </w:lvl>
    <w:lvl w:ilvl="5" w:tplc="65CA60AC">
      <w:numFmt w:val="bullet"/>
      <w:lvlText w:val="•"/>
      <w:lvlJc w:val="left"/>
      <w:pPr>
        <w:ind w:left="3283" w:hanging="259"/>
      </w:pPr>
      <w:rPr>
        <w:rFonts w:hint="default"/>
        <w:lang w:val="pl-PL" w:eastAsia="en-US" w:bidi="ar-SA"/>
      </w:rPr>
    </w:lvl>
    <w:lvl w:ilvl="6" w:tplc="4104A2A0">
      <w:numFmt w:val="bullet"/>
      <w:lvlText w:val="•"/>
      <w:lvlJc w:val="left"/>
      <w:pPr>
        <w:ind w:left="3900" w:hanging="259"/>
      </w:pPr>
      <w:rPr>
        <w:rFonts w:hint="default"/>
        <w:lang w:val="pl-PL" w:eastAsia="en-US" w:bidi="ar-SA"/>
      </w:rPr>
    </w:lvl>
    <w:lvl w:ilvl="7" w:tplc="71EAC0CA">
      <w:numFmt w:val="bullet"/>
      <w:lvlText w:val="•"/>
      <w:lvlJc w:val="left"/>
      <w:pPr>
        <w:ind w:left="4516" w:hanging="259"/>
      </w:pPr>
      <w:rPr>
        <w:rFonts w:hint="default"/>
        <w:lang w:val="pl-PL" w:eastAsia="en-US" w:bidi="ar-SA"/>
      </w:rPr>
    </w:lvl>
    <w:lvl w:ilvl="8" w:tplc="926A62C6">
      <w:numFmt w:val="bullet"/>
      <w:lvlText w:val="•"/>
      <w:lvlJc w:val="left"/>
      <w:pPr>
        <w:ind w:left="5133" w:hanging="259"/>
      </w:pPr>
      <w:rPr>
        <w:rFonts w:hint="default"/>
        <w:lang w:val="pl-PL" w:eastAsia="en-US" w:bidi="ar-SA"/>
      </w:rPr>
    </w:lvl>
  </w:abstractNum>
  <w:abstractNum w:abstractNumId="34" w15:restartNumberingAfterBreak="0">
    <w:nsid w:val="734728D3"/>
    <w:multiLevelType w:val="hybridMultilevel"/>
    <w:tmpl w:val="C31E0064"/>
    <w:lvl w:ilvl="0" w:tplc="32A43542">
      <w:start w:val="1"/>
      <w:numFmt w:val="decimal"/>
      <w:lvlText w:val="%1)"/>
      <w:lvlJc w:val="left"/>
      <w:pPr>
        <w:ind w:left="20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75AE892">
      <w:numFmt w:val="bullet"/>
      <w:lvlText w:val="•"/>
      <w:lvlJc w:val="left"/>
      <w:pPr>
        <w:ind w:left="769" w:hanging="259"/>
      </w:pPr>
      <w:rPr>
        <w:rFonts w:hint="default"/>
        <w:lang w:val="pl-PL" w:eastAsia="en-US" w:bidi="ar-SA"/>
      </w:rPr>
    </w:lvl>
    <w:lvl w:ilvl="2" w:tplc="E9167014">
      <w:numFmt w:val="bullet"/>
      <w:lvlText w:val="•"/>
      <w:lvlJc w:val="left"/>
      <w:pPr>
        <w:ind w:left="1339" w:hanging="259"/>
      </w:pPr>
      <w:rPr>
        <w:rFonts w:hint="default"/>
        <w:lang w:val="pl-PL" w:eastAsia="en-US" w:bidi="ar-SA"/>
      </w:rPr>
    </w:lvl>
    <w:lvl w:ilvl="3" w:tplc="379A92E8">
      <w:numFmt w:val="bullet"/>
      <w:lvlText w:val="•"/>
      <w:lvlJc w:val="left"/>
      <w:pPr>
        <w:ind w:left="1908" w:hanging="259"/>
      </w:pPr>
      <w:rPr>
        <w:rFonts w:hint="default"/>
        <w:lang w:val="pl-PL" w:eastAsia="en-US" w:bidi="ar-SA"/>
      </w:rPr>
    </w:lvl>
    <w:lvl w:ilvl="4" w:tplc="53C07D9C">
      <w:numFmt w:val="bullet"/>
      <w:lvlText w:val="•"/>
      <w:lvlJc w:val="left"/>
      <w:pPr>
        <w:ind w:left="2478" w:hanging="259"/>
      </w:pPr>
      <w:rPr>
        <w:rFonts w:hint="default"/>
        <w:lang w:val="pl-PL" w:eastAsia="en-US" w:bidi="ar-SA"/>
      </w:rPr>
    </w:lvl>
    <w:lvl w:ilvl="5" w:tplc="477CBB82">
      <w:numFmt w:val="bullet"/>
      <w:lvlText w:val="•"/>
      <w:lvlJc w:val="left"/>
      <w:pPr>
        <w:ind w:left="3048" w:hanging="259"/>
      </w:pPr>
      <w:rPr>
        <w:rFonts w:hint="default"/>
        <w:lang w:val="pl-PL" w:eastAsia="en-US" w:bidi="ar-SA"/>
      </w:rPr>
    </w:lvl>
    <w:lvl w:ilvl="6" w:tplc="08C4B160">
      <w:numFmt w:val="bullet"/>
      <w:lvlText w:val="•"/>
      <w:lvlJc w:val="left"/>
      <w:pPr>
        <w:ind w:left="3617" w:hanging="259"/>
      </w:pPr>
      <w:rPr>
        <w:rFonts w:hint="default"/>
        <w:lang w:val="pl-PL" w:eastAsia="en-US" w:bidi="ar-SA"/>
      </w:rPr>
    </w:lvl>
    <w:lvl w:ilvl="7" w:tplc="5FA6E580">
      <w:numFmt w:val="bullet"/>
      <w:lvlText w:val="•"/>
      <w:lvlJc w:val="left"/>
      <w:pPr>
        <w:ind w:left="4187" w:hanging="259"/>
      </w:pPr>
      <w:rPr>
        <w:rFonts w:hint="default"/>
        <w:lang w:val="pl-PL" w:eastAsia="en-US" w:bidi="ar-SA"/>
      </w:rPr>
    </w:lvl>
    <w:lvl w:ilvl="8" w:tplc="F57C5CDE">
      <w:numFmt w:val="bullet"/>
      <w:lvlText w:val="•"/>
      <w:lvlJc w:val="left"/>
      <w:pPr>
        <w:ind w:left="4756" w:hanging="259"/>
      </w:pPr>
      <w:rPr>
        <w:rFonts w:hint="default"/>
        <w:lang w:val="pl-PL" w:eastAsia="en-US" w:bidi="ar-SA"/>
      </w:rPr>
    </w:lvl>
  </w:abstractNum>
  <w:abstractNum w:abstractNumId="35" w15:restartNumberingAfterBreak="0">
    <w:nsid w:val="75A91648"/>
    <w:multiLevelType w:val="hybridMultilevel"/>
    <w:tmpl w:val="D4C08B76"/>
    <w:lvl w:ilvl="0" w:tplc="9F1A2164">
      <w:start w:val="1"/>
      <w:numFmt w:val="decimal"/>
      <w:lvlText w:val="%1)"/>
      <w:lvlJc w:val="left"/>
      <w:pPr>
        <w:ind w:left="692" w:hanging="259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pl-PL" w:eastAsia="en-US" w:bidi="ar-SA"/>
      </w:rPr>
    </w:lvl>
    <w:lvl w:ilvl="1" w:tplc="467EA0F6">
      <w:numFmt w:val="bullet"/>
      <w:lvlText w:val="•"/>
      <w:lvlJc w:val="left"/>
      <w:pPr>
        <w:ind w:left="1682" w:hanging="259"/>
      </w:pPr>
      <w:rPr>
        <w:rFonts w:hint="default"/>
        <w:lang w:val="pl-PL" w:eastAsia="en-US" w:bidi="ar-SA"/>
      </w:rPr>
    </w:lvl>
    <w:lvl w:ilvl="2" w:tplc="75DA996E">
      <w:numFmt w:val="bullet"/>
      <w:lvlText w:val="•"/>
      <w:lvlJc w:val="left"/>
      <w:pPr>
        <w:ind w:left="2664" w:hanging="259"/>
      </w:pPr>
      <w:rPr>
        <w:rFonts w:hint="default"/>
        <w:lang w:val="pl-PL" w:eastAsia="en-US" w:bidi="ar-SA"/>
      </w:rPr>
    </w:lvl>
    <w:lvl w:ilvl="3" w:tplc="ADE252EA">
      <w:numFmt w:val="bullet"/>
      <w:lvlText w:val="•"/>
      <w:lvlJc w:val="left"/>
      <w:pPr>
        <w:ind w:left="3647" w:hanging="259"/>
      </w:pPr>
      <w:rPr>
        <w:rFonts w:hint="default"/>
        <w:lang w:val="pl-PL" w:eastAsia="en-US" w:bidi="ar-SA"/>
      </w:rPr>
    </w:lvl>
    <w:lvl w:ilvl="4" w:tplc="5DDA0C60">
      <w:numFmt w:val="bullet"/>
      <w:lvlText w:val="•"/>
      <w:lvlJc w:val="left"/>
      <w:pPr>
        <w:ind w:left="4629" w:hanging="259"/>
      </w:pPr>
      <w:rPr>
        <w:rFonts w:hint="default"/>
        <w:lang w:val="pl-PL" w:eastAsia="en-US" w:bidi="ar-SA"/>
      </w:rPr>
    </w:lvl>
    <w:lvl w:ilvl="5" w:tplc="04AA6FC8">
      <w:numFmt w:val="bullet"/>
      <w:lvlText w:val="•"/>
      <w:lvlJc w:val="left"/>
      <w:pPr>
        <w:ind w:left="5612" w:hanging="259"/>
      </w:pPr>
      <w:rPr>
        <w:rFonts w:hint="default"/>
        <w:lang w:val="pl-PL" w:eastAsia="en-US" w:bidi="ar-SA"/>
      </w:rPr>
    </w:lvl>
    <w:lvl w:ilvl="6" w:tplc="D6A04316">
      <w:numFmt w:val="bullet"/>
      <w:lvlText w:val="•"/>
      <w:lvlJc w:val="left"/>
      <w:pPr>
        <w:ind w:left="6594" w:hanging="259"/>
      </w:pPr>
      <w:rPr>
        <w:rFonts w:hint="default"/>
        <w:lang w:val="pl-PL" w:eastAsia="en-US" w:bidi="ar-SA"/>
      </w:rPr>
    </w:lvl>
    <w:lvl w:ilvl="7" w:tplc="2A2678D0">
      <w:numFmt w:val="bullet"/>
      <w:lvlText w:val="•"/>
      <w:lvlJc w:val="left"/>
      <w:pPr>
        <w:ind w:left="7576" w:hanging="259"/>
      </w:pPr>
      <w:rPr>
        <w:rFonts w:hint="default"/>
        <w:lang w:val="pl-PL" w:eastAsia="en-US" w:bidi="ar-SA"/>
      </w:rPr>
    </w:lvl>
    <w:lvl w:ilvl="8" w:tplc="50D6B5C0">
      <w:numFmt w:val="bullet"/>
      <w:lvlText w:val="•"/>
      <w:lvlJc w:val="left"/>
      <w:pPr>
        <w:ind w:left="8559" w:hanging="259"/>
      </w:pPr>
      <w:rPr>
        <w:rFonts w:hint="default"/>
        <w:lang w:val="pl-PL" w:eastAsia="en-US" w:bidi="ar-SA"/>
      </w:rPr>
    </w:lvl>
  </w:abstractNum>
  <w:abstractNum w:abstractNumId="36" w15:restartNumberingAfterBreak="0">
    <w:nsid w:val="7BD623A0"/>
    <w:multiLevelType w:val="hybridMultilevel"/>
    <w:tmpl w:val="E19EF7BA"/>
    <w:lvl w:ilvl="0" w:tplc="31D62D02">
      <w:start w:val="1"/>
      <w:numFmt w:val="decimal"/>
      <w:lvlText w:val="%1)"/>
      <w:lvlJc w:val="left"/>
      <w:pPr>
        <w:ind w:left="-1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7E2409A">
      <w:numFmt w:val="bullet"/>
      <w:lvlText w:val="•"/>
      <w:lvlJc w:val="left"/>
      <w:pPr>
        <w:ind w:left="589" w:hanging="259"/>
      </w:pPr>
      <w:rPr>
        <w:rFonts w:hint="default"/>
        <w:lang w:val="pl-PL" w:eastAsia="en-US" w:bidi="ar-SA"/>
      </w:rPr>
    </w:lvl>
    <w:lvl w:ilvl="2" w:tplc="BAF613FE">
      <w:numFmt w:val="bullet"/>
      <w:lvlText w:val="•"/>
      <w:lvlJc w:val="left"/>
      <w:pPr>
        <w:ind w:left="1179" w:hanging="259"/>
      </w:pPr>
      <w:rPr>
        <w:rFonts w:hint="default"/>
        <w:lang w:val="pl-PL" w:eastAsia="en-US" w:bidi="ar-SA"/>
      </w:rPr>
    </w:lvl>
    <w:lvl w:ilvl="3" w:tplc="73F053C6">
      <w:numFmt w:val="bullet"/>
      <w:lvlText w:val="•"/>
      <w:lvlJc w:val="left"/>
      <w:pPr>
        <w:ind w:left="1768" w:hanging="259"/>
      </w:pPr>
      <w:rPr>
        <w:rFonts w:hint="default"/>
        <w:lang w:val="pl-PL" w:eastAsia="en-US" w:bidi="ar-SA"/>
      </w:rPr>
    </w:lvl>
    <w:lvl w:ilvl="4" w:tplc="6ADAAA10">
      <w:numFmt w:val="bullet"/>
      <w:lvlText w:val="•"/>
      <w:lvlJc w:val="left"/>
      <w:pPr>
        <w:ind w:left="2358" w:hanging="259"/>
      </w:pPr>
      <w:rPr>
        <w:rFonts w:hint="default"/>
        <w:lang w:val="pl-PL" w:eastAsia="en-US" w:bidi="ar-SA"/>
      </w:rPr>
    </w:lvl>
    <w:lvl w:ilvl="5" w:tplc="D764A8AE">
      <w:numFmt w:val="bullet"/>
      <w:lvlText w:val="•"/>
      <w:lvlJc w:val="left"/>
      <w:pPr>
        <w:ind w:left="2948" w:hanging="259"/>
      </w:pPr>
      <w:rPr>
        <w:rFonts w:hint="default"/>
        <w:lang w:val="pl-PL" w:eastAsia="en-US" w:bidi="ar-SA"/>
      </w:rPr>
    </w:lvl>
    <w:lvl w:ilvl="6" w:tplc="C8E6C2D0">
      <w:numFmt w:val="bullet"/>
      <w:lvlText w:val="•"/>
      <w:lvlJc w:val="left"/>
      <w:pPr>
        <w:ind w:left="3537" w:hanging="259"/>
      </w:pPr>
      <w:rPr>
        <w:rFonts w:hint="default"/>
        <w:lang w:val="pl-PL" w:eastAsia="en-US" w:bidi="ar-SA"/>
      </w:rPr>
    </w:lvl>
    <w:lvl w:ilvl="7" w:tplc="4300A4A0">
      <w:numFmt w:val="bullet"/>
      <w:lvlText w:val="•"/>
      <w:lvlJc w:val="left"/>
      <w:pPr>
        <w:ind w:left="4127" w:hanging="259"/>
      </w:pPr>
      <w:rPr>
        <w:rFonts w:hint="default"/>
        <w:lang w:val="pl-PL" w:eastAsia="en-US" w:bidi="ar-SA"/>
      </w:rPr>
    </w:lvl>
    <w:lvl w:ilvl="8" w:tplc="1820C396">
      <w:numFmt w:val="bullet"/>
      <w:lvlText w:val="•"/>
      <w:lvlJc w:val="left"/>
      <w:pPr>
        <w:ind w:left="4716" w:hanging="259"/>
      </w:pPr>
      <w:rPr>
        <w:rFonts w:hint="default"/>
        <w:lang w:val="pl-PL" w:eastAsia="en-US" w:bidi="ar-SA"/>
      </w:rPr>
    </w:lvl>
  </w:abstractNum>
  <w:abstractNum w:abstractNumId="37" w15:restartNumberingAfterBreak="0">
    <w:nsid w:val="7DC3705A"/>
    <w:multiLevelType w:val="hybridMultilevel"/>
    <w:tmpl w:val="F334CCF0"/>
    <w:lvl w:ilvl="0" w:tplc="A8BCC6BC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5E0C14">
      <w:numFmt w:val="bullet"/>
      <w:lvlText w:val="•"/>
      <w:lvlJc w:val="left"/>
      <w:pPr>
        <w:ind w:left="839" w:hanging="259"/>
      </w:pPr>
      <w:rPr>
        <w:rFonts w:hint="default"/>
        <w:lang w:val="pl-PL" w:eastAsia="en-US" w:bidi="ar-SA"/>
      </w:rPr>
    </w:lvl>
    <w:lvl w:ilvl="2" w:tplc="CD0CF710">
      <w:numFmt w:val="bullet"/>
      <w:lvlText w:val="•"/>
      <w:lvlJc w:val="left"/>
      <w:pPr>
        <w:ind w:left="1418" w:hanging="259"/>
      </w:pPr>
      <w:rPr>
        <w:rFonts w:hint="default"/>
        <w:lang w:val="pl-PL" w:eastAsia="en-US" w:bidi="ar-SA"/>
      </w:rPr>
    </w:lvl>
    <w:lvl w:ilvl="3" w:tplc="ECD0AEF2">
      <w:numFmt w:val="bullet"/>
      <w:lvlText w:val="•"/>
      <w:lvlJc w:val="left"/>
      <w:pPr>
        <w:ind w:left="1998" w:hanging="259"/>
      </w:pPr>
      <w:rPr>
        <w:rFonts w:hint="default"/>
        <w:lang w:val="pl-PL" w:eastAsia="en-US" w:bidi="ar-SA"/>
      </w:rPr>
    </w:lvl>
    <w:lvl w:ilvl="4" w:tplc="1D2A47A4">
      <w:numFmt w:val="bullet"/>
      <w:lvlText w:val="•"/>
      <w:lvlJc w:val="left"/>
      <w:pPr>
        <w:ind w:left="2577" w:hanging="259"/>
      </w:pPr>
      <w:rPr>
        <w:rFonts w:hint="default"/>
        <w:lang w:val="pl-PL" w:eastAsia="en-US" w:bidi="ar-SA"/>
      </w:rPr>
    </w:lvl>
    <w:lvl w:ilvl="5" w:tplc="E95874A0">
      <w:numFmt w:val="bullet"/>
      <w:lvlText w:val="•"/>
      <w:lvlJc w:val="left"/>
      <w:pPr>
        <w:ind w:left="3157" w:hanging="259"/>
      </w:pPr>
      <w:rPr>
        <w:rFonts w:hint="default"/>
        <w:lang w:val="pl-PL" w:eastAsia="en-US" w:bidi="ar-SA"/>
      </w:rPr>
    </w:lvl>
    <w:lvl w:ilvl="6" w:tplc="AAB09AD4">
      <w:numFmt w:val="bullet"/>
      <w:lvlText w:val="•"/>
      <w:lvlJc w:val="left"/>
      <w:pPr>
        <w:ind w:left="3736" w:hanging="259"/>
      </w:pPr>
      <w:rPr>
        <w:rFonts w:hint="default"/>
        <w:lang w:val="pl-PL" w:eastAsia="en-US" w:bidi="ar-SA"/>
      </w:rPr>
    </w:lvl>
    <w:lvl w:ilvl="7" w:tplc="61BCF248">
      <w:numFmt w:val="bullet"/>
      <w:lvlText w:val="•"/>
      <w:lvlJc w:val="left"/>
      <w:pPr>
        <w:ind w:left="4315" w:hanging="259"/>
      </w:pPr>
      <w:rPr>
        <w:rFonts w:hint="default"/>
        <w:lang w:val="pl-PL" w:eastAsia="en-US" w:bidi="ar-SA"/>
      </w:rPr>
    </w:lvl>
    <w:lvl w:ilvl="8" w:tplc="6268C1FE">
      <w:numFmt w:val="bullet"/>
      <w:lvlText w:val="•"/>
      <w:lvlJc w:val="left"/>
      <w:pPr>
        <w:ind w:left="4895" w:hanging="259"/>
      </w:pPr>
      <w:rPr>
        <w:rFonts w:hint="default"/>
        <w:lang w:val="pl-PL" w:eastAsia="en-US" w:bidi="ar-SA"/>
      </w:rPr>
    </w:lvl>
  </w:abstractNum>
  <w:num w:numId="1" w16cid:durableId="382682780">
    <w:abstractNumId w:val="4"/>
  </w:num>
  <w:num w:numId="2" w16cid:durableId="375741828">
    <w:abstractNumId w:val="33"/>
  </w:num>
  <w:num w:numId="3" w16cid:durableId="1976786750">
    <w:abstractNumId w:val="2"/>
  </w:num>
  <w:num w:numId="4" w16cid:durableId="462384849">
    <w:abstractNumId w:val="16"/>
  </w:num>
  <w:num w:numId="5" w16cid:durableId="1845897620">
    <w:abstractNumId w:val="25"/>
  </w:num>
  <w:num w:numId="6" w16cid:durableId="2141531908">
    <w:abstractNumId w:val="32"/>
  </w:num>
  <w:num w:numId="7" w16cid:durableId="465465495">
    <w:abstractNumId w:val="13"/>
  </w:num>
  <w:num w:numId="8" w16cid:durableId="606889534">
    <w:abstractNumId w:val="17"/>
  </w:num>
  <w:num w:numId="9" w16cid:durableId="153188442">
    <w:abstractNumId w:val="23"/>
  </w:num>
  <w:num w:numId="10" w16cid:durableId="1327705952">
    <w:abstractNumId w:val="37"/>
  </w:num>
  <w:num w:numId="11" w16cid:durableId="1602910618">
    <w:abstractNumId w:val="14"/>
  </w:num>
  <w:num w:numId="12" w16cid:durableId="423653227">
    <w:abstractNumId w:val="28"/>
  </w:num>
  <w:num w:numId="13" w16cid:durableId="1191919504">
    <w:abstractNumId w:val="27"/>
  </w:num>
  <w:num w:numId="14" w16cid:durableId="1840270073">
    <w:abstractNumId w:val="24"/>
  </w:num>
  <w:num w:numId="15" w16cid:durableId="461772754">
    <w:abstractNumId w:val="29"/>
  </w:num>
  <w:num w:numId="16" w16cid:durableId="52974647">
    <w:abstractNumId w:val="30"/>
  </w:num>
  <w:num w:numId="17" w16cid:durableId="1314530309">
    <w:abstractNumId w:val="35"/>
  </w:num>
  <w:num w:numId="18" w16cid:durableId="823816680">
    <w:abstractNumId w:val="1"/>
  </w:num>
  <w:num w:numId="19" w16cid:durableId="540751605">
    <w:abstractNumId w:val="3"/>
  </w:num>
  <w:num w:numId="20" w16cid:durableId="833762252">
    <w:abstractNumId w:val="19"/>
  </w:num>
  <w:num w:numId="21" w16cid:durableId="1578712508">
    <w:abstractNumId w:val="6"/>
  </w:num>
  <w:num w:numId="22" w16cid:durableId="764375303">
    <w:abstractNumId w:val="36"/>
  </w:num>
  <w:num w:numId="23" w16cid:durableId="1101685570">
    <w:abstractNumId w:val="21"/>
  </w:num>
  <w:num w:numId="24" w16cid:durableId="1993828143">
    <w:abstractNumId w:val="10"/>
  </w:num>
  <w:num w:numId="25" w16cid:durableId="1170415180">
    <w:abstractNumId w:val="8"/>
  </w:num>
  <w:num w:numId="26" w16cid:durableId="456149179">
    <w:abstractNumId w:val="11"/>
  </w:num>
  <w:num w:numId="27" w16cid:durableId="1225800927">
    <w:abstractNumId w:val="15"/>
  </w:num>
  <w:num w:numId="28" w16cid:durableId="882640141">
    <w:abstractNumId w:val="34"/>
  </w:num>
  <w:num w:numId="29" w16cid:durableId="1052193624">
    <w:abstractNumId w:val="22"/>
  </w:num>
  <w:num w:numId="30" w16cid:durableId="860095128">
    <w:abstractNumId w:val="5"/>
  </w:num>
  <w:num w:numId="31" w16cid:durableId="348801954">
    <w:abstractNumId w:val="0"/>
  </w:num>
  <w:num w:numId="32" w16cid:durableId="1206677944">
    <w:abstractNumId w:val="12"/>
  </w:num>
  <w:num w:numId="33" w16cid:durableId="1607694138">
    <w:abstractNumId w:val="20"/>
  </w:num>
  <w:num w:numId="34" w16cid:durableId="1651254346">
    <w:abstractNumId w:val="18"/>
  </w:num>
  <w:num w:numId="35" w16cid:durableId="1417089834">
    <w:abstractNumId w:val="26"/>
  </w:num>
  <w:num w:numId="36" w16cid:durableId="158470263">
    <w:abstractNumId w:val="31"/>
  </w:num>
  <w:num w:numId="37" w16cid:durableId="1457675968">
    <w:abstractNumId w:val="7"/>
  </w:num>
  <w:num w:numId="38" w16cid:durableId="1813520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3FF"/>
    <w:rsid w:val="00057DEE"/>
    <w:rsid w:val="00BC03FF"/>
    <w:rsid w:val="00F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2F59"/>
  <w15:docId w15:val="{C7AA2D58-D218-4733-B58E-4E880B0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50" w:right="46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9"/>
      <w:ind w:left="433"/>
    </w:pPr>
  </w:style>
  <w:style w:type="paragraph" w:customStyle="1" w:styleId="TableParagraph">
    <w:name w:val="Table Paragraph"/>
    <w:basedOn w:val="Normalny"/>
    <w:uiPriority w:val="1"/>
    <w:qFormat/>
    <w:pPr>
      <w:spacing w:before="71"/>
    </w:pPr>
  </w:style>
  <w:style w:type="paragraph" w:customStyle="1" w:styleId="default-style">
    <w:name w:val="default-style"/>
    <w:basedOn w:val="Normalny"/>
    <w:rsid w:val="00057DE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9086</Words>
  <Characters>54518</Characters>
  <Application>Microsoft Office Word</Application>
  <DocSecurity>0</DocSecurity>
  <Lines>454</Lines>
  <Paragraphs>126</Paragraphs>
  <ScaleCrop>false</ScaleCrop>
  <Company/>
  <LinksUpToDate>false</LinksUpToDate>
  <CharactersWithSpaces>63478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</dc:creator>
  <cp:lastModifiedBy>Mosiek Mikołaj</cp:lastModifiedBy>
  <cp:revision>2</cp:revision>
  <dcterms:created xsi:type="dcterms:W3CDTF">2021-12-16T16:16:00Z</dcterms:created>
  <dcterms:modified xsi:type="dcterms:W3CDTF">2022-05-26T06:56:00Z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2021-12-16T00:00:00Z</vt:filetime>
  </property>
</Properties>
</file>